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B9" w:rsidRPr="005713E8" w:rsidRDefault="00F70DB9" w:rsidP="00F70DB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3E8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70DB9" w:rsidRPr="00B07C88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       </w:t>
      </w:r>
      <w:proofErr w:type="gramStart"/>
      <w:r>
        <w:rPr>
          <w:color w:val="231F20"/>
        </w:rPr>
        <w:t>Настоящая рабочая программа по изобразительному искусству для 5 класса  составлена  в соответствии с требованиями Федерального государственного образовательного стандарта основного общего образования,</w:t>
      </w:r>
      <w:r>
        <w:rPr>
          <w:color w:val="000000"/>
        </w:rPr>
        <w:t xml:space="preserve"> рабочие программы «Изобразительное искусство» предметная линия учебников под редакцией Б. 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. 5-8 классы: учебное пособие для общеобразовательных организаций/(Б.М. </w:t>
      </w:r>
      <w:proofErr w:type="spellStart"/>
      <w:r>
        <w:rPr>
          <w:color w:val="000000"/>
        </w:rPr>
        <w:t>Неменский</w:t>
      </w:r>
      <w:proofErr w:type="spellEnd"/>
      <w:r>
        <w:rPr>
          <w:color w:val="000000"/>
        </w:rPr>
        <w:t xml:space="preserve">, Л.А. </w:t>
      </w:r>
      <w:proofErr w:type="spellStart"/>
      <w:r>
        <w:rPr>
          <w:color w:val="000000"/>
        </w:rPr>
        <w:t>Неменская</w:t>
      </w:r>
      <w:proofErr w:type="spellEnd"/>
      <w:r>
        <w:rPr>
          <w:color w:val="000000"/>
        </w:rPr>
        <w:t>, Н.А. Горяева, А.С. Питерских).</w:t>
      </w:r>
      <w:proofErr w:type="gramEnd"/>
      <w:r>
        <w:rPr>
          <w:color w:val="000000"/>
        </w:rPr>
        <w:t xml:space="preserve"> – М.: Просвещение, 2016 г.</w:t>
      </w:r>
      <w:r w:rsidRPr="005713E8">
        <w:t xml:space="preserve"> </w:t>
      </w:r>
      <w:r>
        <w:t>Программы реализуются: в 5 класса</w:t>
      </w:r>
      <w:proofErr w:type="gramStart"/>
      <w:r>
        <w:t>х-</w:t>
      </w:r>
      <w:proofErr w:type="gramEnd"/>
      <w:r>
        <w:t xml:space="preserve"> в объеме 1 часа в неделю, 34 часа в год.</w:t>
      </w:r>
    </w:p>
    <w:p w:rsidR="00F70DB9" w:rsidRDefault="00F70DB9" w:rsidP="00F70DB9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70DB9" w:rsidRPr="00EB3E55" w:rsidRDefault="00F70DB9" w:rsidP="00F70DB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713E8">
        <w:rPr>
          <w:rFonts w:ascii="Times New Roman" w:hAnsi="Times New Roman" w:cs="Times New Roman"/>
          <w:b/>
        </w:rPr>
        <w:t>Учебник</w:t>
      </w:r>
      <w:r>
        <w:rPr>
          <w:rFonts w:ascii="Times New Roman" w:hAnsi="Times New Roman" w:cs="Times New Roman"/>
          <w:b/>
        </w:rPr>
        <w:t xml:space="preserve"> «</w:t>
      </w:r>
      <w:r w:rsidRPr="005713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Изобразительное искусство. Декоративно- прикладное искусство в жизни человека». Н.А. Горяева, О.В. Островская.  И</w:t>
      </w:r>
      <w:r w:rsidRPr="00EB3E55">
        <w:rPr>
          <w:rFonts w:ascii="Times New Roman" w:hAnsi="Times New Roman" w:cs="Times New Roman"/>
        </w:rPr>
        <w:t>здательств</w:t>
      </w:r>
      <w:r>
        <w:rPr>
          <w:rFonts w:ascii="Times New Roman" w:hAnsi="Times New Roman" w:cs="Times New Roman"/>
        </w:rPr>
        <w:t>о «Просвещение</w:t>
      </w:r>
      <w:r w:rsidRPr="00EB3E55">
        <w:rPr>
          <w:rFonts w:ascii="Times New Roman" w:hAnsi="Times New Roman" w:cs="Times New Roman"/>
        </w:rPr>
        <w:t>» 2015 г</w:t>
      </w:r>
      <w:r w:rsidRPr="00EB3E55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Основная </w:t>
      </w:r>
      <w:r>
        <w:rPr>
          <w:b/>
          <w:bCs/>
          <w:color w:val="000000"/>
        </w:rPr>
        <w:t>цель </w:t>
      </w:r>
      <w:r>
        <w:rPr>
          <w:color w:val="000000"/>
        </w:rPr>
        <w:t>школьного предмета «Изобразительное искусство» — развитие визуально-пространственного мышления учащихся как фор</w:t>
      </w:r>
      <w:r>
        <w:rPr>
          <w:color w:val="000000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>
        <w:rPr>
          <w:color w:val="000000"/>
        </w:rPr>
        <w:softHyphen/>
        <w:t>ном пространстве культуры.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Художественное развитие осуществляется в практической, </w:t>
      </w:r>
      <w:proofErr w:type="spellStart"/>
      <w:r>
        <w:rPr>
          <w:color w:val="000000"/>
        </w:rPr>
        <w:t>деятель</w:t>
      </w:r>
      <w:r>
        <w:rPr>
          <w:color w:val="000000"/>
        </w:rPr>
        <w:softHyphen/>
        <w:t>ностной</w:t>
      </w:r>
      <w:proofErr w:type="spellEnd"/>
      <w:r>
        <w:rPr>
          <w:color w:val="000000"/>
        </w:rPr>
        <w:t xml:space="preserve"> форме в процессе личностного художественного творчества.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Основные </w:t>
      </w:r>
      <w:r>
        <w:rPr>
          <w:b/>
          <w:bCs/>
          <w:color w:val="000000"/>
        </w:rPr>
        <w:t>формы учебной деятельности </w:t>
      </w:r>
      <w:r>
        <w:rPr>
          <w:color w:val="000000"/>
        </w:rPr>
        <w:t>— практическое художе</w:t>
      </w:r>
      <w:r>
        <w:rPr>
          <w:color w:val="000000"/>
        </w:rPr>
        <w:softHyphen/>
        <w:t>ственное творчество посредством овладения художественными матери</w:t>
      </w:r>
      <w:r>
        <w:rPr>
          <w:color w:val="000000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Основные задачи </w:t>
      </w:r>
      <w:r>
        <w:rPr>
          <w:color w:val="000000"/>
        </w:rPr>
        <w:t>предмета «Изобразительное искусство»:</w:t>
      </w:r>
    </w:p>
    <w:p w:rsidR="00F70DB9" w:rsidRDefault="00F70DB9" w:rsidP="00F70D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формирование опыта смыслового и эмоционально-ценностного вос</w:t>
      </w:r>
      <w:r>
        <w:rPr>
          <w:color w:val="000000"/>
        </w:rPr>
        <w:softHyphen/>
        <w:t>приятия визуального образа реальности и произведений искусства;</w:t>
      </w:r>
    </w:p>
    <w:p w:rsidR="00F70DB9" w:rsidRDefault="00F70DB9" w:rsidP="00F70D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освоение художественной культуры как формы материального вы</w:t>
      </w:r>
      <w:r>
        <w:rPr>
          <w:color w:val="000000"/>
        </w:rPr>
        <w:softHyphen/>
        <w:t>ражения в пространственных формах духовных ценностей;</w:t>
      </w:r>
    </w:p>
    <w:p w:rsidR="00F70DB9" w:rsidRDefault="00F70DB9" w:rsidP="00F70D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формирование понимания эмоционального и ценностного смысла визуально-пространственной формы;</w:t>
      </w:r>
    </w:p>
    <w:p w:rsidR="00F70DB9" w:rsidRDefault="00F70DB9" w:rsidP="00F70D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развитие творческого опыта как формирование способности к са</w:t>
      </w:r>
      <w:r>
        <w:rPr>
          <w:color w:val="000000"/>
        </w:rPr>
        <w:softHyphen/>
        <w:t>мостоятельным действиям в ситуации неопределенности;</w:t>
      </w:r>
    </w:p>
    <w:p w:rsidR="00F70DB9" w:rsidRDefault="00F70DB9" w:rsidP="00F70D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формирование активного, заинтересованного отношения к традици</w:t>
      </w:r>
      <w:r>
        <w:rPr>
          <w:color w:val="000000"/>
        </w:rPr>
        <w:softHyphen/>
        <w:t>ям культуры как к смысловой, эстетической и личностно-значимой ценности;</w:t>
      </w:r>
    </w:p>
    <w:p w:rsidR="00F70DB9" w:rsidRDefault="00F70DB9" w:rsidP="00F70D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воспитание уважения к истории культуры своего Отечества, выра</w:t>
      </w:r>
      <w:r>
        <w:rPr>
          <w:color w:val="000000"/>
        </w:rPr>
        <w:softHyphen/>
        <w:t>женной в ее архитектуре, изобразительном искусстве, в националь</w:t>
      </w:r>
      <w:r>
        <w:rPr>
          <w:color w:val="000000"/>
        </w:rPr>
        <w:softHyphen/>
        <w:t>ных образах предметно-материальной и пространственной среды и понимании красоты человека;</w:t>
      </w:r>
    </w:p>
    <w:p w:rsidR="00F70DB9" w:rsidRDefault="00F70DB9" w:rsidP="00F70D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развитие способности ориентироваться в мире современной художе</w:t>
      </w:r>
      <w:r>
        <w:rPr>
          <w:color w:val="000000"/>
        </w:rPr>
        <w:softHyphen/>
        <w:t>ственной культуры;</w:t>
      </w:r>
    </w:p>
    <w:p w:rsidR="00F70DB9" w:rsidRDefault="00F70DB9" w:rsidP="00F70D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>
        <w:rPr>
          <w:color w:val="000000"/>
        </w:rPr>
        <w:softHyphen/>
        <w:t>зу и структурированию визуального образа на основе его эмоцио</w:t>
      </w:r>
      <w:r>
        <w:rPr>
          <w:color w:val="000000"/>
        </w:rPr>
        <w:softHyphen/>
        <w:t>нально-нравственной оценки;</w:t>
      </w:r>
    </w:p>
    <w:p w:rsidR="00F70DB9" w:rsidRDefault="00F70DB9" w:rsidP="00F70D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овладение основами культуры практической работы различными ху</w:t>
      </w:r>
      <w:r>
        <w:rPr>
          <w:color w:val="000000"/>
        </w:rPr>
        <w:softHyphen/>
        <w:t>дожественными материалами и инструментами для эстетической ор</w:t>
      </w:r>
      <w:r>
        <w:rPr>
          <w:color w:val="000000"/>
        </w:rPr>
        <w:softHyphen/>
        <w:t>ганизации и оформления школьной, бытовой и производственной среды.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7"/>
          <w:szCs w:val="27"/>
        </w:rPr>
      </w:pP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7"/>
          <w:szCs w:val="27"/>
        </w:rPr>
      </w:pP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7"/>
          <w:szCs w:val="27"/>
        </w:rPr>
      </w:pP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ОБЩАЯ ХАРАКТЕРИСТИКА УЧЕБНОГО ПРЕДМЕТА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>
        <w:rPr>
          <w:color w:val="000000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>
        <w:rPr>
          <w:color w:val="000000"/>
        </w:rPr>
        <w:softHyphen/>
        <w:t>кусств — живописи, графики, скульптуры, дизайна, архитектуры, на</w:t>
      </w:r>
      <w:r>
        <w:rPr>
          <w:color w:val="000000"/>
        </w:rPr>
        <w:softHyphen/>
        <w:t>родного и декоративно-прикладного искусства, изображения в зрелищ</w:t>
      </w:r>
      <w:r>
        <w:rPr>
          <w:color w:val="000000"/>
        </w:rPr>
        <w:softHyphen/>
        <w:t>ных и экранных искусствах. Содержание курса учитывает возрастание роли визуального образа как средства познания, коммуникации и про</w:t>
      </w:r>
      <w:r>
        <w:rPr>
          <w:color w:val="000000"/>
        </w:rPr>
        <w:softHyphen/>
        <w:t>фессиональной деятельности в условиях современности.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Освоение изобразительного искусства в основной школе — продол</w:t>
      </w:r>
      <w:r>
        <w:rPr>
          <w:color w:val="000000"/>
        </w:rPr>
        <w:softHyphen/>
        <w:t>жение художественно-эстетического образования, воспитания учащих</w:t>
      </w:r>
      <w:r>
        <w:rPr>
          <w:color w:val="000000"/>
        </w:rPr>
        <w:softHyphen/>
        <w:t>ся в начальной школе и опирается на полученный ими художествен</w:t>
      </w:r>
      <w:r>
        <w:rPr>
          <w:color w:val="000000"/>
        </w:rPr>
        <w:softHyphen/>
        <w:t>ный опыт.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 </w:t>
      </w:r>
      <w:r>
        <w:rPr>
          <w:b/>
          <w:bCs/>
          <w:color w:val="000000"/>
        </w:rPr>
        <w:t>целост</w:t>
      </w:r>
      <w:r>
        <w:rPr>
          <w:b/>
          <w:bCs/>
          <w:color w:val="000000"/>
        </w:rPr>
        <w:softHyphen/>
        <w:t>ность учебного процесса </w:t>
      </w:r>
      <w:r>
        <w:rPr>
          <w:color w:val="000000"/>
        </w:rPr>
        <w:t>и преемственность этапов обучения.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Программа объединяет практические художественно-творческие за</w:t>
      </w:r>
      <w:r>
        <w:rPr>
          <w:color w:val="000000"/>
        </w:rPr>
        <w:softHyphen/>
        <w:t>дания, художественно-эстетическое восприятие произведений искус</w:t>
      </w:r>
      <w:r>
        <w:rPr>
          <w:color w:val="000000"/>
        </w:rPr>
        <w:softHyphen/>
        <w:t>ства и окружающей действительности, в единую образовательную струк</w:t>
      </w:r>
      <w:r>
        <w:rPr>
          <w:color w:val="000000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>
        <w:rPr>
          <w:color w:val="000000"/>
        </w:rPr>
        <w:softHyphen/>
        <w:t>кость поставленных задач и вариативность их решения. Программа предусматривает чередование уроков </w:t>
      </w:r>
      <w:r>
        <w:rPr>
          <w:b/>
          <w:bCs/>
          <w:i/>
          <w:iCs/>
          <w:color w:val="000000"/>
        </w:rPr>
        <w:t>индивидуального практического творчества учащихся</w:t>
      </w:r>
      <w:r>
        <w:rPr>
          <w:color w:val="000000"/>
        </w:rPr>
        <w:t> и уроков </w:t>
      </w:r>
      <w:r>
        <w:rPr>
          <w:b/>
          <w:bCs/>
          <w:i/>
          <w:iCs/>
          <w:color w:val="000000"/>
        </w:rPr>
        <w:t xml:space="preserve">коллективной творческой деятельности, </w:t>
      </w:r>
      <w:r>
        <w:rPr>
          <w:color w:val="000000"/>
        </w:rPr>
        <w:t>диалогичность и сотворчество учителя и ученика.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F70DB9" w:rsidRPr="005713E8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13E8">
        <w:rPr>
          <w:b/>
          <w:bCs/>
          <w:color w:val="000000"/>
        </w:rPr>
        <w:t>Тема 5 класса</w:t>
      </w:r>
      <w:r w:rsidRPr="005713E8">
        <w:rPr>
          <w:color w:val="000000"/>
        </w:rPr>
        <w:t> — </w:t>
      </w:r>
      <w:r w:rsidRPr="005713E8">
        <w:rPr>
          <w:b/>
          <w:bCs/>
          <w:color w:val="000000"/>
        </w:rPr>
        <w:t>«Декоративно-прикладное искусство в жизни человека» </w:t>
      </w:r>
      <w:r w:rsidRPr="005713E8">
        <w:rPr>
          <w:color w:val="000000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ОПИСАНИЕ УЧЕБНОГО ПРЕДМЕТА В УЧЕБНОМ ПЛАНЕ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70DB9" w:rsidRPr="005713E8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13E8">
        <w:rPr>
          <w:color w:val="000000"/>
        </w:rPr>
        <w:t>Федеральный государственный образовательный стандарт основно</w:t>
      </w:r>
      <w:r w:rsidRPr="005713E8">
        <w:rPr>
          <w:color w:val="000000"/>
        </w:rPr>
        <w:softHyphen/>
        <w:t xml:space="preserve"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Время, </w:t>
      </w:r>
      <w:r w:rsidRPr="005713E8">
        <w:rPr>
          <w:color w:val="000000"/>
        </w:rPr>
        <w:lastRenderedPageBreak/>
        <w:t>необходимое для изучения предметов, курсов, период их изучения (классы) стандар</w:t>
      </w:r>
      <w:r w:rsidRPr="005713E8">
        <w:rPr>
          <w:color w:val="000000"/>
        </w:rPr>
        <w:softHyphen/>
        <w:t>том не определяются. Предмет «Изобразительное искусство» рекомендуется изучать в 5-8 классах в объёме не менее 140 часов (по 35 часов в каждом классе).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ЛИЧНОСТНЫЕ, МЕТАПРЕДМЕТНЫЕ И ПРЕДМЕТНЫЕ РЕЗУЛЬТАТЫ ОСВОЕНИЯ УЧЕБНОГО ПРЕДМЕТА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>
        <w:rPr>
          <w:color w:val="000000"/>
        </w:rPr>
        <w:softHyphen/>
        <w:t>рственного образовательного стандарта обучение на занятиях по изоб</w:t>
      </w:r>
      <w:r>
        <w:rPr>
          <w:color w:val="000000"/>
        </w:rPr>
        <w:softHyphen/>
        <w:t>разительному искусству</w:t>
      </w:r>
      <w:proofErr w:type="gramEnd"/>
      <w:r>
        <w:rPr>
          <w:color w:val="000000"/>
        </w:rPr>
        <w:t xml:space="preserve"> направлено на достижение учащимися лично</w:t>
      </w:r>
      <w:r>
        <w:rPr>
          <w:color w:val="000000"/>
        </w:rPr>
        <w:softHyphen/>
        <w:t xml:space="preserve">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Личностные результаты</w:t>
      </w:r>
      <w:r>
        <w:rPr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F70DB9" w:rsidRDefault="00F70DB9" w:rsidP="00F70D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F70DB9" w:rsidRDefault="00F70DB9" w:rsidP="00F70D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F70DB9" w:rsidRDefault="00F70DB9" w:rsidP="00F70D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F70DB9" w:rsidRDefault="00F70DB9" w:rsidP="00F70D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F70DB9" w:rsidRDefault="00F70DB9" w:rsidP="00F70D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70DB9" w:rsidRDefault="00F70DB9" w:rsidP="00F70D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F70DB9" w:rsidRDefault="00F70DB9" w:rsidP="00F70D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70DB9" w:rsidRDefault="00F70DB9" w:rsidP="00F70D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 </w:t>
      </w:r>
      <w:r>
        <w:rPr>
          <w:color w:val="000000"/>
        </w:rPr>
        <w:t xml:space="preserve">характеризуют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F70DB9" w:rsidRDefault="00F70DB9" w:rsidP="00F70D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70DB9" w:rsidRDefault="00F70DB9" w:rsidP="00F70D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70DB9" w:rsidRDefault="00F70DB9" w:rsidP="00F70D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70DB9" w:rsidRDefault="00F70DB9" w:rsidP="00F70D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умение оценивать правильность выполнения учебной задачи, собственные возможности ее решения;</w:t>
      </w:r>
    </w:p>
    <w:p w:rsidR="00F70DB9" w:rsidRDefault="00F70DB9" w:rsidP="00F70D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70DB9" w:rsidRDefault="00F70DB9" w:rsidP="00F70DB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Предметные результаты</w:t>
      </w:r>
      <w:r>
        <w:rPr>
          <w:color w:val="000000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F70DB9" w:rsidRDefault="00F70DB9" w:rsidP="00F70D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F70DB9" w:rsidRDefault="00F70DB9" w:rsidP="00F70D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F70DB9" w:rsidRDefault="00F70DB9" w:rsidP="00F70D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F70DB9" w:rsidRDefault="00F70DB9" w:rsidP="00F70D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F70DB9" w:rsidRDefault="00F70DB9" w:rsidP="00F70D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F70DB9" w:rsidRDefault="00F70DB9" w:rsidP="00F70D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>
        <w:rPr>
          <w:color w:val="000000"/>
        </w:rPr>
        <w:t>визульно-пространственных</w:t>
      </w:r>
      <w:proofErr w:type="spellEnd"/>
      <w:r>
        <w:rPr>
          <w:color w:val="000000"/>
        </w:rPr>
        <w:t xml:space="preserve">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F70DB9" w:rsidRDefault="00F70DB9" w:rsidP="00F70D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F70DB9" w:rsidRDefault="00F70DB9" w:rsidP="00F70D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осознание значения искусства и творчества в личной и культурной самоидентификации личности;</w:t>
      </w:r>
    </w:p>
    <w:p w:rsidR="00F70DB9" w:rsidRDefault="00F70DB9" w:rsidP="00F70DB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СОДЕРЖАНИЕ УЧЕБНОГО КУРСА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F70DB9" w:rsidRPr="00AD6828" w:rsidRDefault="00F70DB9" w:rsidP="00F70DB9">
      <w:pPr>
        <w:jc w:val="center"/>
        <w:rPr>
          <w:sz w:val="32"/>
          <w:szCs w:val="32"/>
        </w:rPr>
      </w:pPr>
      <w:r w:rsidRPr="00AD6828">
        <w:rPr>
          <w:rFonts w:ascii="Times New Roman" w:hAnsi="Times New Roman" w:cs="Times New Roman"/>
          <w:sz w:val="32"/>
          <w:szCs w:val="32"/>
        </w:rPr>
        <w:t>Примерный тематический план</w:t>
      </w:r>
    </w:p>
    <w:p w:rsidR="00F70DB9" w:rsidRPr="00AD6828" w:rsidRDefault="00F70DB9" w:rsidP="00F70DB9">
      <w:pPr>
        <w:jc w:val="center"/>
        <w:rPr>
          <w:rFonts w:ascii="Times New Roman" w:hAnsi="Times New Roman" w:cs="Times New Roman"/>
          <w:sz w:val="32"/>
          <w:szCs w:val="32"/>
        </w:rPr>
      </w:pPr>
      <w:r w:rsidRPr="00AD6828">
        <w:rPr>
          <w:rFonts w:ascii="Times New Roman" w:hAnsi="Times New Roman" w:cs="Times New Roman"/>
          <w:sz w:val="32"/>
          <w:szCs w:val="32"/>
        </w:rPr>
        <w:t>5-й класс</w:t>
      </w:r>
    </w:p>
    <w:p w:rsidR="00F70DB9" w:rsidRPr="00DC4F3E" w:rsidRDefault="00F70DB9" w:rsidP="00F70DB9">
      <w:pPr>
        <w:pStyle w:val="1"/>
        <w:rPr>
          <w:b w:val="0"/>
          <w:szCs w:val="24"/>
        </w:rPr>
      </w:pPr>
    </w:p>
    <w:tbl>
      <w:tblPr>
        <w:tblpPr w:leftFromText="180" w:rightFromText="180" w:vertAnchor="text" w:horzAnchor="margin" w:tblpXSpec="center" w:tblpY="350"/>
        <w:tblW w:w="8069" w:type="dxa"/>
        <w:tblCellMar>
          <w:left w:w="40" w:type="dxa"/>
          <w:right w:w="40" w:type="dxa"/>
        </w:tblCellMar>
        <w:tblLook w:val="0000"/>
      </w:tblPr>
      <w:tblGrid>
        <w:gridCol w:w="6684"/>
        <w:gridCol w:w="769"/>
        <w:gridCol w:w="616"/>
      </w:tblGrid>
      <w:tr w:rsidR="00F70DB9" w:rsidRPr="00AD6828" w:rsidTr="00C90CF9">
        <w:trPr>
          <w:gridAfter w:val="1"/>
          <w:wAfter w:w="616" w:type="dxa"/>
          <w:cantSplit/>
          <w:trHeight w:val="570"/>
        </w:trPr>
        <w:tc>
          <w:tcPr>
            <w:tcW w:w="6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70DB9" w:rsidRPr="00AD6828" w:rsidRDefault="00F70DB9" w:rsidP="00C90CF9">
            <w:pPr>
              <w:pStyle w:val="3"/>
              <w:rPr>
                <w:sz w:val="28"/>
                <w:szCs w:val="28"/>
              </w:rPr>
            </w:pPr>
            <w:r w:rsidRPr="00AD6828">
              <w:rPr>
                <w:sz w:val="28"/>
                <w:szCs w:val="28"/>
              </w:rPr>
              <w:t>Разделы и темы</w:t>
            </w:r>
          </w:p>
          <w:p w:rsidR="00F70DB9" w:rsidRPr="00AD6828" w:rsidRDefault="00F70DB9" w:rsidP="00C90C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DB9" w:rsidRPr="00367A37" w:rsidRDefault="00F70DB9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7A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Кол-во часов</w:t>
            </w:r>
          </w:p>
        </w:tc>
      </w:tr>
      <w:tr w:rsidR="00F70DB9" w:rsidRPr="00AD6828" w:rsidTr="00C90CF9">
        <w:trPr>
          <w:cantSplit/>
          <w:trHeight w:hRule="exact" w:val="537"/>
        </w:trPr>
        <w:tc>
          <w:tcPr>
            <w:tcW w:w="6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DB9" w:rsidRPr="00AD6828" w:rsidRDefault="00F70DB9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0DB9" w:rsidRPr="00AD6828" w:rsidRDefault="00F70DB9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vMerge w:val="restart"/>
            <w:tcBorders>
              <w:left w:val="single" w:sz="4" w:space="0" w:color="auto"/>
              <w:right w:val="nil"/>
            </w:tcBorders>
          </w:tcPr>
          <w:p w:rsidR="00F70DB9" w:rsidRPr="00AD6828" w:rsidRDefault="00F70DB9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</w:rPr>
            </w:pPr>
          </w:p>
        </w:tc>
      </w:tr>
      <w:tr w:rsidR="00F70DB9" w:rsidRPr="00AD6828" w:rsidTr="00C90CF9">
        <w:trPr>
          <w:trHeight w:hRule="exact" w:val="380"/>
        </w:trPr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DB9" w:rsidRPr="00AD6828" w:rsidRDefault="00F70DB9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Древние корни народного искусства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DB9" w:rsidRPr="00AD6828" w:rsidRDefault="00F70DB9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AD6828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8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nil"/>
            </w:tcBorders>
          </w:tcPr>
          <w:p w:rsidR="00F70DB9" w:rsidRPr="00AD6828" w:rsidRDefault="00F70DB9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noProof/>
                <w:color w:val="000000"/>
                <w:sz w:val="28"/>
                <w:szCs w:val="28"/>
              </w:rPr>
            </w:pPr>
          </w:p>
        </w:tc>
      </w:tr>
      <w:tr w:rsidR="00F70DB9" w:rsidRPr="00AD6828" w:rsidTr="00C90CF9">
        <w:trPr>
          <w:trHeight w:hRule="exact" w:val="380"/>
        </w:trPr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DB9" w:rsidRPr="00AD6828" w:rsidRDefault="00F70DB9" w:rsidP="00C90CF9">
            <w:pPr>
              <w:tabs>
                <w:tab w:val="left" w:pos="6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828">
              <w:rPr>
                <w:rFonts w:ascii="Times New Roman" w:hAnsi="Times New Roman" w:cs="Times New Roman"/>
                <w:sz w:val="28"/>
                <w:szCs w:val="28"/>
              </w:rPr>
              <w:t xml:space="preserve">Связь времен в народном искусстве </w:t>
            </w:r>
          </w:p>
          <w:p w:rsidR="00F70DB9" w:rsidRPr="00AD6828" w:rsidRDefault="00F70DB9" w:rsidP="00C90CF9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DB9" w:rsidRPr="00AD6828" w:rsidRDefault="00F70DB9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AD6828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8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nil"/>
            </w:tcBorders>
          </w:tcPr>
          <w:p w:rsidR="00F70DB9" w:rsidRPr="00AD6828" w:rsidRDefault="00F70DB9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noProof/>
                <w:color w:val="000000"/>
                <w:sz w:val="28"/>
                <w:szCs w:val="28"/>
              </w:rPr>
            </w:pPr>
          </w:p>
        </w:tc>
      </w:tr>
      <w:tr w:rsidR="00F70DB9" w:rsidRPr="00AD6828" w:rsidTr="00C90CF9">
        <w:trPr>
          <w:gridAfter w:val="1"/>
          <w:wAfter w:w="616" w:type="dxa"/>
          <w:trHeight w:hRule="exact" w:val="386"/>
        </w:trPr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DB9" w:rsidRPr="00AD6828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28">
              <w:rPr>
                <w:rFonts w:ascii="Times New Roman" w:hAnsi="Times New Roman" w:cs="Times New Roman"/>
                <w:sz w:val="28"/>
                <w:szCs w:val="28"/>
              </w:rPr>
              <w:t xml:space="preserve">Декор- человек, общество, время </w:t>
            </w:r>
          </w:p>
          <w:p w:rsidR="00F70DB9" w:rsidRPr="00AD6828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DB9" w:rsidRPr="00AD6828" w:rsidRDefault="00F70DB9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AD6828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12</w:t>
            </w:r>
          </w:p>
        </w:tc>
      </w:tr>
      <w:tr w:rsidR="00F70DB9" w:rsidRPr="00AD6828" w:rsidTr="00C90CF9">
        <w:trPr>
          <w:gridAfter w:val="1"/>
          <w:wAfter w:w="616" w:type="dxa"/>
          <w:trHeight w:hRule="exact" w:val="386"/>
        </w:trPr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DB9" w:rsidRPr="00AD6828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28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искусство в современном мире </w:t>
            </w:r>
          </w:p>
          <w:p w:rsidR="00F70DB9" w:rsidRPr="00AD6828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DB9" w:rsidRPr="00AD6828" w:rsidRDefault="00F70DB9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6</w:t>
            </w:r>
          </w:p>
        </w:tc>
      </w:tr>
      <w:tr w:rsidR="00F70DB9" w:rsidRPr="00AD6828" w:rsidTr="00C90CF9">
        <w:trPr>
          <w:gridAfter w:val="1"/>
          <w:wAfter w:w="616" w:type="dxa"/>
          <w:trHeight w:hRule="exact" w:val="386"/>
        </w:trPr>
        <w:tc>
          <w:tcPr>
            <w:tcW w:w="6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DB9" w:rsidRPr="00AD6828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2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AD682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DB9" w:rsidRPr="00AD6828" w:rsidRDefault="00F70DB9" w:rsidP="00C90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AD6828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  <w:t>4</w:t>
            </w:r>
          </w:p>
        </w:tc>
      </w:tr>
    </w:tbl>
    <w:p w:rsidR="00F70DB9" w:rsidRPr="00AD6828" w:rsidRDefault="00F70DB9" w:rsidP="00F70DB9">
      <w:pPr>
        <w:rPr>
          <w:rFonts w:ascii="Times New Roman" w:hAnsi="Times New Roman" w:cs="Times New Roman"/>
          <w:sz w:val="28"/>
          <w:szCs w:val="28"/>
        </w:rPr>
      </w:pPr>
      <w:r w:rsidRPr="00AD68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70DB9" w:rsidRPr="00744B2B" w:rsidRDefault="00F70DB9" w:rsidP="00F70DB9">
      <w:pPr>
        <w:rPr>
          <w:sz w:val="24"/>
          <w:szCs w:val="24"/>
        </w:rPr>
      </w:pPr>
    </w:p>
    <w:p w:rsidR="00F70DB9" w:rsidRDefault="00F70DB9" w:rsidP="00F70DB9">
      <w:pPr>
        <w:rPr>
          <w:sz w:val="24"/>
          <w:szCs w:val="24"/>
        </w:rPr>
      </w:pPr>
    </w:p>
    <w:p w:rsidR="00F70DB9" w:rsidRDefault="00F70DB9" w:rsidP="00F70DB9">
      <w:pPr>
        <w:rPr>
          <w:sz w:val="24"/>
          <w:szCs w:val="24"/>
        </w:rPr>
      </w:pPr>
    </w:p>
    <w:p w:rsidR="00F70DB9" w:rsidRDefault="00F70DB9" w:rsidP="00F70DB9">
      <w:pPr>
        <w:rPr>
          <w:sz w:val="24"/>
          <w:szCs w:val="24"/>
        </w:rPr>
      </w:pPr>
    </w:p>
    <w:p w:rsidR="00F70DB9" w:rsidRDefault="00F70DB9" w:rsidP="00F70DB9">
      <w:pPr>
        <w:rPr>
          <w:sz w:val="24"/>
          <w:szCs w:val="24"/>
        </w:rPr>
      </w:pPr>
    </w:p>
    <w:p w:rsidR="00F70DB9" w:rsidRDefault="00F70DB9" w:rsidP="00F70DB9">
      <w:pPr>
        <w:rPr>
          <w:sz w:val="24"/>
          <w:szCs w:val="24"/>
        </w:rPr>
      </w:pP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«ДЕКОРАТИВНО-ПРИКЛАДНОЕ ИСКУССТВО В ЖИЗНИ ЧЕЛОВЕКА»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Древние корни народного искусства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Разные виды народного прикладного искусства: резьба и роспись по дереву, вышивка, народный костюм.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Древние образы в народном искусстве.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Убранство русской избы.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Внутренний мир русской избы.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Конструкция и декор предметов народного быта.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Русская народная вышивка.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Народный праздничный костюм.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Народные праздничные обряды.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Связь времен в народном искусстве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Древние образы в современных народных игрушках.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Искусство Гжели.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Городецкая роспись.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Хохлома.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</w:rPr>
        <w:t>Жостово</w:t>
      </w:r>
      <w:proofErr w:type="spellEnd"/>
      <w:r>
        <w:rPr>
          <w:color w:val="000000"/>
        </w:rPr>
        <w:t>. Роспись по металлу.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Щепа. Роспись по лубу и дереву. Тиснение и резьба по бересте.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Роль народных художественных промыслов в современной жизни.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Декор — человек, общество, время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Роль декоративных иску</w:t>
      </w:r>
      <w:proofErr w:type="gramStart"/>
      <w:r>
        <w:rPr>
          <w:color w:val="000000"/>
        </w:rPr>
        <w:t>сств в ж</w:t>
      </w:r>
      <w:proofErr w:type="gramEnd"/>
      <w:r>
        <w:rPr>
          <w:color w:val="000000"/>
        </w:rPr>
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Выявление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Особенности декоративно-прикладного искусства Древнего Египта, Китая, Западной Европы </w:t>
      </w:r>
      <w:proofErr w:type="gramStart"/>
      <w:r>
        <w:rPr>
          <w:color w:val="000000"/>
        </w:rPr>
        <w:t>Х</w:t>
      </w:r>
      <w:proofErr w:type="gramEnd"/>
      <w:r>
        <w:rPr>
          <w:color w:val="000000"/>
        </w:rPr>
        <w:t>VII века.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Зачем людям украшения.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Роль декоративного искусства в жизни древнего общества.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Одежда «говорит» о человеке.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О чём рассказывают нам гербы и эмблемы.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Роль декоративного искусства в жизни человека и общества.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Декоративное искусство в современном мире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Коллективная работа в конкретном материале – от замысла до воплощения.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Современное выставочное искусство.</w:t>
      </w:r>
    </w:p>
    <w:p w:rsidR="00F70DB9" w:rsidRDefault="00F70DB9" w:rsidP="00F70D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Ты сам — мастер.</w:t>
      </w:r>
    </w:p>
    <w:p w:rsidR="00F70DB9" w:rsidRPr="00885125" w:rsidRDefault="00F70DB9" w:rsidP="00F70DB9">
      <w:pPr>
        <w:tabs>
          <w:tab w:val="left" w:pos="68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Pr="00885125">
        <w:rPr>
          <w:rFonts w:ascii="Times New Roman" w:hAnsi="Times New Roman" w:cs="Times New Roman"/>
          <w:b/>
        </w:rPr>
        <w:t>Планируемые результаты</w:t>
      </w:r>
      <w:r>
        <w:rPr>
          <w:rFonts w:ascii="Times New Roman" w:hAnsi="Times New Roman" w:cs="Times New Roman"/>
          <w:b/>
        </w:rPr>
        <w:t>:</w:t>
      </w:r>
    </w:p>
    <w:p w:rsidR="00F70DB9" w:rsidRPr="00885125" w:rsidRDefault="00F70DB9" w:rsidP="00F70DB9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125">
        <w:rPr>
          <w:rFonts w:ascii="Times New Roman" w:eastAsia="Times New Roman" w:hAnsi="Times New Roman" w:cs="Times New Roman"/>
          <w:sz w:val="24"/>
          <w:szCs w:val="24"/>
        </w:rPr>
        <w:t>знать истоки и специфику образного языка декоративно-прикладного искусства;</w:t>
      </w:r>
    </w:p>
    <w:p w:rsidR="00F70DB9" w:rsidRPr="00885125" w:rsidRDefault="00F70DB9" w:rsidP="00F70DB9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125">
        <w:rPr>
          <w:rFonts w:ascii="Times New Roman" w:eastAsia="Times New Roman" w:hAnsi="Times New Roman" w:cs="Times New Roman"/>
          <w:sz w:val="24"/>
          <w:szCs w:val="24"/>
        </w:rPr>
        <w:t>знать несколько народных художественных промыслов России;</w:t>
      </w:r>
    </w:p>
    <w:p w:rsidR="00F70DB9" w:rsidRPr="00885125" w:rsidRDefault="00F70DB9" w:rsidP="00F70DB9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25">
        <w:rPr>
          <w:rFonts w:ascii="Times New Roman" w:eastAsia="Times New Roman" w:hAnsi="Times New Roman" w:cs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</w:t>
      </w:r>
      <w:proofErr w:type="gramStart"/>
      <w:r w:rsidRPr="00885125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885125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художественное стекло, керамика, ковка, батик и </w:t>
      </w:r>
      <w:proofErr w:type="spellStart"/>
      <w:r w:rsidRPr="00885125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Pr="0088512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0DB9" w:rsidRPr="00885125" w:rsidRDefault="00F70DB9" w:rsidP="00F70DB9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25">
        <w:rPr>
          <w:rFonts w:ascii="Times New Roman" w:eastAsia="Times New Roman" w:hAnsi="Times New Roman" w:cs="Times New Roman"/>
          <w:sz w:val="24"/>
          <w:szCs w:val="24"/>
        </w:rPr>
        <w:t>выстраивать декоративные, орнаментальные композиции в традиции народного искусства;</w:t>
      </w:r>
    </w:p>
    <w:p w:rsidR="00F70DB9" w:rsidRPr="00885125" w:rsidRDefault="00F70DB9" w:rsidP="00F70DB9">
      <w:pPr>
        <w:pStyle w:val="a4"/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25">
        <w:rPr>
          <w:rFonts w:ascii="Times New Roman" w:eastAsia="Times New Roman" w:hAnsi="Times New Roman" w:cs="Times New Roman"/>
          <w:sz w:val="24"/>
          <w:szCs w:val="24"/>
        </w:rPr>
        <w:t xml:space="preserve">владеть навыком работы в конкретном материале ( батик, витраж </w:t>
      </w:r>
      <w:proofErr w:type="spellStart"/>
      <w:r w:rsidRPr="00885125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88512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88512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0DB9" w:rsidRDefault="00F70DB9" w:rsidP="00F70D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DB9" w:rsidRDefault="00F70DB9" w:rsidP="00F70D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DB9" w:rsidRDefault="00F70DB9" w:rsidP="00F70D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DB9" w:rsidRDefault="00F70DB9" w:rsidP="00F70D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DB9" w:rsidRDefault="00F70DB9" w:rsidP="00F70D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DB9" w:rsidRDefault="00F70DB9" w:rsidP="00F70D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DB9" w:rsidRDefault="00F70DB9" w:rsidP="00F70D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4601" w:type="dxa"/>
        <w:tblLayout w:type="fixed"/>
        <w:tblLook w:val="04A0"/>
      </w:tblPr>
      <w:tblGrid>
        <w:gridCol w:w="568"/>
        <w:gridCol w:w="2410"/>
        <w:gridCol w:w="1417"/>
        <w:gridCol w:w="2234"/>
        <w:gridCol w:w="4394"/>
        <w:gridCol w:w="1701"/>
        <w:gridCol w:w="1843"/>
        <w:gridCol w:w="34"/>
      </w:tblGrid>
      <w:tr w:rsidR="00F70DB9" w:rsidTr="00C90CF9">
        <w:tc>
          <w:tcPr>
            <w:tcW w:w="568" w:type="dxa"/>
          </w:tcPr>
          <w:p w:rsidR="00F70DB9" w:rsidRPr="005C36B2" w:rsidRDefault="00F70DB9" w:rsidP="00C9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70DB9" w:rsidRPr="005C36B2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F70DB9" w:rsidRPr="005C36B2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B2">
              <w:rPr>
                <w:rFonts w:ascii="Times New Roman" w:hAnsi="Times New Roman" w:cs="Times New Roman"/>
                <w:sz w:val="24"/>
                <w:szCs w:val="24"/>
              </w:rPr>
              <w:t>Содержание (Раздел, темы уроков)</w:t>
            </w:r>
          </w:p>
        </w:tc>
        <w:tc>
          <w:tcPr>
            <w:tcW w:w="1417" w:type="dxa"/>
          </w:tcPr>
          <w:p w:rsidR="00F70DB9" w:rsidRPr="005C36B2" w:rsidRDefault="00F70DB9" w:rsidP="00C9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B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70DB9" w:rsidRPr="005C36B2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B2">
              <w:rPr>
                <w:rFonts w:ascii="Times New Roman" w:hAnsi="Times New Roman" w:cs="Times New Roman"/>
                <w:sz w:val="24"/>
                <w:szCs w:val="24"/>
              </w:rPr>
              <w:t>Часов по теме</w:t>
            </w:r>
          </w:p>
        </w:tc>
        <w:tc>
          <w:tcPr>
            <w:tcW w:w="2234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4394" w:type="dxa"/>
          </w:tcPr>
          <w:p w:rsidR="00F70DB9" w:rsidRPr="005C36B2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701" w:type="dxa"/>
          </w:tcPr>
          <w:p w:rsidR="00F70DB9" w:rsidRPr="005C36B2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B2">
              <w:rPr>
                <w:rFonts w:ascii="Times New Roman" w:hAnsi="Times New Roman" w:cs="Times New Roman"/>
                <w:sz w:val="24"/>
                <w:szCs w:val="24"/>
              </w:rPr>
              <w:t>Дата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ланируемая</w:t>
            </w:r>
          </w:p>
        </w:tc>
        <w:tc>
          <w:tcPr>
            <w:tcW w:w="1877" w:type="dxa"/>
            <w:gridSpan w:val="2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70DB9" w:rsidRPr="005C36B2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фактическая</w:t>
            </w:r>
          </w:p>
        </w:tc>
      </w:tr>
      <w:tr w:rsidR="00F70DB9" w:rsidTr="00C90CF9">
        <w:tc>
          <w:tcPr>
            <w:tcW w:w="14601" w:type="dxa"/>
            <w:gridSpan w:val="8"/>
            <w:tcBorders>
              <w:left w:val="nil"/>
              <w:right w:val="nil"/>
            </w:tcBorders>
          </w:tcPr>
          <w:p w:rsidR="00F70DB9" w:rsidRDefault="00F70DB9" w:rsidP="00C9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DB9" w:rsidRPr="008C300B" w:rsidRDefault="00F70DB9" w:rsidP="00C90CF9">
            <w:pPr>
              <w:tabs>
                <w:tab w:val="left" w:pos="6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0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Древние корни народного искусства (8 часов)</w:t>
            </w:r>
          </w:p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B9" w:rsidTr="00C90CF9">
        <w:tc>
          <w:tcPr>
            <w:tcW w:w="568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10" w:type="dxa"/>
          </w:tcPr>
          <w:p w:rsidR="00F70DB9" w:rsidRPr="00DF471C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1417" w:type="dxa"/>
          </w:tcPr>
          <w:p w:rsidR="00F70DB9" w:rsidRPr="00DF471C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занятие. Беседа об искусстве. Декоративная работа</w:t>
            </w:r>
          </w:p>
        </w:tc>
        <w:tc>
          <w:tcPr>
            <w:tcW w:w="4394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53F62">
              <w:rPr>
                <w:rFonts w:ascii="Times New Roman" w:hAnsi="Times New Roman" w:cs="Times New Roman"/>
                <w:b/>
              </w:rPr>
              <w:t>Текущий контроль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рисунка на тему древних образов в узорах вышивки, росписи (древо жизни, мать-земля, птица, конь, солнце)</w:t>
            </w:r>
          </w:p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B9" w:rsidTr="00C90CF9">
        <w:tc>
          <w:tcPr>
            <w:tcW w:w="568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F70DB9" w:rsidRPr="00DF471C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1417" w:type="dxa"/>
          </w:tcPr>
          <w:p w:rsidR="00F70DB9" w:rsidRPr="00DF471C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Рисование с натуры.</w:t>
            </w:r>
          </w:p>
        </w:tc>
        <w:tc>
          <w:tcPr>
            <w:tcW w:w="4394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653F62">
              <w:rPr>
                <w:rFonts w:ascii="Times New Roman" w:hAnsi="Times New Roman" w:cs="Times New Roman"/>
                <w:b/>
              </w:rPr>
              <w:t>Текущий контроль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эскиза декоративного убранства избы.</w:t>
            </w:r>
          </w:p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B9" w:rsidTr="00C90CF9">
        <w:tc>
          <w:tcPr>
            <w:tcW w:w="568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F70DB9" w:rsidRPr="00DF471C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417" w:type="dxa"/>
          </w:tcPr>
          <w:p w:rsidR="00F70DB9" w:rsidRPr="00DF471C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об изобразительном искусстве. Тематическое рисование.</w:t>
            </w:r>
          </w:p>
        </w:tc>
        <w:tc>
          <w:tcPr>
            <w:tcW w:w="4394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653F62">
              <w:rPr>
                <w:rFonts w:ascii="Times New Roman" w:hAnsi="Times New Roman" w:cs="Times New Roman"/>
                <w:b/>
              </w:rPr>
              <w:t>Текущий контроль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внутреннего убранства избы.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B9" w:rsidTr="00C90CF9">
        <w:trPr>
          <w:trHeight w:val="1528"/>
        </w:trPr>
        <w:tc>
          <w:tcPr>
            <w:tcW w:w="568" w:type="dxa"/>
            <w:tcBorders>
              <w:bottom w:val="single" w:sz="4" w:space="0" w:color="000000" w:themeColor="text1"/>
            </w:tcBorders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70DB9" w:rsidRPr="00DF471C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70DB9" w:rsidRPr="00DF471C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bottom w:val="single" w:sz="4" w:space="0" w:color="000000" w:themeColor="text1"/>
            </w:tcBorders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об изобразительном искусстве. Рисунок с натуры.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653F62">
              <w:rPr>
                <w:rFonts w:ascii="Times New Roman" w:hAnsi="Times New Roman" w:cs="Times New Roman"/>
                <w:b/>
              </w:rPr>
              <w:t>Текущий контроль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эскиза декоративного убранства предметов крестьянского быта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B9" w:rsidTr="00C90CF9">
        <w:tc>
          <w:tcPr>
            <w:tcW w:w="568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F70DB9" w:rsidRPr="00DF471C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417" w:type="dxa"/>
          </w:tcPr>
          <w:p w:rsidR="00F70DB9" w:rsidRPr="00DF471C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об изобразительном искусстве. Рисунок с натуры.</w:t>
            </w:r>
          </w:p>
        </w:tc>
        <w:tc>
          <w:tcPr>
            <w:tcW w:w="4394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653F62">
              <w:rPr>
                <w:rFonts w:ascii="Times New Roman" w:hAnsi="Times New Roman" w:cs="Times New Roman"/>
                <w:b/>
              </w:rPr>
              <w:t>Текущий контроль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эскиза вышитого полотенца по мотивам народной вышивки.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B9" w:rsidTr="00C90CF9">
        <w:trPr>
          <w:gridAfter w:val="1"/>
          <w:wAfter w:w="34" w:type="dxa"/>
        </w:trPr>
        <w:tc>
          <w:tcPr>
            <w:tcW w:w="568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F70DB9" w:rsidRPr="00DF471C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417" w:type="dxa"/>
          </w:tcPr>
          <w:p w:rsidR="00F70DB9" w:rsidRPr="00DF471C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об изобразительном искусстве. Тематическое рисование.</w:t>
            </w:r>
          </w:p>
        </w:tc>
        <w:tc>
          <w:tcPr>
            <w:tcW w:w="4394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653F62">
              <w:rPr>
                <w:rFonts w:ascii="Times New Roman" w:hAnsi="Times New Roman" w:cs="Times New Roman"/>
                <w:b/>
              </w:rPr>
              <w:t>Текущий контроль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эскизов народного праздничного костюма.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70DB9" w:rsidTr="00C90CF9">
        <w:trPr>
          <w:gridAfter w:val="1"/>
          <w:wAfter w:w="34" w:type="dxa"/>
        </w:trPr>
        <w:tc>
          <w:tcPr>
            <w:tcW w:w="568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410" w:type="dxa"/>
          </w:tcPr>
          <w:p w:rsidR="00F70DB9" w:rsidRPr="00DF471C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1417" w:type="dxa"/>
          </w:tcPr>
          <w:p w:rsidR="00F70DB9" w:rsidRPr="00DF471C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урок. </w:t>
            </w:r>
          </w:p>
        </w:tc>
        <w:tc>
          <w:tcPr>
            <w:tcW w:w="4394" w:type="dxa"/>
          </w:tcPr>
          <w:p w:rsidR="00F70DB9" w:rsidRPr="00653F62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Периодический конт</w:t>
            </w:r>
            <w:r w:rsidRPr="00653F62">
              <w:rPr>
                <w:rFonts w:ascii="Times New Roman" w:hAnsi="Times New Roman" w:cs="Times New Roman"/>
                <w:b/>
              </w:rPr>
              <w:t>роль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Проведение викторины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0DB9" w:rsidRPr="008C300B" w:rsidRDefault="00F70DB9" w:rsidP="00F70DB9">
      <w:pPr>
        <w:tabs>
          <w:tab w:val="left" w:pos="68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Pr="008C300B">
        <w:rPr>
          <w:rFonts w:ascii="Times New Roman" w:hAnsi="Times New Roman" w:cs="Times New Roman"/>
          <w:b/>
          <w:i/>
          <w:sz w:val="28"/>
          <w:szCs w:val="28"/>
        </w:rPr>
        <w:t>Связь времен в народном искусстве (8 часов)</w:t>
      </w:r>
    </w:p>
    <w:tbl>
      <w:tblPr>
        <w:tblStyle w:val="a5"/>
        <w:tblW w:w="16124" w:type="dxa"/>
        <w:tblInd w:w="-34" w:type="dxa"/>
        <w:tblLayout w:type="fixed"/>
        <w:tblLook w:val="04A0"/>
      </w:tblPr>
      <w:tblGrid>
        <w:gridCol w:w="569"/>
        <w:gridCol w:w="2408"/>
        <w:gridCol w:w="1418"/>
        <w:gridCol w:w="2268"/>
        <w:gridCol w:w="4394"/>
        <w:gridCol w:w="1701"/>
        <w:gridCol w:w="1838"/>
        <w:gridCol w:w="1528"/>
      </w:tblGrid>
      <w:tr w:rsidR="00F70DB9" w:rsidTr="00C90CF9">
        <w:trPr>
          <w:gridAfter w:val="1"/>
          <w:wAfter w:w="1528" w:type="dxa"/>
        </w:trPr>
        <w:tc>
          <w:tcPr>
            <w:tcW w:w="569" w:type="dxa"/>
          </w:tcPr>
          <w:p w:rsidR="00F70DB9" w:rsidRPr="00541FB3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408" w:type="dxa"/>
          </w:tcPr>
          <w:p w:rsidR="00F70DB9" w:rsidRPr="00DF471C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1418" w:type="dxa"/>
          </w:tcPr>
          <w:p w:rsidR="00F70DB9" w:rsidRPr="00DF471C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70DB9" w:rsidRPr="00DF471C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 об изобразительном искусстве. Тематическое рисование.</w:t>
            </w:r>
          </w:p>
        </w:tc>
        <w:tc>
          <w:tcPr>
            <w:tcW w:w="4394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653F62">
              <w:rPr>
                <w:rFonts w:ascii="Times New Roman" w:hAnsi="Times New Roman" w:cs="Times New Roman"/>
                <w:b/>
              </w:rPr>
              <w:t>Текущий контроль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70DB9" w:rsidRPr="00086C87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пластилина своего образа игрушки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B9" w:rsidTr="00C90CF9">
        <w:trPr>
          <w:gridAfter w:val="1"/>
          <w:wAfter w:w="1528" w:type="dxa"/>
        </w:trPr>
        <w:tc>
          <w:tcPr>
            <w:tcW w:w="569" w:type="dxa"/>
          </w:tcPr>
          <w:p w:rsidR="00F70DB9" w:rsidRPr="000F48C3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F70DB9" w:rsidRPr="00DF471C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Искусство гжели.</w:t>
            </w:r>
          </w:p>
        </w:tc>
        <w:tc>
          <w:tcPr>
            <w:tcW w:w="1418" w:type="dxa"/>
          </w:tcPr>
          <w:p w:rsidR="00F70DB9" w:rsidRPr="00DF471C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70DB9" w:rsidRPr="00DF471C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Беседа об изобразительном искусстве. Тематическое рисование.</w:t>
            </w:r>
          </w:p>
          <w:p w:rsidR="00F70DB9" w:rsidRPr="00DF471C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653F62">
              <w:rPr>
                <w:rFonts w:ascii="Times New Roman" w:hAnsi="Times New Roman" w:cs="Times New Roman"/>
                <w:b/>
              </w:rPr>
              <w:t>Текущий контроль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70DB9" w:rsidRPr="00086C87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87">
              <w:rPr>
                <w:rFonts w:ascii="Times New Roman" w:hAnsi="Times New Roman" w:cs="Times New Roman"/>
                <w:sz w:val="24"/>
                <w:szCs w:val="24"/>
              </w:rPr>
              <w:t>Выполнение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выразительной посудной формы с характерными деталями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B9" w:rsidTr="00C90CF9">
        <w:trPr>
          <w:gridAfter w:val="1"/>
          <w:wAfter w:w="1528" w:type="dxa"/>
        </w:trPr>
        <w:tc>
          <w:tcPr>
            <w:tcW w:w="569" w:type="dxa"/>
          </w:tcPr>
          <w:p w:rsidR="00F70DB9" w:rsidRPr="000F48C3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8" w:type="dxa"/>
          </w:tcPr>
          <w:p w:rsidR="00F70DB9" w:rsidRPr="00DF471C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418" w:type="dxa"/>
          </w:tcPr>
          <w:p w:rsidR="00F70DB9" w:rsidRPr="00DF471C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Беседа об изобразительном искусстве. Рисование с натуры</w:t>
            </w:r>
          </w:p>
        </w:tc>
        <w:tc>
          <w:tcPr>
            <w:tcW w:w="4394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</w:rPr>
            </w:pPr>
            <w:r w:rsidRPr="00653F62">
              <w:rPr>
                <w:rFonts w:ascii="Times New Roman" w:hAnsi="Times New Roman" w:cs="Times New Roman"/>
                <w:b/>
              </w:rPr>
              <w:t>Текущий контроль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70DB9" w:rsidRPr="00086C87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87">
              <w:rPr>
                <w:rFonts w:ascii="Times New Roman" w:hAnsi="Times New Roman" w:cs="Times New Roman"/>
                <w:sz w:val="24"/>
                <w:szCs w:val="24"/>
              </w:rPr>
              <w:t>Выполнение эскиза одного из предметов быта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B9" w:rsidTr="00C90CF9">
        <w:trPr>
          <w:gridAfter w:val="1"/>
          <w:wAfter w:w="1528" w:type="dxa"/>
        </w:trPr>
        <w:tc>
          <w:tcPr>
            <w:tcW w:w="569" w:type="dxa"/>
          </w:tcPr>
          <w:p w:rsidR="00F70DB9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8" w:type="dxa"/>
          </w:tcPr>
          <w:p w:rsidR="00F70DB9" w:rsidRPr="00DF471C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 xml:space="preserve">Хохлома </w:t>
            </w:r>
          </w:p>
        </w:tc>
        <w:tc>
          <w:tcPr>
            <w:tcW w:w="1418" w:type="dxa"/>
          </w:tcPr>
          <w:p w:rsidR="00F70DB9" w:rsidRPr="00DF471C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70DB9" w:rsidRPr="00DF471C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 об изобразительном искусстве. Рисование с натуры</w:t>
            </w:r>
          </w:p>
        </w:tc>
        <w:tc>
          <w:tcPr>
            <w:tcW w:w="4394" w:type="dxa"/>
          </w:tcPr>
          <w:p w:rsidR="00F70DB9" w:rsidRPr="00086C87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8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F70DB9" w:rsidRPr="00086C87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8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C87">
              <w:rPr>
                <w:rFonts w:ascii="Times New Roman" w:hAnsi="Times New Roman" w:cs="Times New Roman"/>
                <w:sz w:val="24"/>
                <w:szCs w:val="24"/>
              </w:rPr>
              <w:t>бражение формы предмета и украшение его орнаментом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DB9" w:rsidRPr="00086C87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B9" w:rsidTr="00C90CF9">
        <w:trPr>
          <w:gridAfter w:val="1"/>
          <w:wAfter w:w="1528" w:type="dxa"/>
        </w:trPr>
        <w:tc>
          <w:tcPr>
            <w:tcW w:w="569" w:type="dxa"/>
          </w:tcPr>
          <w:p w:rsidR="00F70DB9" w:rsidRPr="0031740D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8" w:type="dxa"/>
          </w:tcPr>
          <w:p w:rsidR="00F70DB9" w:rsidRPr="00DF471C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. Роспись по металлу.</w:t>
            </w:r>
          </w:p>
        </w:tc>
        <w:tc>
          <w:tcPr>
            <w:tcW w:w="1418" w:type="dxa"/>
          </w:tcPr>
          <w:p w:rsidR="00F70DB9" w:rsidRPr="00DF471C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70DB9" w:rsidRPr="00DF471C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работа. </w:t>
            </w:r>
            <w:r>
              <w:rPr>
                <w:rFonts w:ascii="Times New Roman" w:hAnsi="Times New Roman" w:cs="Times New Roman"/>
              </w:rPr>
              <w:t>Рисование с натуры</w:t>
            </w:r>
          </w:p>
        </w:tc>
        <w:tc>
          <w:tcPr>
            <w:tcW w:w="4394" w:type="dxa"/>
          </w:tcPr>
          <w:p w:rsidR="00F70DB9" w:rsidRPr="00086C87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8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F70DB9" w:rsidRPr="001B44F6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F6">
              <w:rPr>
                <w:rFonts w:ascii="Times New Roman" w:hAnsi="Times New Roman" w:cs="Times New Roman"/>
                <w:sz w:val="24"/>
                <w:szCs w:val="24"/>
              </w:rPr>
              <w:t>Выполнение фрагмента по мотивам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B9" w:rsidTr="00C90CF9">
        <w:tc>
          <w:tcPr>
            <w:tcW w:w="569" w:type="dxa"/>
          </w:tcPr>
          <w:p w:rsidR="00F70DB9" w:rsidRPr="0031740D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F70DB9" w:rsidRPr="00DF471C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Щепа. Роспись по лубу и дереву. Тиснение и резьба по бересте</w:t>
            </w:r>
          </w:p>
        </w:tc>
        <w:tc>
          <w:tcPr>
            <w:tcW w:w="1418" w:type="dxa"/>
          </w:tcPr>
          <w:p w:rsidR="00F70DB9" w:rsidRPr="00DF471C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70DB9" w:rsidRPr="00DF471C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 об изобразительном искусстве. Декоративная работа</w:t>
            </w:r>
          </w:p>
        </w:tc>
        <w:tc>
          <w:tcPr>
            <w:tcW w:w="4394" w:type="dxa"/>
          </w:tcPr>
          <w:p w:rsidR="00F70DB9" w:rsidRPr="00086C87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8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F70DB9" w:rsidRPr="00A25B73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73">
              <w:rPr>
                <w:rFonts w:ascii="Times New Roman" w:hAnsi="Times New Roman" w:cs="Times New Roman"/>
                <w:sz w:val="24"/>
                <w:szCs w:val="24"/>
              </w:rPr>
              <w:t>Создание эскиза одного из предметов промысла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B9" w:rsidTr="00C90CF9">
        <w:tc>
          <w:tcPr>
            <w:tcW w:w="569" w:type="dxa"/>
          </w:tcPr>
          <w:p w:rsidR="00F70DB9" w:rsidRPr="0031740D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:rsidR="00F70DB9" w:rsidRPr="00DF471C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Роль народных художественных промыслов  современной жизни.</w:t>
            </w:r>
          </w:p>
        </w:tc>
        <w:tc>
          <w:tcPr>
            <w:tcW w:w="1418" w:type="dxa"/>
          </w:tcPr>
          <w:p w:rsidR="00F70DB9" w:rsidRPr="00DF471C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70DB9" w:rsidRPr="00DF471C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 об изобразительном искусстве. Обобщающий урок</w:t>
            </w:r>
          </w:p>
        </w:tc>
        <w:tc>
          <w:tcPr>
            <w:tcW w:w="4394" w:type="dxa"/>
          </w:tcPr>
          <w:p w:rsidR="00F70DB9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Периодический конт</w:t>
            </w:r>
            <w:r w:rsidRPr="00653F62">
              <w:rPr>
                <w:rFonts w:ascii="Times New Roman" w:hAnsi="Times New Roman" w:cs="Times New Roman"/>
                <w:b/>
              </w:rPr>
              <w:t>роль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25B73">
              <w:rPr>
                <w:rFonts w:ascii="Times New Roman" w:hAnsi="Times New Roman" w:cs="Times New Roman"/>
              </w:rPr>
              <w:t>Проведение викторины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DB9" w:rsidRPr="008C300B" w:rsidRDefault="00F70DB9" w:rsidP="00F70DB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</w:t>
      </w:r>
      <w:r w:rsidRPr="008C300B">
        <w:rPr>
          <w:rFonts w:ascii="Times New Roman" w:hAnsi="Times New Roman" w:cs="Times New Roman"/>
          <w:b/>
          <w:i/>
          <w:sz w:val="28"/>
          <w:szCs w:val="28"/>
        </w:rPr>
        <w:t>Декор- человек, общество, время (12 часов)</w:t>
      </w:r>
    </w:p>
    <w:tbl>
      <w:tblPr>
        <w:tblStyle w:val="a5"/>
        <w:tblW w:w="27924" w:type="dxa"/>
        <w:tblInd w:w="-34" w:type="dxa"/>
        <w:tblLayout w:type="fixed"/>
        <w:tblLook w:val="04A0"/>
      </w:tblPr>
      <w:tblGrid>
        <w:gridCol w:w="568"/>
        <w:gridCol w:w="2126"/>
        <w:gridCol w:w="992"/>
        <w:gridCol w:w="3119"/>
        <w:gridCol w:w="4252"/>
        <w:gridCol w:w="1836"/>
        <w:gridCol w:w="1850"/>
        <w:gridCol w:w="1275"/>
        <w:gridCol w:w="5953"/>
        <w:gridCol w:w="5953"/>
      </w:tblGrid>
      <w:tr w:rsidR="00F70DB9" w:rsidTr="00C90CF9">
        <w:tc>
          <w:tcPr>
            <w:tcW w:w="568" w:type="dxa"/>
          </w:tcPr>
          <w:p w:rsidR="00F70DB9" w:rsidRPr="0031740D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-18-19</w:t>
            </w:r>
          </w:p>
        </w:tc>
        <w:tc>
          <w:tcPr>
            <w:tcW w:w="2126" w:type="dxa"/>
          </w:tcPr>
          <w:p w:rsidR="00F70DB9" w:rsidRPr="0031740D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украшения.</w:t>
            </w:r>
          </w:p>
        </w:tc>
        <w:tc>
          <w:tcPr>
            <w:tcW w:w="992" w:type="dxa"/>
          </w:tcPr>
          <w:p w:rsidR="00F70DB9" w:rsidRPr="0031740D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70DB9" w:rsidRDefault="00F70DB9" w:rsidP="00C90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урок.</w:t>
            </w:r>
          </w:p>
          <w:p w:rsidR="00F70DB9" w:rsidRPr="0031740D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 об изобразительном искусстве.</w:t>
            </w:r>
          </w:p>
        </w:tc>
        <w:tc>
          <w:tcPr>
            <w:tcW w:w="4252" w:type="dxa"/>
          </w:tcPr>
          <w:p w:rsidR="00F70DB9" w:rsidRPr="00A25B73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Предварительный контроль. </w:t>
            </w:r>
            <w:r w:rsidRPr="00A25B73">
              <w:rPr>
                <w:rFonts w:ascii="Times New Roman" w:hAnsi="Times New Roman" w:cs="Times New Roman"/>
                <w:sz w:val="24"/>
                <w:szCs w:val="24"/>
              </w:rPr>
              <w:t>Анализ разнообразного зрительного ряда. Объяснение особенностей декора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B9" w:rsidTr="00C90CF9">
        <w:tc>
          <w:tcPr>
            <w:tcW w:w="568" w:type="dxa"/>
          </w:tcPr>
          <w:p w:rsidR="00F70DB9" w:rsidRPr="0031740D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126" w:type="dxa"/>
          </w:tcPr>
          <w:p w:rsidR="00F70DB9" w:rsidRPr="0031740D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992" w:type="dxa"/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70DB9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 об изобразительном искусстве.</w:t>
            </w:r>
          </w:p>
          <w:p w:rsidR="00F70DB9" w:rsidRPr="0031740D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Декоративная работа.</w:t>
            </w:r>
          </w:p>
        </w:tc>
        <w:tc>
          <w:tcPr>
            <w:tcW w:w="4252" w:type="dxa"/>
          </w:tcPr>
          <w:p w:rsidR="00F70DB9" w:rsidRPr="00086C87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8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F70DB9" w:rsidRPr="00A25B73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73">
              <w:rPr>
                <w:rFonts w:ascii="Times New Roman" w:hAnsi="Times New Roman" w:cs="Times New Roman"/>
                <w:sz w:val="24"/>
                <w:szCs w:val="24"/>
              </w:rPr>
              <w:t>Выполнение эскиза украшения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B9" w:rsidTr="00C90CF9">
        <w:tc>
          <w:tcPr>
            <w:tcW w:w="568" w:type="dxa"/>
          </w:tcPr>
          <w:p w:rsidR="00F70DB9" w:rsidRPr="00913742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126" w:type="dxa"/>
          </w:tcPr>
          <w:p w:rsidR="00F70DB9" w:rsidRPr="00913742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742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человеке.</w:t>
            </w:r>
          </w:p>
        </w:tc>
        <w:tc>
          <w:tcPr>
            <w:tcW w:w="992" w:type="dxa"/>
          </w:tcPr>
          <w:p w:rsidR="00F70DB9" w:rsidRPr="00913742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70DB9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 об изобразительном искусстве.</w:t>
            </w:r>
          </w:p>
          <w:p w:rsidR="00F70DB9" w:rsidRPr="00913742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</w:t>
            </w:r>
          </w:p>
        </w:tc>
        <w:tc>
          <w:tcPr>
            <w:tcW w:w="4252" w:type="dxa"/>
          </w:tcPr>
          <w:p w:rsidR="00F70DB9" w:rsidRPr="00086C87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8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  <w:p w:rsidR="00F70DB9" w:rsidRPr="003B1FD0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D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B9" w:rsidTr="00C90CF9">
        <w:tc>
          <w:tcPr>
            <w:tcW w:w="568" w:type="dxa"/>
          </w:tcPr>
          <w:p w:rsidR="00F70DB9" w:rsidRPr="000E4879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24-25-26</w:t>
            </w:r>
          </w:p>
        </w:tc>
        <w:tc>
          <w:tcPr>
            <w:tcW w:w="2126" w:type="dxa"/>
          </w:tcPr>
          <w:p w:rsidR="00F70DB9" w:rsidRPr="000E4879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9">
              <w:rPr>
                <w:rFonts w:ascii="Times New Roman" w:hAnsi="Times New Roman" w:cs="Times New Roman"/>
                <w:sz w:val="24"/>
                <w:szCs w:val="24"/>
              </w:rPr>
              <w:t>О чем рассказывают нам гербы и эмблемы.</w:t>
            </w:r>
          </w:p>
        </w:tc>
        <w:tc>
          <w:tcPr>
            <w:tcW w:w="992" w:type="dxa"/>
          </w:tcPr>
          <w:p w:rsidR="00F70DB9" w:rsidRPr="000E4879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70DB9" w:rsidRPr="000E4879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Беседа об изобразительном искусстве.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</w:t>
            </w:r>
          </w:p>
        </w:tc>
        <w:tc>
          <w:tcPr>
            <w:tcW w:w="4252" w:type="dxa"/>
          </w:tcPr>
          <w:p w:rsidR="00F70DB9" w:rsidRPr="003B1FD0" w:rsidRDefault="00F70DB9" w:rsidP="00C90CF9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8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герба</w:t>
            </w:r>
          </w:p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B9" w:rsidRPr="000E4879" w:rsidTr="00C90CF9">
        <w:tc>
          <w:tcPr>
            <w:tcW w:w="568" w:type="dxa"/>
          </w:tcPr>
          <w:p w:rsidR="00F70DB9" w:rsidRPr="000E4879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126" w:type="dxa"/>
          </w:tcPr>
          <w:p w:rsidR="00F70DB9" w:rsidRPr="000E4879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9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992" w:type="dxa"/>
          </w:tcPr>
          <w:p w:rsidR="00F70DB9" w:rsidRPr="000E4879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70DB9" w:rsidRPr="000E4879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252" w:type="dxa"/>
          </w:tcPr>
          <w:p w:rsidR="00F70DB9" w:rsidRPr="000E4879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контроль. Проведение викторины.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F70DB9" w:rsidRPr="000E4879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F70DB9" w:rsidRPr="000E4879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F70DB9" w:rsidRPr="000E4879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70DB9" w:rsidRPr="000E4879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70DB9" w:rsidRPr="000E4879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B9" w:rsidRDefault="00F70DB9" w:rsidP="00F70DB9">
      <w:pPr>
        <w:rPr>
          <w:rFonts w:ascii="Times New Roman" w:hAnsi="Times New Roman" w:cs="Times New Roman"/>
          <w:i/>
          <w:sz w:val="28"/>
          <w:szCs w:val="28"/>
        </w:rPr>
      </w:pPr>
    </w:p>
    <w:p w:rsidR="00F70DB9" w:rsidRPr="008C300B" w:rsidRDefault="00F70DB9" w:rsidP="00F70DB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8C300B">
        <w:rPr>
          <w:rFonts w:ascii="Times New Roman" w:hAnsi="Times New Roman" w:cs="Times New Roman"/>
          <w:b/>
          <w:i/>
          <w:sz w:val="28"/>
          <w:szCs w:val="28"/>
        </w:rPr>
        <w:t xml:space="preserve">Декоративное </w:t>
      </w:r>
      <w:r>
        <w:rPr>
          <w:rFonts w:ascii="Times New Roman" w:hAnsi="Times New Roman" w:cs="Times New Roman"/>
          <w:b/>
          <w:i/>
          <w:sz w:val="28"/>
          <w:szCs w:val="28"/>
        </w:rPr>
        <w:t>искусство в современном мире (6</w:t>
      </w:r>
      <w:r w:rsidRPr="008C300B">
        <w:rPr>
          <w:rFonts w:ascii="Times New Roman" w:hAnsi="Times New Roman" w:cs="Times New Roman"/>
          <w:b/>
          <w:i/>
          <w:sz w:val="28"/>
          <w:szCs w:val="28"/>
        </w:rPr>
        <w:t>часов)</w:t>
      </w:r>
    </w:p>
    <w:tbl>
      <w:tblPr>
        <w:tblStyle w:val="a5"/>
        <w:tblW w:w="14884" w:type="dxa"/>
        <w:tblInd w:w="-34" w:type="dxa"/>
        <w:tblLayout w:type="fixed"/>
        <w:tblLook w:val="04A0"/>
      </w:tblPr>
      <w:tblGrid>
        <w:gridCol w:w="568"/>
        <w:gridCol w:w="2126"/>
        <w:gridCol w:w="992"/>
        <w:gridCol w:w="3119"/>
        <w:gridCol w:w="4287"/>
        <w:gridCol w:w="1896"/>
        <w:gridCol w:w="1896"/>
      </w:tblGrid>
      <w:tr w:rsidR="00F70DB9" w:rsidTr="00C90CF9">
        <w:tc>
          <w:tcPr>
            <w:tcW w:w="568" w:type="dxa"/>
          </w:tcPr>
          <w:p w:rsidR="00F70DB9" w:rsidRPr="005C36B2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-30-31</w:t>
            </w:r>
          </w:p>
        </w:tc>
        <w:tc>
          <w:tcPr>
            <w:tcW w:w="2126" w:type="dxa"/>
          </w:tcPr>
          <w:p w:rsidR="00F70DB9" w:rsidRPr="005C36B2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B2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992" w:type="dxa"/>
          </w:tcPr>
          <w:p w:rsidR="00F70DB9" w:rsidRPr="005C36B2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70DB9" w:rsidRPr="005C36B2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 об изобразительном искусстве.</w:t>
            </w:r>
          </w:p>
        </w:tc>
        <w:tc>
          <w:tcPr>
            <w:tcW w:w="4287" w:type="dxa"/>
          </w:tcPr>
          <w:p w:rsidR="00F70DB9" w:rsidRPr="003B1FD0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D0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Рассуждение,  участие в диалоге.</w:t>
            </w:r>
          </w:p>
        </w:tc>
        <w:tc>
          <w:tcPr>
            <w:tcW w:w="1896" w:type="dxa"/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DB9" w:rsidTr="00C90CF9">
        <w:tc>
          <w:tcPr>
            <w:tcW w:w="568" w:type="dxa"/>
            <w:tcBorders>
              <w:top w:val="nil"/>
              <w:bottom w:val="nil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32-33-34</w:t>
            </w:r>
          </w:p>
          <w:p w:rsidR="00F70DB9" w:rsidRPr="005C36B2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DB9" w:rsidRPr="005C36B2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мастер.</w:t>
            </w:r>
          </w:p>
        </w:tc>
        <w:tc>
          <w:tcPr>
            <w:tcW w:w="992" w:type="dxa"/>
          </w:tcPr>
          <w:p w:rsidR="00F70DB9" w:rsidRPr="005C36B2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70DB9" w:rsidRPr="005C36B2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287" w:type="dxa"/>
          </w:tcPr>
          <w:p w:rsidR="00F70DB9" w:rsidRPr="003B1FD0" w:rsidRDefault="00F70DB9" w:rsidP="00C9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D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Отчетная выставка работ по декоративно-прикладному искусству.</w:t>
            </w:r>
          </w:p>
        </w:tc>
        <w:tc>
          <w:tcPr>
            <w:tcW w:w="1896" w:type="dxa"/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:rsidR="00F70DB9" w:rsidRDefault="00F70DB9" w:rsidP="00C90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DB9" w:rsidRDefault="00F70DB9" w:rsidP="00F70D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DB9" w:rsidRDefault="00F70DB9" w:rsidP="00F70D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DB9" w:rsidRDefault="00F70DB9" w:rsidP="00F70D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DB9" w:rsidRDefault="00F70DB9" w:rsidP="00F70D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DB9" w:rsidRDefault="00F70DB9" w:rsidP="00F70DB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B17" w:rsidRDefault="00F35B17"/>
    <w:sectPr w:rsidR="00F35B17" w:rsidSect="00F70D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4045"/>
    <w:multiLevelType w:val="multilevel"/>
    <w:tmpl w:val="C7FC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633FD"/>
    <w:multiLevelType w:val="multilevel"/>
    <w:tmpl w:val="5BEA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80A47"/>
    <w:multiLevelType w:val="hybridMultilevel"/>
    <w:tmpl w:val="E606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07F30"/>
    <w:multiLevelType w:val="multilevel"/>
    <w:tmpl w:val="5360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01AA5"/>
    <w:multiLevelType w:val="multilevel"/>
    <w:tmpl w:val="B674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B3CA2"/>
    <w:multiLevelType w:val="multilevel"/>
    <w:tmpl w:val="95FA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33411"/>
    <w:multiLevelType w:val="multilevel"/>
    <w:tmpl w:val="CB66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0DB9"/>
    <w:rsid w:val="00F35B17"/>
    <w:rsid w:val="00F7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DB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18"/>
    </w:rPr>
  </w:style>
  <w:style w:type="paragraph" w:styleId="3">
    <w:name w:val="heading 3"/>
    <w:basedOn w:val="a"/>
    <w:next w:val="a"/>
    <w:link w:val="30"/>
    <w:uiPriority w:val="9"/>
    <w:qFormat/>
    <w:rsid w:val="00F70DB9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color w:val="000000"/>
      <w:sz w:val="2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DB9"/>
    <w:rPr>
      <w:rFonts w:ascii="Times New Roman" w:hAnsi="Times New Roman" w:cs="Times New Roman"/>
      <w:b/>
      <w:bCs/>
      <w:sz w:val="24"/>
      <w:szCs w:val="18"/>
    </w:rPr>
  </w:style>
  <w:style w:type="character" w:customStyle="1" w:styleId="30">
    <w:name w:val="Заголовок 3 Знак"/>
    <w:basedOn w:val="a0"/>
    <w:link w:val="3"/>
    <w:uiPriority w:val="9"/>
    <w:rsid w:val="00F70DB9"/>
    <w:rPr>
      <w:rFonts w:ascii="Times New Roman" w:hAnsi="Times New Roman" w:cs="Times New Roman"/>
      <w:b/>
      <w:bCs/>
      <w:color w:val="000000"/>
      <w:sz w:val="24"/>
      <w:szCs w:val="14"/>
    </w:rPr>
  </w:style>
  <w:style w:type="paragraph" w:styleId="a3">
    <w:name w:val="Normal (Web)"/>
    <w:basedOn w:val="a"/>
    <w:uiPriority w:val="99"/>
    <w:unhideWhenUsed/>
    <w:rsid w:val="00F7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0DB9"/>
    <w:pPr>
      <w:ind w:left="720"/>
      <w:contextualSpacing/>
    </w:pPr>
  </w:style>
  <w:style w:type="table" w:styleId="a5">
    <w:name w:val="Table Grid"/>
    <w:basedOn w:val="a1"/>
    <w:uiPriority w:val="59"/>
    <w:rsid w:val="00F70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2873</Words>
  <Characters>16380</Characters>
  <Application>Microsoft Office Word</Application>
  <DocSecurity>0</DocSecurity>
  <Lines>136</Lines>
  <Paragraphs>38</Paragraphs>
  <ScaleCrop>false</ScaleCrop>
  <Company/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Незнаю</dc:creator>
  <cp:keywords/>
  <dc:description/>
  <cp:lastModifiedBy>Незнаю</cp:lastModifiedBy>
  <cp:revision>2</cp:revision>
  <dcterms:created xsi:type="dcterms:W3CDTF">2020-01-09T16:12:00Z</dcterms:created>
  <dcterms:modified xsi:type="dcterms:W3CDTF">2020-01-09T16:17:00Z</dcterms:modified>
</cp:coreProperties>
</file>