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37" w:rsidRDefault="00340037" w:rsidP="00E34F5A">
      <w:pPr>
        <w:widowControl w:val="0"/>
        <w:ind w:left="360" w:firstLine="540"/>
        <w:jc w:val="center"/>
        <w:rPr>
          <w:b/>
          <w:bCs/>
        </w:rPr>
      </w:pPr>
    </w:p>
    <w:p w:rsidR="00340037" w:rsidRDefault="00340037" w:rsidP="00E34F5A">
      <w:pPr>
        <w:widowControl w:val="0"/>
        <w:ind w:left="360" w:firstLine="540"/>
        <w:jc w:val="center"/>
        <w:rPr>
          <w:b/>
          <w:bCs/>
        </w:rPr>
      </w:pPr>
    </w:p>
    <w:p w:rsidR="00340037" w:rsidRDefault="00340037" w:rsidP="00E34F5A">
      <w:pPr>
        <w:widowControl w:val="0"/>
        <w:ind w:left="360" w:firstLine="540"/>
        <w:jc w:val="center"/>
        <w:rPr>
          <w:b/>
          <w:bCs/>
        </w:rPr>
      </w:pPr>
    </w:p>
    <w:p w:rsidR="00340037" w:rsidRPr="00C713AB" w:rsidRDefault="00340037" w:rsidP="000D0ED0">
      <w:pPr>
        <w:pStyle w:val="a3"/>
        <w:spacing w:before="0" w:beforeAutospacing="0" w:after="0" w:afterAutospacing="0"/>
        <w:rPr>
          <w:rFonts w:ascii="Calibri" w:hAnsi="Calibri"/>
          <w:color w:val="000000"/>
        </w:rPr>
        <w:sectPr w:rsidR="00340037" w:rsidRPr="00C713AB" w:rsidSect="008B2A49">
          <w:type w:val="continuous"/>
          <w:pgSz w:w="16838" w:h="11906" w:orient="landscape"/>
          <w:pgMar w:top="720" w:right="720" w:bottom="720" w:left="720" w:header="708" w:footer="708" w:gutter="0"/>
          <w:cols w:space="708"/>
          <w:docGrid w:linePitch="360"/>
        </w:sectPr>
      </w:pPr>
      <w:r w:rsidRPr="00C75F9F">
        <w:rPr>
          <w:color w:val="000000"/>
          <w:sz w:val="28"/>
          <w:szCs w:val="28"/>
        </w:rPr>
        <w:t xml:space="preserve">             </w:t>
      </w:r>
      <w:r w:rsidR="000D0ED0">
        <w:rPr>
          <w:color w:val="000000"/>
          <w:sz w:val="28"/>
          <w:szCs w:val="28"/>
        </w:rPr>
        <w:t xml:space="preserve">                          </w:t>
      </w:r>
      <w:bookmarkStart w:id="0" w:name="_GoBack"/>
      <w:bookmarkEnd w:id="0"/>
      <w:r w:rsidR="000D0ED0">
        <w:rPr>
          <w:color w:val="000000"/>
          <w:sz w:val="28"/>
          <w:szCs w:val="28"/>
        </w:rPr>
        <w:t xml:space="preserve">   </w:t>
      </w:r>
    </w:p>
    <w:p w:rsidR="00340037" w:rsidRPr="00C96871" w:rsidRDefault="00340037" w:rsidP="000D0ED0">
      <w:pPr>
        <w:rPr>
          <w:bCs/>
          <w:sz w:val="22"/>
          <w:szCs w:val="22"/>
        </w:rPr>
      </w:pPr>
      <w:r w:rsidRPr="00C96871">
        <w:rPr>
          <w:bCs/>
          <w:sz w:val="22"/>
          <w:szCs w:val="22"/>
        </w:rPr>
        <w:lastRenderedPageBreak/>
        <w:t>Раздел 1. Пояснительная записка</w:t>
      </w:r>
    </w:p>
    <w:p w:rsidR="00340037" w:rsidRPr="00C96871" w:rsidRDefault="00340037" w:rsidP="00C96871">
      <w:pPr>
        <w:rPr>
          <w:bCs/>
          <w:color w:val="0000FF"/>
          <w:sz w:val="22"/>
          <w:szCs w:val="22"/>
        </w:rPr>
      </w:pPr>
    </w:p>
    <w:p w:rsidR="00340037" w:rsidRPr="00C96871" w:rsidRDefault="00340037" w:rsidP="00C96871">
      <w:pPr>
        <w:rPr>
          <w:bCs/>
          <w:color w:val="0000FF"/>
          <w:sz w:val="22"/>
          <w:szCs w:val="22"/>
        </w:rPr>
      </w:pPr>
      <w:r w:rsidRPr="00C96871">
        <w:rPr>
          <w:sz w:val="22"/>
          <w:szCs w:val="22"/>
        </w:rPr>
        <w:t xml:space="preserve">         Настоящая рабочая п</w:t>
      </w:r>
      <w:r>
        <w:rPr>
          <w:sz w:val="22"/>
          <w:szCs w:val="22"/>
        </w:rPr>
        <w:t>рограмма по русскому языку для 6</w:t>
      </w:r>
      <w:r w:rsidRPr="00C96871">
        <w:rPr>
          <w:sz w:val="22"/>
          <w:szCs w:val="22"/>
        </w:rPr>
        <w:t xml:space="preserve"> класса составлена с использованием  Федерального государственного стандарта основного общего образования  (ФГОС: основное общее образование// ФГОС. М.: Просвещение, 2010) и Рабочей  программы по русскому языку для основной школы (Русский язык. Рабочие программы. Предметная линия учебников под редакцией А.Д.Шмелева (Москва, издателький центр Вентана-граф 2014 год)</w:t>
      </w:r>
      <w:r>
        <w:rPr>
          <w:sz w:val="22"/>
          <w:szCs w:val="22"/>
        </w:rPr>
        <w:t>. Учебник «Русский язык, 6</w:t>
      </w:r>
      <w:r w:rsidRPr="00C96871">
        <w:rPr>
          <w:sz w:val="22"/>
          <w:szCs w:val="22"/>
        </w:rPr>
        <w:t xml:space="preserve"> класс»  в 2 частях под ред. А.Д.Шмелева на 2019-20 учебный год.</w:t>
      </w:r>
    </w:p>
    <w:p w:rsidR="00340037" w:rsidRPr="00C96871" w:rsidRDefault="00340037" w:rsidP="00C96871">
      <w:pPr>
        <w:jc w:val="both"/>
        <w:rPr>
          <w:sz w:val="22"/>
          <w:szCs w:val="22"/>
        </w:rPr>
      </w:pPr>
    </w:p>
    <w:p w:rsidR="00340037" w:rsidRPr="00C96871" w:rsidRDefault="00340037" w:rsidP="00C96871">
      <w:pPr>
        <w:jc w:val="center"/>
        <w:rPr>
          <w:bCs/>
          <w:sz w:val="22"/>
          <w:szCs w:val="22"/>
        </w:rPr>
      </w:pPr>
      <w:r w:rsidRPr="00C96871">
        <w:rPr>
          <w:bCs/>
          <w:sz w:val="22"/>
          <w:szCs w:val="22"/>
        </w:rPr>
        <w:t>Общая характеристика учебного предмета «Русский язык»</w:t>
      </w:r>
    </w:p>
    <w:p w:rsidR="00340037" w:rsidRPr="00C96871" w:rsidRDefault="00340037" w:rsidP="00C96871">
      <w:pPr>
        <w:rPr>
          <w:bCs/>
          <w:sz w:val="22"/>
          <w:szCs w:val="22"/>
        </w:rPr>
      </w:pPr>
      <w:r w:rsidRPr="00C96871">
        <w:rPr>
          <w:bCs/>
          <w:sz w:val="22"/>
          <w:szCs w:val="22"/>
        </w:rPr>
        <w:t xml:space="preserve">         На изуче</w:t>
      </w:r>
      <w:r>
        <w:rPr>
          <w:bCs/>
          <w:sz w:val="22"/>
          <w:szCs w:val="22"/>
        </w:rPr>
        <w:t>ние русского  языка отводится 204 часов , 6 часов</w:t>
      </w:r>
      <w:r w:rsidRPr="00C96871">
        <w:rPr>
          <w:bCs/>
          <w:sz w:val="22"/>
          <w:szCs w:val="22"/>
        </w:rPr>
        <w:t xml:space="preserve"> в неделю.</w:t>
      </w:r>
    </w:p>
    <w:p w:rsidR="00340037" w:rsidRPr="00317814" w:rsidRDefault="00340037" w:rsidP="00317814">
      <w:pPr>
        <w:spacing w:before="100" w:beforeAutospacing="1" w:after="100" w:afterAutospacing="1"/>
        <w:ind w:firstLine="540"/>
        <w:jc w:val="center"/>
        <w:rPr>
          <w:b/>
          <w:sz w:val="22"/>
          <w:szCs w:val="22"/>
        </w:rPr>
      </w:pPr>
      <w:r w:rsidRPr="00317814">
        <w:rPr>
          <w:b/>
          <w:sz w:val="22"/>
          <w:szCs w:val="22"/>
        </w:rPr>
        <w:t>Цели обучения</w:t>
      </w:r>
    </w:p>
    <w:p w:rsidR="00340037" w:rsidRPr="00317814" w:rsidRDefault="00340037" w:rsidP="00317814">
      <w:pPr>
        <w:rPr>
          <w:sz w:val="22"/>
          <w:szCs w:val="22"/>
        </w:rPr>
      </w:pPr>
      <w:r w:rsidRPr="00317814">
        <w:rPr>
          <w:sz w:val="22"/>
          <w:szCs w:val="22"/>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340037" w:rsidRPr="00317814" w:rsidRDefault="00340037" w:rsidP="00317814">
      <w:pPr>
        <w:rPr>
          <w:sz w:val="22"/>
          <w:szCs w:val="22"/>
        </w:rPr>
      </w:pPr>
      <w:r w:rsidRPr="00317814">
        <w:rPr>
          <w:sz w:val="22"/>
          <w:szCs w:val="22"/>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340037" w:rsidRPr="00317814" w:rsidRDefault="00340037" w:rsidP="00317814">
      <w:pPr>
        <w:rPr>
          <w:sz w:val="22"/>
          <w:szCs w:val="22"/>
        </w:rPr>
      </w:pPr>
      <w:r w:rsidRPr="00317814">
        <w:rPr>
          <w:sz w:val="22"/>
          <w:szCs w:val="22"/>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340037" w:rsidRPr="00317814" w:rsidRDefault="00340037" w:rsidP="00317814">
      <w:pPr>
        <w:rPr>
          <w:sz w:val="22"/>
          <w:szCs w:val="22"/>
        </w:rPr>
      </w:pPr>
      <w:r w:rsidRPr="00317814">
        <w:rPr>
          <w:sz w:val="22"/>
          <w:szCs w:val="22"/>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340037" w:rsidRPr="00317814" w:rsidRDefault="00340037" w:rsidP="00317814">
      <w:pPr>
        <w:rPr>
          <w:sz w:val="22"/>
          <w:szCs w:val="22"/>
        </w:rPr>
      </w:pPr>
      <w:r w:rsidRPr="00317814">
        <w:rPr>
          <w:sz w:val="22"/>
          <w:szCs w:val="22"/>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340037" w:rsidRPr="00317814" w:rsidRDefault="00340037" w:rsidP="00317814">
      <w:pPr>
        <w:rPr>
          <w:sz w:val="22"/>
          <w:szCs w:val="22"/>
        </w:rPr>
      </w:pPr>
      <w:r w:rsidRPr="00317814">
        <w:rPr>
          <w:sz w:val="22"/>
          <w:szCs w:val="22"/>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340037" w:rsidRPr="00317814" w:rsidRDefault="00340037" w:rsidP="00317814">
      <w:pPr>
        <w:rPr>
          <w:sz w:val="22"/>
          <w:szCs w:val="22"/>
        </w:rPr>
      </w:pPr>
      <w:r w:rsidRPr="00317814">
        <w:rPr>
          <w:sz w:val="22"/>
          <w:szCs w:val="22"/>
        </w:rPr>
        <w:t>-освоение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объёма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340037" w:rsidRPr="00317814" w:rsidRDefault="00340037" w:rsidP="00317814">
      <w:pPr>
        <w:jc w:val="center"/>
        <w:rPr>
          <w:sz w:val="22"/>
          <w:szCs w:val="22"/>
        </w:rPr>
      </w:pPr>
      <w:r w:rsidRPr="00317814">
        <w:rPr>
          <w:b/>
          <w:sz w:val="22"/>
          <w:szCs w:val="22"/>
        </w:rPr>
        <w:t>Задачи обучения</w:t>
      </w:r>
    </w:p>
    <w:p w:rsidR="00340037" w:rsidRPr="00317814" w:rsidRDefault="00340037" w:rsidP="00317814">
      <w:pPr>
        <w:rPr>
          <w:sz w:val="22"/>
          <w:szCs w:val="22"/>
        </w:rPr>
      </w:pPr>
      <w:r w:rsidRPr="00317814">
        <w:rPr>
          <w:sz w:val="22"/>
          <w:szCs w:val="22"/>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w:t>
      </w:r>
    </w:p>
    <w:p w:rsidR="00340037" w:rsidRPr="00317814" w:rsidRDefault="00340037" w:rsidP="00317814">
      <w:pPr>
        <w:rPr>
          <w:sz w:val="22"/>
          <w:szCs w:val="22"/>
        </w:rPr>
      </w:pPr>
      <w:r w:rsidRPr="00317814">
        <w:rPr>
          <w:sz w:val="22"/>
          <w:szCs w:val="22"/>
        </w:rPr>
        <w:lastRenderedPageBreak/>
        <w:t>•</w:t>
      </w:r>
      <w:r w:rsidRPr="00317814">
        <w:rPr>
          <w:sz w:val="22"/>
          <w:szCs w:val="22"/>
        </w:rPr>
        <w:tab/>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340037" w:rsidRPr="00317814" w:rsidRDefault="00340037" w:rsidP="00317814">
      <w:pPr>
        <w:rPr>
          <w:sz w:val="22"/>
          <w:szCs w:val="22"/>
        </w:rPr>
      </w:pPr>
      <w:r w:rsidRPr="00317814">
        <w:rPr>
          <w:sz w:val="22"/>
          <w:szCs w:val="22"/>
        </w:rPr>
        <w:t>•</w:t>
      </w:r>
      <w:r w:rsidRPr="00317814">
        <w:rPr>
          <w:sz w:val="22"/>
          <w:szCs w:val="22"/>
        </w:rPr>
        <w:tab/>
        <w:t xml:space="preserve">интеллектуальные (сравнение и сопоставление, соотнесение, синтез, обобщение, абстрагирование, оценивание и классификация), </w:t>
      </w:r>
    </w:p>
    <w:p w:rsidR="00340037" w:rsidRPr="00317814" w:rsidRDefault="00340037" w:rsidP="00317814">
      <w:pPr>
        <w:rPr>
          <w:sz w:val="22"/>
          <w:szCs w:val="22"/>
        </w:rPr>
      </w:pPr>
      <w:r w:rsidRPr="00317814">
        <w:rPr>
          <w:sz w:val="22"/>
          <w:szCs w:val="22"/>
        </w:rPr>
        <w:t>•</w:t>
      </w:r>
      <w:r w:rsidRPr="00317814">
        <w:rPr>
          <w:sz w:val="22"/>
          <w:szCs w:val="22"/>
        </w:rPr>
        <w:tab/>
        <w:t>информационные (умение осуществлять библиографический поиск, извлекать информацию из различных источников, умение работать с текстом),</w:t>
      </w:r>
    </w:p>
    <w:p w:rsidR="00340037" w:rsidRPr="00317814" w:rsidRDefault="00340037" w:rsidP="00317814">
      <w:pPr>
        <w:rPr>
          <w:sz w:val="22"/>
          <w:szCs w:val="22"/>
        </w:rPr>
      </w:pPr>
      <w:r w:rsidRPr="00317814">
        <w:rPr>
          <w:sz w:val="22"/>
          <w:szCs w:val="22"/>
        </w:rPr>
        <w:t>•</w:t>
      </w:r>
      <w:r w:rsidRPr="00317814">
        <w:rPr>
          <w:sz w:val="22"/>
          <w:szCs w:val="22"/>
        </w:rPr>
        <w:tab/>
        <w:t>организационные (умение формулировать цель деятельности, планировать ее, осуществлять самоконтроль, самооценку, самокоррекцию).</w:t>
      </w:r>
    </w:p>
    <w:p w:rsidR="00340037" w:rsidRPr="00317814" w:rsidRDefault="00340037" w:rsidP="00317814">
      <w:pPr>
        <w:rPr>
          <w:sz w:val="22"/>
          <w:szCs w:val="22"/>
        </w:rPr>
      </w:pPr>
      <w:r w:rsidRPr="00317814">
        <w:rPr>
          <w:b/>
          <w:sz w:val="22"/>
          <w:szCs w:val="22"/>
        </w:rPr>
        <w:t>Технологии и методики обучения</w:t>
      </w:r>
    </w:p>
    <w:p w:rsidR="00340037" w:rsidRPr="00317814" w:rsidRDefault="00340037" w:rsidP="00317814">
      <w:pPr>
        <w:rPr>
          <w:sz w:val="22"/>
          <w:szCs w:val="22"/>
        </w:rPr>
      </w:pPr>
      <w:r w:rsidRPr="00317814">
        <w:rPr>
          <w:sz w:val="22"/>
          <w:szCs w:val="22"/>
        </w:rPr>
        <w:t>1.</w:t>
      </w:r>
      <w:r w:rsidRPr="00317814">
        <w:rPr>
          <w:sz w:val="22"/>
          <w:szCs w:val="22"/>
        </w:rPr>
        <w:tab/>
        <w:t>Личностно-ориентированные технологии обучения</w:t>
      </w:r>
    </w:p>
    <w:p w:rsidR="00340037" w:rsidRPr="00317814" w:rsidRDefault="00340037" w:rsidP="00317814">
      <w:pPr>
        <w:rPr>
          <w:sz w:val="22"/>
          <w:szCs w:val="22"/>
        </w:rPr>
      </w:pPr>
      <w:r w:rsidRPr="00317814">
        <w:rPr>
          <w:sz w:val="22"/>
          <w:szCs w:val="22"/>
        </w:rPr>
        <w:t>1.</w:t>
      </w:r>
      <w:r w:rsidRPr="00317814">
        <w:rPr>
          <w:sz w:val="22"/>
          <w:szCs w:val="22"/>
        </w:rPr>
        <w:tab/>
        <w:t>Технология обучения как учебного исследования</w:t>
      </w:r>
    </w:p>
    <w:p w:rsidR="00340037" w:rsidRPr="00317814" w:rsidRDefault="00340037" w:rsidP="00317814">
      <w:pPr>
        <w:rPr>
          <w:sz w:val="22"/>
          <w:szCs w:val="22"/>
        </w:rPr>
      </w:pPr>
      <w:r w:rsidRPr="00317814">
        <w:rPr>
          <w:sz w:val="22"/>
          <w:szCs w:val="22"/>
        </w:rPr>
        <w:t>2.</w:t>
      </w:r>
      <w:r w:rsidRPr="00317814">
        <w:rPr>
          <w:sz w:val="22"/>
          <w:szCs w:val="22"/>
        </w:rPr>
        <w:tab/>
        <w:t>Технология коллективной мыследеятельности (КМД)</w:t>
      </w:r>
    </w:p>
    <w:p w:rsidR="00340037" w:rsidRPr="00317814" w:rsidRDefault="00340037" w:rsidP="00317814">
      <w:pPr>
        <w:rPr>
          <w:sz w:val="22"/>
          <w:szCs w:val="22"/>
        </w:rPr>
      </w:pPr>
      <w:r w:rsidRPr="00317814">
        <w:rPr>
          <w:sz w:val="22"/>
          <w:szCs w:val="22"/>
        </w:rPr>
        <w:t>3.</w:t>
      </w:r>
      <w:r w:rsidRPr="00317814">
        <w:rPr>
          <w:sz w:val="22"/>
          <w:szCs w:val="22"/>
        </w:rPr>
        <w:tab/>
        <w:t>Технология эвристического обучения</w:t>
      </w:r>
    </w:p>
    <w:p w:rsidR="00340037" w:rsidRPr="00317814" w:rsidRDefault="00340037" w:rsidP="00317814">
      <w:pPr>
        <w:rPr>
          <w:sz w:val="22"/>
          <w:szCs w:val="22"/>
        </w:rPr>
      </w:pPr>
      <w:r w:rsidRPr="00317814">
        <w:rPr>
          <w:sz w:val="22"/>
          <w:szCs w:val="22"/>
        </w:rPr>
        <w:t>4.</w:t>
      </w:r>
      <w:r w:rsidRPr="00317814">
        <w:rPr>
          <w:sz w:val="22"/>
          <w:szCs w:val="22"/>
        </w:rPr>
        <w:tab/>
        <w:t>Метод проектов</w:t>
      </w:r>
    </w:p>
    <w:p w:rsidR="00340037" w:rsidRPr="00317814" w:rsidRDefault="00340037" w:rsidP="00317814">
      <w:pPr>
        <w:rPr>
          <w:sz w:val="22"/>
          <w:szCs w:val="22"/>
        </w:rPr>
      </w:pPr>
      <w:r w:rsidRPr="00317814">
        <w:rPr>
          <w:sz w:val="22"/>
          <w:szCs w:val="22"/>
        </w:rPr>
        <w:t>2.</w:t>
      </w:r>
      <w:r w:rsidRPr="00317814">
        <w:rPr>
          <w:sz w:val="22"/>
          <w:szCs w:val="22"/>
        </w:rPr>
        <w:tab/>
        <w:t>Предметно-ориентированные технологии обучения - это технологии, обеспечивающие высокий уровень предметных знаний, умений и навыков, они являются составной частью так называемой «знаньевой» педагогики, альтернативой которой является личностно-ориентированная педагогика</w:t>
      </w:r>
    </w:p>
    <w:p w:rsidR="00340037" w:rsidRPr="00317814" w:rsidRDefault="00340037" w:rsidP="00317814">
      <w:pPr>
        <w:rPr>
          <w:sz w:val="22"/>
          <w:szCs w:val="22"/>
        </w:rPr>
      </w:pPr>
      <w:r w:rsidRPr="00317814">
        <w:rPr>
          <w:sz w:val="22"/>
          <w:szCs w:val="22"/>
        </w:rPr>
        <w:t>1.</w:t>
      </w:r>
      <w:r w:rsidRPr="00317814">
        <w:rPr>
          <w:sz w:val="22"/>
          <w:szCs w:val="22"/>
        </w:rPr>
        <w:tab/>
        <w:t>Технология постановки цели</w:t>
      </w:r>
    </w:p>
    <w:p w:rsidR="00340037" w:rsidRPr="00317814" w:rsidRDefault="00340037" w:rsidP="00317814">
      <w:pPr>
        <w:rPr>
          <w:sz w:val="22"/>
          <w:szCs w:val="22"/>
        </w:rPr>
      </w:pPr>
      <w:r w:rsidRPr="00317814">
        <w:rPr>
          <w:sz w:val="22"/>
          <w:szCs w:val="22"/>
        </w:rPr>
        <w:t>2.</w:t>
      </w:r>
      <w:r w:rsidRPr="00317814">
        <w:rPr>
          <w:sz w:val="22"/>
          <w:szCs w:val="22"/>
        </w:rPr>
        <w:tab/>
        <w:t>Технология полного усвоения (по материалам М. В. Кларина)</w:t>
      </w:r>
    </w:p>
    <w:p w:rsidR="00340037" w:rsidRPr="00317814" w:rsidRDefault="00340037" w:rsidP="00317814">
      <w:pPr>
        <w:rPr>
          <w:sz w:val="22"/>
          <w:szCs w:val="22"/>
        </w:rPr>
      </w:pPr>
      <w:r w:rsidRPr="00317814">
        <w:rPr>
          <w:sz w:val="22"/>
          <w:szCs w:val="22"/>
        </w:rPr>
        <w:t>3.</w:t>
      </w:r>
      <w:r w:rsidRPr="00317814">
        <w:rPr>
          <w:sz w:val="22"/>
          <w:szCs w:val="22"/>
        </w:rPr>
        <w:tab/>
        <w:t>Технология концентрированного обучения</w:t>
      </w:r>
    </w:p>
    <w:p w:rsidR="00340037" w:rsidRPr="00317814" w:rsidRDefault="00340037" w:rsidP="00317814">
      <w:pPr>
        <w:rPr>
          <w:sz w:val="22"/>
          <w:szCs w:val="22"/>
        </w:rPr>
      </w:pPr>
      <w:r w:rsidRPr="00317814">
        <w:rPr>
          <w:sz w:val="22"/>
          <w:szCs w:val="22"/>
        </w:rPr>
        <w:t>4.</w:t>
      </w:r>
      <w:r w:rsidRPr="00317814">
        <w:rPr>
          <w:sz w:val="22"/>
          <w:szCs w:val="22"/>
        </w:rPr>
        <w:tab/>
        <w:t>Модульное обучение.</w:t>
      </w:r>
    </w:p>
    <w:p w:rsidR="00340037" w:rsidRPr="00317814" w:rsidRDefault="00340037" w:rsidP="00317814">
      <w:pPr>
        <w:rPr>
          <w:sz w:val="22"/>
          <w:szCs w:val="22"/>
        </w:rPr>
      </w:pPr>
      <w:r w:rsidRPr="00317814">
        <w:rPr>
          <w:sz w:val="22"/>
          <w:szCs w:val="22"/>
        </w:rPr>
        <w:t>3.</w:t>
      </w:r>
      <w:r w:rsidRPr="00317814">
        <w:rPr>
          <w:sz w:val="22"/>
          <w:szCs w:val="22"/>
        </w:rPr>
        <w:tab/>
        <w:t>Технологии оценивания  достижений учащихся</w:t>
      </w:r>
    </w:p>
    <w:p w:rsidR="00340037" w:rsidRPr="00317814" w:rsidRDefault="00340037" w:rsidP="00317814">
      <w:pPr>
        <w:rPr>
          <w:sz w:val="22"/>
          <w:szCs w:val="22"/>
        </w:rPr>
      </w:pPr>
      <w:r w:rsidRPr="00317814">
        <w:rPr>
          <w:sz w:val="22"/>
          <w:szCs w:val="22"/>
        </w:rPr>
        <w:t>1.</w:t>
      </w:r>
      <w:r w:rsidRPr="00317814">
        <w:rPr>
          <w:sz w:val="22"/>
          <w:szCs w:val="22"/>
        </w:rPr>
        <w:tab/>
        <w:t>Технология "Портфолио"</w:t>
      </w:r>
    </w:p>
    <w:p w:rsidR="00340037" w:rsidRPr="00317814" w:rsidRDefault="00340037" w:rsidP="00317814">
      <w:pPr>
        <w:rPr>
          <w:sz w:val="22"/>
          <w:szCs w:val="22"/>
        </w:rPr>
      </w:pPr>
      <w:r w:rsidRPr="00317814">
        <w:rPr>
          <w:sz w:val="22"/>
          <w:szCs w:val="22"/>
        </w:rPr>
        <w:t>2.</w:t>
      </w:r>
      <w:r w:rsidRPr="00317814">
        <w:rPr>
          <w:sz w:val="22"/>
          <w:szCs w:val="22"/>
        </w:rPr>
        <w:tab/>
        <w:t>Безотметочное обучение</w:t>
      </w:r>
    </w:p>
    <w:p w:rsidR="00340037" w:rsidRPr="00317814" w:rsidRDefault="00340037" w:rsidP="00317814">
      <w:pPr>
        <w:rPr>
          <w:sz w:val="22"/>
          <w:szCs w:val="22"/>
        </w:rPr>
      </w:pPr>
      <w:r w:rsidRPr="00317814">
        <w:rPr>
          <w:sz w:val="22"/>
          <w:szCs w:val="22"/>
        </w:rPr>
        <w:t>4.</w:t>
      </w:r>
      <w:r w:rsidRPr="00317814">
        <w:rPr>
          <w:sz w:val="22"/>
          <w:szCs w:val="22"/>
        </w:rPr>
        <w:tab/>
        <w:t>Интерактивные технологии</w:t>
      </w:r>
    </w:p>
    <w:p w:rsidR="00340037" w:rsidRPr="00317814" w:rsidRDefault="00340037" w:rsidP="00317814">
      <w:pPr>
        <w:rPr>
          <w:sz w:val="22"/>
          <w:szCs w:val="22"/>
        </w:rPr>
      </w:pPr>
      <w:r w:rsidRPr="00317814">
        <w:rPr>
          <w:sz w:val="22"/>
          <w:szCs w:val="22"/>
        </w:rPr>
        <w:t>1.</w:t>
      </w:r>
      <w:r w:rsidRPr="00317814">
        <w:rPr>
          <w:sz w:val="22"/>
          <w:szCs w:val="22"/>
        </w:rPr>
        <w:tab/>
        <w:t>Технология «Развитие критического мышления через чтение и письмо»</w:t>
      </w:r>
    </w:p>
    <w:p w:rsidR="00340037" w:rsidRPr="00317814" w:rsidRDefault="00340037" w:rsidP="00317814">
      <w:pPr>
        <w:rPr>
          <w:sz w:val="22"/>
          <w:szCs w:val="22"/>
        </w:rPr>
      </w:pPr>
      <w:r w:rsidRPr="00317814">
        <w:rPr>
          <w:sz w:val="22"/>
          <w:szCs w:val="22"/>
        </w:rPr>
        <w:t>2.</w:t>
      </w:r>
      <w:r w:rsidRPr="00317814">
        <w:rPr>
          <w:sz w:val="22"/>
          <w:szCs w:val="22"/>
        </w:rPr>
        <w:tab/>
        <w:t>Технология проведения дискуссий</w:t>
      </w:r>
    </w:p>
    <w:p w:rsidR="00340037" w:rsidRPr="00317814" w:rsidRDefault="00340037" w:rsidP="00317814">
      <w:pPr>
        <w:rPr>
          <w:sz w:val="22"/>
          <w:szCs w:val="22"/>
        </w:rPr>
      </w:pPr>
      <w:r w:rsidRPr="00317814">
        <w:rPr>
          <w:sz w:val="22"/>
          <w:szCs w:val="22"/>
        </w:rPr>
        <w:t>3.</w:t>
      </w:r>
      <w:r w:rsidRPr="00317814">
        <w:rPr>
          <w:sz w:val="22"/>
          <w:szCs w:val="22"/>
        </w:rPr>
        <w:tab/>
        <w:t>Технология «Дебаты»</w:t>
      </w:r>
    </w:p>
    <w:p w:rsidR="00340037" w:rsidRPr="00317814" w:rsidRDefault="00340037" w:rsidP="00317814">
      <w:pPr>
        <w:rPr>
          <w:sz w:val="22"/>
          <w:szCs w:val="22"/>
        </w:rPr>
      </w:pPr>
      <w:r w:rsidRPr="00317814">
        <w:rPr>
          <w:sz w:val="22"/>
          <w:szCs w:val="22"/>
        </w:rPr>
        <w:t>5. Технология дифференцированного обучения</w:t>
      </w:r>
    </w:p>
    <w:p w:rsidR="00340037" w:rsidRPr="00317814" w:rsidRDefault="00340037" w:rsidP="00317814">
      <w:pPr>
        <w:rPr>
          <w:sz w:val="22"/>
          <w:szCs w:val="22"/>
        </w:rPr>
      </w:pPr>
      <w:r w:rsidRPr="00317814">
        <w:rPr>
          <w:sz w:val="22"/>
          <w:szCs w:val="22"/>
        </w:rPr>
        <w:t>1.  Внешняя дифференциация – создание на основе определенных принципов (интересов, склонностей, способностей, достигнутых результатов, проектируемой профессии)</w:t>
      </w:r>
    </w:p>
    <w:p w:rsidR="00340037" w:rsidRPr="00317814" w:rsidRDefault="00340037" w:rsidP="00317814">
      <w:pPr>
        <w:rPr>
          <w:sz w:val="22"/>
          <w:szCs w:val="22"/>
        </w:rPr>
      </w:pPr>
      <w:r w:rsidRPr="00317814">
        <w:t>2.  Внутренняя (уровневая) дифференциация – совокупность методов, форм и средств обучения, применяемых с учетом индивидуальных особенностей учеников на основе выделения разных уровней учебных требований</w:t>
      </w:r>
    </w:p>
    <w:p w:rsidR="00340037" w:rsidRPr="00317814" w:rsidRDefault="00340037" w:rsidP="00317814">
      <w:pPr>
        <w:spacing w:before="100" w:beforeAutospacing="1" w:after="100" w:afterAutospacing="1"/>
        <w:ind w:firstLine="540"/>
        <w:jc w:val="center"/>
        <w:rPr>
          <w:b/>
          <w:sz w:val="22"/>
          <w:szCs w:val="22"/>
        </w:rPr>
      </w:pPr>
      <w:r w:rsidRPr="00317814">
        <w:rPr>
          <w:b/>
          <w:sz w:val="22"/>
          <w:szCs w:val="22"/>
        </w:rPr>
        <w:t>Общая характеристика учебного предмета (структура)</w:t>
      </w:r>
    </w:p>
    <w:p w:rsidR="00340037" w:rsidRPr="00317814" w:rsidRDefault="00340037" w:rsidP="00317814">
      <w:pPr>
        <w:ind w:firstLine="540"/>
        <w:jc w:val="both"/>
        <w:rPr>
          <w:sz w:val="22"/>
          <w:szCs w:val="22"/>
        </w:rPr>
      </w:pPr>
      <w:r w:rsidRPr="00317814">
        <w:rPr>
          <w:sz w:val="22"/>
          <w:szCs w:val="22"/>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340037" w:rsidRPr="00317814" w:rsidRDefault="00340037" w:rsidP="00317814">
      <w:pPr>
        <w:ind w:firstLine="540"/>
        <w:jc w:val="both"/>
        <w:rPr>
          <w:sz w:val="22"/>
          <w:szCs w:val="22"/>
        </w:rPr>
      </w:pPr>
      <w:r w:rsidRPr="00317814">
        <w:rPr>
          <w:sz w:val="22"/>
          <w:szCs w:val="22"/>
        </w:rPr>
        <w:t>Русский язык – государственный язык Российской Федерации, средство межнационального общения и консолидации народов России.</w:t>
      </w:r>
    </w:p>
    <w:p w:rsidR="00340037" w:rsidRPr="00317814" w:rsidRDefault="00340037" w:rsidP="00317814">
      <w:pPr>
        <w:ind w:firstLine="540"/>
        <w:jc w:val="both"/>
        <w:rPr>
          <w:sz w:val="22"/>
          <w:szCs w:val="22"/>
        </w:rPr>
      </w:pPr>
      <w:r w:rsidRPr="00317814">
        <w:rPr>
          <w:sz w:val="22"/>
          <w:szCs w:val="22"/>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340037" w:rsidRPr="00317814" w:rsidRDefault="00340037" w:rsidP="00317814">
      <w:pPr>
        <w:ind w:firstLine="540"/>
        <w:jc w:val="both"/>
        <w:rPr>
          <w:sz w:val="22"/>
          <w:szCs w:val="22"/>
        </w:rPr>
      </w:pPr>
      <w:r w:rsidRPr="00317814">
        <w:rPr>
          <w:sz w:val="22"/>
          <w:szCs w:val="22"/>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w:t>
      </w:r>
      <w:r w:rsidRPr="00317814">
        <w:rPr>
          <w:sz w:val="22"/>
          <w:szCs w:val="22"/>
        </w:rPr>
        <w:lastRenderedPageBreak/>
        <w:t>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40037" w:rsidRPr="00317814" w:rsidRDefault="00340037" w:rsidP="00317814">
      <w:pPr>
        <w:ind w:firstLine="540"/>
        <w:jc w:val="both"/>
        <w:rPr>
          <w:sz w:val="22"/>
          <w:szCs w:val="22"/>
        </w:rPr>
      </w:pPr>
      <w:r w:rsidRPr="00317814">
        <w:rPr>
          <w:sz w:val="22"/>
          <w:szCs w:val="22"/>
        </w:rPr>
        <w:t>Содержание обучения русскому языку отобрано и структурировано на основе компетентностного подхода. В соответствии с этим в VII классе формируются и развиваются коммуникативная, языковая, лингвистическая (языковедческая) и культуроведческая компетенции.</w:t>
      </w:r>
    </w:p>
    <w:p w:rsidR="00340037" w:rsidRPr="00317814" w:rsidRDefault="00340037" w:rsidP="00317814">
      <w:pPr>
        <w:ind w:firstLine="540"/>
        <w:jc w:val="both"/>
        <w:rPr>
          <w:sz w:val="22"/>
          <w:szCs w:val="22"/>
        </w:rPr>
      </w:pPr>
      <w:r w:rsidRPr="00317814">
        <w:rPr>
          <w:sz w:val="22"/>
          <w:szCs w:val="22"/>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40037" w:rsidRPr="00317814" w:rsidRDefault="00340037" w:rsidP="00317814">
      <w:pPr>
        <w:ind w:firstLine="540"/>
        <w:jc w:val="both"/>
        <w:rPr>
          <w:sz w:val="22"/>
          <w:szCs w:val="22"/>
        </w:rPr>
      </w:pPr>
      <w:r w:rsidRPr="00317814">
        <w:rPr>
          <w:sz w:val="22"/>
          <w:szCs w:val="22"/>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340037" w:rsidRPr="00317814" w:rsidRDefault="00340037" w:rsidP="00317814">
      <w:pPr>
        <w:ind w:firstLine="540"/>
        <w:jc w:val="both"/>
        <w:rPr>
          <w:sz w:val="22"/>
          <w:szCs w:val="22"/>
        </w:rPr>
      </w:pPr>
      <w:r w:rsidRPr="00317814">
        <w:rPr>
          <w:sz w:val="22"/>
          <w:szCs w:val="22"/>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40037" w:rsidRPr="00317814" w:rsidRDefault="00340037" w:rsidP="00317814">
      <w:pPr>
        <w:ind w:firstLine="540"/>
        <w:jc w:val="both"/>
        <w:rPr>
          <w:sz w:val="22"/>
          <w:szCs w:val="22"/>
        </w:rPr>
      </w:pPr>
      <w:r w:rsidRPr="00317814">
        <w:rPr>
          <w:sz w:val="22"/>
          <w:szCs w:val="22"/>
        </w:rPr>
        <w:t>Курс русского языка для VI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340037" w:rsidRPr="00317814" w:rsidRDefault="00340037" w:rsidP="00317814">
      <w:pPr>
        <w:spacing w:before="100" w:beforeAutospacing="1" w:after="100" w:afterAutospacing="1"/>
        <w:rPr>
          <w:b/>
          <w:color w:val="000000"/>
          <w:sz w:val="22"/>
          <w:szCs w:val="22"/>
        </w:rPr>
      </w:pPr>
      <w:r w:rsidRPr="00317814">
        <w:rPr>
          <w:b/>
          <w:color w:val="000000"/>
          <w:sz w:val="22"/>
          <w:szCs w:val="22"/>
        </w:rPr>
        <w:t xml:space="preserve">Раздел II. Содержание тем учебного курса </w:t>
      </w:r>
      <w:r w:rsidRPr="00317814">
        <w:rPr>
          <w:b/>
          <w:color w:val="444444"/>
          <w:sz w:val="22"/>
          <w:szCs w:val="22"/>
        </w:rPr>
        <w:t xml:space="preserve">210 часов  6  класс </w:t>
      </w:r>
    </w:p>
    <w:p w:rsidR="00340037" w:rsidRPr="00317814" w:rsidRDefault="00340037" w:rsidP="00317814">
      <w:pPr>
        <w:jc w:val="both"/>
        <w:rPr>
          <w:b/>
          <w:bCs/>
          <w:sz w:val="22"/>
          <w:szCs w:val="22"/>
        </w:rPr>
      </w:pPr>
      <w:r w:rsidRPr="00317814">
        <w:rPr>
          <w:b/>
          <w:bCs/>
          <w:sz w:val="22"/>
          <w:szCs w:val="22"/>
        </w:rPr>
        <w:t>Основное содержание модулей с характеристикой основных видов деятельности учащихся (на уровне формирования УУД</w:t>
      </w:r>
    </w:p>
    <w:p w:rsidR="00340037" w:rsidRPr="00317814" w:rsidRDefault="00340037" w:rsidP="00317814">
      <w:pPr>
        <w:ind w:left="360" w:firstLine="540"/>
        <w:jc w:val="both"/>
        <w:rPr>
          <w:bCs/>
          <w:sz w:val="22"/>
          <w:szCs w:val="22"/>
        </w:rPr>
      </w:pPr>
    </w:p>
    <w:tbl>
      <w:tblPr>
        <w:tblW w:w="15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947"/>
        <w:gridCol w:w="5421"/>
        <w:gridCol w:w="8470"/>
      </w:tblGrid>
      <w:tr w:rsidR="00340037" w:rsidRPr="00317814" w:rsidTr="00317814">
        <w:trPr>
          <w:tblHeader/>
        </w:trPr>
        <w:tc>
          <w:tcPr>
            <w:tcW w:w="1947" w:type="dxa"/>
          </w:tcPr>
          <w:p w:rsidR="00340037" w:rsidRPr="00317814" w:rsidRDefault="00340037" w:rsidP="00317814">
            <w:pPr>
              <w:jc w:val="center"/>
              <w:rPr>
                <w:rFonts w:eastAsia="Times New Roman"/>
                <w:b/>
                <w:lang w:eastAsia="ru-RU"/>
              </w:rPr>
            </w:pPr>
            <w:r w:rsidRPr="00317814">
              <w:rPr>
                <w:rFonts w:eastAsia="Times New Roman"/>
                <w:b/>
                <w:sz w:val="22"/>
                <w:szCs w:val="22"/>
                <w:lang w:eastAsia="ru-RU"/>
              </w:rPr>
              <w:t>Название раздела модуля</w:t>
            </w:r>
          </w:p>
        </w:tc>
        <w:tc>
          <w:tcPr>
            <w:tcW w:w="5421" w:type="dxa"/>
          </w:tcPr>
          <w:p w:rsidR="00340037" w:rsidRPr="00317814" w:rsidRDefault="00340037" w:rsidP="00317814">
            <w:pPr>
              <w:jc w:val="center"/>
              <w:rPr>
                <w:rFonts w:eastAsia="Times New Roman"/>
                <w:b/>
                <w:lang w:eastAsia="ru-RU"/>
              </w:rPr>
            </w:pPr>
            <w:r w:rsidRPr="00317814">
              <w:rPr>
                <w:rFonts w:eastAsia="Times New Roman"/>
                <w:b/>
                <w:sz w:val="22"/>
                <w:szCs w:val="22"/>
                <w:lang w:eastAsia="ru-RU"/>
              </w:rPr>
              <w:t>Основное содержание  программы</w:t>
            </w:r>
          </w:p>
          <w:p w:rsidR="00340037" w:rsidRPr="00317814" w:rsidRDefault="00340037" w:rsidP="00317814">
            <w:pPr>
              <w:jc w:val="center"/>
              <w:rPr>
                <w:rFonts w:eastAsia="Times New Roman"/>
                <w:b/>
                <w:lang w:eastAsia="ru-RU"/>
              </w:rPr>
            </w:pPr>
            <w:r w:rsidRPr="00317814">
              <w:rPr>
                <w:rFonts w:eastAsia="Times New Roman"/>
                <w:b/>
                <w:sz w:val="22"/>
                <w:szCs w:val="22"/>
                <w:lang w:eastAsia="ru-RU"/>
              </w:rPr>
              <w:t>6 класса</w:t>
            </w:r>
          </w:p>
        </w:tc>
        <w:tc>
          <w:tcPr>
            <w:tcW w:w="8470" w:type="dxa"/>
          </w:tcPr>
          <w:p w:rsidR="00340037" w:rsidRPr="00317814" w:rsidRDefault="00340037" w:rsidP="00317814">
            <w:pPr>
              <w:jc w:val="center"/>
              <w:rPr>
                <w:rFonts w:eastAsia="Times New Roman"/>
                <w:b/>
                <w:lang w:eastAsia="ru-RU"/>
              </w:rPr>
            </w:pPr>
            <w:r w:rsidRPr="00317814">
              <w:rPr>
                <w:rFonts w:eastAsia="Times New Roman"/>
                <w:b/>
                <w:sz w:val="22"/>
                <w:szCs w:val="22"/>
                <w:lang w:eastAsia="ru-RU"/>
              </w:rPr>
              <w:t>Характеристика основных видов деятельности</w:t>
            </w:r>
            <w:r w:rsidRPr="00317814">
              <w:rPr>
                <w:rFonts w:eastAsia="Times New Roman"/>
                <w:b/>
                <w:sz w:val="22"/>
                <w:szCs w:val="22"/>
                <w:lang w:eastAsia="ru-RU"/>
              </w:rPr>
              <w:br/>
              <w:t>учащихся (на уровне формирования универсальных учебных действий)</w:t>
            </w:r>
          </w:p>
        </w:tc>
      </w:tr>
      <w:tr w:rsidR="00340037" w:rsidRPr="00317814" w:rsidTr="00317814">
        <w:tc>
          <w:tcPr>
            <w:tcW w:w="1947" w:type="dxa"/>
          </w:tcPr>
          <w:p w:rsidR="00340037" w:rsidRPr="00317814" w:rsidRDefault="00340037" w:rsidP="00317814">
            <w:pPr>
              <w:rPr>
                <w:rFonts w:eastAsia="Times New Roman"/>
                <w:lang w:eastAsia="ru-RU"/>
              </w:rPr>
            </w:pPr>
            <w:r w:rsidRPr="00317814">
              <w:rPr>
                <w:rFonts w:eastAsia="Times New Roman"/>
                <w:b/>
                <w:sz w:val="22"/>
                <w:szCs w:val="22"/>
                <w:lang w:eastAsia="ru-RU"/>
              </w:rPr>
              <w:t>О языке и речи</w:t>
            </w:r>
          </w:p>
        </w:tc>
        <w:tc>
          <w:tcPr>
            <w:tcW w:w="5421" w:type="dxa"/>
          </w:tcPr>
          <w:p w:rsidR="00340037" w:rsidRPr="00317814" w:rsidRDefault="00340037" w:rsidP="00317814">
            <w:pPr>
              <w:rPr>
                <w:rFonts w:eastAsia="Times New Roman"/>
                <w:lang w:eastAsia="ru-RU"/>
              </w:rPr>
            </w:pPr>
            <w:r w:rsidRPr="00317814">
              <w:rPr>
                <w:rFonts w:eastAsia="Times New Roman"/>
                <w:sz w:val="22"/>
                <w:szCs w:val="22"/>
                <w:lang w:eastAsia="ru-RU"/>
              </w:rPr>
              <w:t xml:space="preserve">Разновидности русского языка. Ситуация речевого </w:t>
            </w:r>
            <w:r w:rsidRPr="00317814">
              <w:rPr>
                <w:rFonts w:eastAsia="Times New Roman"/>
                <w:sz w:val="22"/>
                <w:szCs w:val="22"/>
                <w:lang w:eastAsia="ru-RU"/>
              </w:rPr>
              <w:lastRenderedPageBreak/>
              <w:t>общения (формальная, неформальная). Формы речи (устная и письменная). Сферы общения.. Основные понятия о стилях литературного языка.</w:t>
            </w:r>
          </w:p>
        </w:tc>
        <w:tc>
          <w:tcPr>
            <w:tcW w:w="8470" w:type="dxa"/>
          </w:tcPr>
          <w:p w:rsidR="00340037" w:rsidRPr="00317814" w:rsidRDefault="00340037" w:rsidP="00317814">
            <w:pPr>
              <w:rPr>
                <w:rFonts w:eastAsia="Times New Roman"/>
                <w:lang w:eastAsia="ru-RU"/>
              </w:rPr>
            </w:pPr>
            <w:r w:rsidRPr="00317814">
              <w:rPr>
                <w:rFonts w:eastAsia="Times New Roman"/>
                <w:sz w:val="22"/>
                <w:szCs w:val="22"/>
                <w:lang w:eastAsia="ru-RU"/>
              </w:rPr>
              <w:lastRenderedPageBreak/>
              <w:t xml:space="preserve">Владеть различными видами диалога (этикетным, диалогом-расспросом, диалогом — </w:t>
            </w:r>
            <w:r w:rsidRPr="00317814">
              <w:rPr>
                <w:rFonts w:eastAsia="Times New Roman"/>
                <w:sz w:val="22"/>
                <w:szCs w:val="22"/>
                <w:lang w:eastAsia="ru-RU"/>
              </w:rPr>
              <w:lastRenderedPageBreak/>
              <w:t>побуждением к действию). Знать особенности диалогической и монологической речи. Сочетать разные виды диалога в своей речи в соответствии с нормами речевого поведения в типичных ситуациях общения. Сравнивать образцы диалогической речи.</w:t>
            </w:r>
          </w:p>
          <w:p w:rsidR="00340037" w:rsidRPr="00317814" w:rsidRDefault="00340037" w:rsidP="00317814">
            <w:pPr>
              <w:rPr>
                <w:rFonts w:eastAsia="Times New Roman"/>
                <w:lang w:eastAsia="ru-RU"/>
              </w:rPr>
            </w:pPr>
            <w:r w:rsidRPr="00317814">
              <w:rPr>
                <w:rFonts w:eastAsia="Times New Roman"/>
                <w:sz w:val="22"/>
                <w:szCs w:val="22"/>
                <w:lang w:eastAsia="ru-RU"/>
              </w:rPr>
              <w:t xml:space="preserve">Характеризовать коммуникативные цели и мотивы говорящего. Уметь различать и сравнивать стили речи, знать их основные особенности. </w:t>
            </w:r>
          </w:p>
        </w:tc>
      </w:tr>
      <w:tr w:rsidR="00340037" w:rsidRPr="00317814" w:rsidTr="00317814">
        <w:tc>
          <w:tcPr>
            <w:tcW w:w="1947" w:type="dxa"/>
          </w:tcPr>
          <w:p w:rsidR="00340037" w:rsidRPr="00317814" w:rsidRDefault="00340037" w:rsidP="00317814">
            <w:pPr>
              <w:rPr>
                <w:rFonts w:eastAsia="Times New Roman"/>
                <w:lang w:eastAsia="ru-RU"/>
              </w:rPr>
            </w:pPr>
            <w:r w:rsidRPr="00317814">
              <w:rPr>
                <w:rFonts w:eastAsia="Times New Roman"/>
                <w:b/>
                <w:sz w:val="22"/>
                <w:szCs w:val="22"/>
                <w:lang w:eastAsia="ru-RU"/>
              </w:rPr>
              <w:lastRenderedPageBreak/>
              <w:t>Система языка</w:t>
            </w:r>
          </w:p>
        </w:tc>
        <w:tc>
          <w:tcPr>
            <w:tcW w:w="5421" w:type="dxa"/>
          </w:tcPr>
          <w:p w:rsidR="00340037" w:rsidRPr="00317814" w:rsidRDefault="00340037" w:rsidP="00317814">
            <w:pPr>
              <w:rPr>
                <w:rFonts w:eastAsia="Times New Roman"/>
                <w:lang w:eastAsia="ru-RU"/>
              </w:rPr>
            </w:pPr>
            <w:r w:rsidRPr="00317814">
              <w:rPr>
                <w:rFonts w:eastAsia="Times New Roman"/>
                <w:sz w:val="22"/>
                <w:szCs w:val="22"/>
                <w:lang w:eastAsia="ru-RU"/>
              </w:rPr>
              <w:t>Изучаются такие разделы лингвистики как фонетика и графика, морфемика и словообразование, лексика и фразеология, морфология (причастие, деепричастие, имя числительное, местоимение), основные понятия синтаксиса.</w:t>
            </w:r>
          </w:p>
        </w:tc>
        <w:tc>
          <w:tcPr>
            <w:tcW w:w="8470" w:type="dxa"/>
          </w:tcPr>
          <w:p w:rsidR="00340037" w:rsidRPr="00317814" w:rsidRDefault="00340037" w:rsidP="00317814">
            <w:pPr>
              <w:rPr>
                <w:rFonts w:eastAsia="Times New Roman"/>
                <w:lang w:eastAsia="ru-RU"/>
              </w:rPr>
            </w:pPr>
            <w:r w:rsidRPr="00317814">
              <w:rPr>
                <w:rFonts w:eastAsia="Times New Roman"/>
                <w:sz w:val="22"/>
                <w:szCs w:val="22"/>
                <w:lang w:eastAsia="ru-RU"/>
              </w:rPr>
              <w:t>Знать сильные и слабые фонетические позиции гласных и согласных звуков, слогораздел. Уметь делить слово на слоги, различать звуки по звонкости и глухости, мягкости и твёрдости, правильно ставить в словах ударения. Знать фонетические позиции чередования звуков.</w:t>
            </w:r>
          </w:p>
          <w:p w:rsidR="00340037" w:rsidRPr="00317814" w:rsidRDefault="00340037" w:rsidP="00317814">
            <w:pPr>
              <w:rPr>
                <w:rFonts w:eastAsia="Times New Roman"/>
                <w:lang w:eastAsia="ru-RU"/>
              </w:rPr>
            </w:pPr>
            <w:r w:rsidRPr="00317814">
              <w:rPr>
                <w:rFonts w:eastAsia="Times New Roman"/>
                <w:sz w:val="22"/>
                <w:szCs w:val="22"/>
                <w:lang w:eastAsia="ru-RU"/>
              </w:rPr>
              <w:t>Различать корневые и служебные морфемы, формообразующие и словообразовательные морфемы. Знать способы словообразования  и уметь их различать.</w:t>
            </w:r>
          </w:p>
          <w:p w:rsidR="00340037" w:rsidRPr="00317814" w:rsidRDefault="00340037" w:rsidP="00317814">
            <w:pPr>
              <w:rPr>
                <w:rFonts w:eastAsia="Times New Roman"/>
                <w:lang w:eastAsia="ru-RU"/>
              </w:rPr>
            </w:pPr>
            <w:r w:rsidRPr="00317814">
              <w:rPr>
                <w:rFonts w:eastAsia="Times New Roman"/>
                <w:sz w:val="22"/>
                <w:szCs w:val="22"/>
                <w:lang w:eastAsia="ru-RU"/>
              </w:rPr>
              <w:t>Характеризовать лексику ограниченного употребления: диалектизмы, жаргонизмы, слова с эмоциональной окраской. Знать морфологические признаки и особенности форм глагола: причастий и деепричастий. Знать морфологические признаки числительных и местоимений. Владеть умением различать эти части речи в тексте, проводить морфологический разбор.</w:t>
            </w:r>
          </w:p>
        </w:tc>
      </w:tr>
      <w:tr w:rsidR="00340037" w:rsidRPr="00317814" w:rsidTr="00317814">
        <w:tc>
          <w:tcPr>
            <w:tcW w:w="1947" w:type="dxa"/>
          </w:tcPr>
          <w:p w:rsidR="00340037" w:rsidRPr="00317814" w:rsidRDefault="00340037" w:rsidP="00317814">
            <w:pPr>
              <w:rPr>
                <w:rFonts w:eastAsia="Times New Roman"/>
                <w:b/>
                <w:lang w:eastAsia="ru-RU"/>
              </w:rPr>
            </w:pPr>
            <w:r w:rsidRPr="00317814">
              <w:rPr>
                <w:rFonts w:eastAsia="Times New Roman"/>
                <w:b/>
                <w:sz w:val="22"/>
                <w:szCs w:val="22"/>
                <w:lang w:eastAsia="ru-RU"/>
              </w:rPr>
              <w:t>Правописание</w:t>
            </w:r>
          </w:p>
        </w:tc>
        <w:tc>
          <w:tcPr>
            <w:tcW w:w="5421" w:type="dxa"/>
          </w:tcPr>
          <w:p w:rsidR="00340037" w:rsidRPr="00317814" w:rsidRDefault="00340037" w:rsidP="00317814">
            <w:pPr>
              <w:rPr>
                <w:rFonts w:eastAsia="Times New Roman"/>
                <w:lang w:eastAsia="ru-RU"/>
              </w:rPr>
            </w:pPr>
            <w:r w:rsidRPr="00317814">
              <w:rPr>
                <w:rFonts w:eastAsia="Times New Roman"/>
                <w:sz w:val="22"/>
                <w:szCs w:val="22"/>
                <w:lang w:eastAsia="ru-RU"/>
              </w:rPr>
              <w:t>Правописание гласных в корнях с чередованием. Правила переноса слов. Правописание приставок, сложных слов. Правописание суффиксов. Правописание причастий, деепричастий, числительных и местоимений. Знаки препинания в предложениях с однородными членами, вводными словами, обращениями и сравнениями. Знаки препинания в предложениях с причастными и деепричастными оборотами.</w:t>
            </w:r>
          </w:p>
        </w:tc>
        <w:tc>
          <w:tcPr>
            <w:tcW w:w="8470" w:type="dxa"/>
          </w:tcPr>
          <w:p w:rsidR="00340037" w:rsidRPr="00317814" w:rsidRDefault="00340037" w:rsidP="00317814">
            <w:pPr>
              <w:rPr>
                <w:rFonts w:eastAsia="Times New Roman"/>
                <w:lang w:eastAsia="ru-RU"/>
              </w:rPr>
            </w:pPr>
            <w:r w:rsidRPr="00317814">
              <w:rPr>
                <w:rFonts w:eastAsia="Times New Roman"/>
                <w:sz w:val="22"/>
                <w:szCs w:val="22"/>
                <w:lang w:eastAsia="ru-RU"/>
              </w:rPr>
              <w:t>Вырабатывать орфографическую и пунктуационную зоркость и грамотность. Осознавать себя как культурную личность, стремящуюся совершенствовать особенности своей письменной речи через знание законов и правил русской орфографии и пунктуации.</w:t>
            </w:r>
          </w:p>
        </w:tc>
      </w:tr>
      <w:tr w:rsidR="00340037" w:rsidRPr="00317814" w:rsidTr="00317814">
        <w:tc>
          <w:tcPr>
            <w:tcW w:w="1947" w:type="dxa"/>
          </w:tcPr>
          <w:p w:rsidR="00340037" w:rsidRPr="00317814" w:rsidRDefault="00340037" w:rsidP="00317814">
            <w:pPr>
              <w:rPr>
                <w:rFonts w:eastAsia="Times New Roman"/>
                <w:b/>
                <w:lang w:eastAsia="ru-RU"/>
              </w:rPr>
            </w:pPr>
            <w:r w:rsidRPr="00317814">
              <w:rPr>
                <w:rFonts w:eastAsia="Times New Roman"/>
                <w:b/>
                <w:sz w:val="22"/>
                <w:szCs w:val="22"/>
                <w:lang w:eastAsia="ru-RU"/>
              </w:rPr>
              <w:t xml:space="preserve">Текст  </w:t>
            </w:r>
          </w:p>
          <w:p w:rsidR="00340037" w:rsidRPr="00317814" w:rsidRDefault="00340037" w:rsidP="00317814">
            <w:pPr>
              <w:rPr>
                <w:rFonts w:eastAsia="Times New Roman"/>
                <w:lang w:val="en-US" w:eastAsia="ru-RU"/>
              </w:rPr>
            </w:pPr>
          </w:p>
          <w:p w:rsidR="00340037" w:rsidRPr="00317814" w:rsidRDefault="00340037" w:rsidP="00317814">
            <w:pPr>
              <w:rPr>
                <w:rFonts w:eastAsia="Times New Roman"/>
                <w:lang w:val="en-US" w:eastAsia="ru-RU"/>
              </w:rPr>
            </w:pPr>
          </w:p>
          <w:p w:rsidR="00340037" w:rsidRPr="00317814" w:rsidRDefault="00340037" w:rsidP="00317814">
            <w:pPr>
              <w:rPr>
                <w:rFonts w:eastAsia="Times New Roman"/>
                <w:lang w:val="en-US" w:eastAsia="ru-RU"/>
              </w:rPr>
            </w:pPr>
          </w:p>
          <w:p w:rsidR="00340037" w:rsidRPr="00317814" w:rsidRDefault="00340037" w:rsidP="00317814">
            <w:pPr>
              <w:rPr>
                <w:rFonts w:eastAsia="Times New Roman"/>
                <w:lang w:val="en-US" w:eastAsia="ru-RU"/>
              </w:rPr>
            </w:pPr>
          </w:p>
          <w:p w:rsidR="00340037" w:rsidRPr="00317814" w:rsidRDefault="00340037" w:rsidP="00317814">
            <w:pPr>
              <w:rPr>
                <w:rFonts w:eastAsia="Times New Roman"/>
                <w:lang w:eastAsia="ru-RU"/>
              </w:rPr>
            </w:pPr>
          </w:p>
        </w:tc>
        <w:tc>
          <w:tcPr>
            <w:tcW w:w="5421" w:type="dxa"/>
          </w:tcPr>
          <w:p w:rsidR="00340037" w:rsidRPr="00317814" w:rsidRDefault="00340037" w:rsidP="00317814">
            <w:pPr>
              <w:rPr>
                <w:rFonts w:eastAsia="Times New Roman"/>
                <w:lang w:eastAsia="ru-RU"/>
              </w:rPr>
            </w:pPr>
            <w:r w:rsidRPr="00317814">
              <w:rPr>
                <w:rFonts w:eastAsia="Times New Roman"/>
                <w:sz w:val="22"/>
                <w:szCs w:val="22"/>
                <w:lang w:eastAsia="ru-RU"/>
              </w:rPr>
              <w:t xml:space="preserve">Структура текста. Смысловая и композиционная цельность, связность текста. Тема, коммуникативная установка, основная мысль текста. Микротема текста. Лексические, грамматические, смысловые средства связи предложений и частей текста. Основная и дополнительная информация текстов. Разные виды плана (простой, сложный, тезисный, вопросный и др.) </w:t>
            </w:r>
          </w:p>
          <w:p w:rsidR="00340037" w:rsidRPr="00317814" w:rsidRDefault="00340037" w:rsidP="00317814">
            <w:pPr>
              <w:rPr>
                <w:rFonts w:eastAsia="Times New Roman"/>
                <w:lang w:eastAsia="ru-RU"/>
              </w:rPr>
            </w:pPr>
            <w:r w:rsidRPr="00317814">
              <w:rPr>
                <w:rFonts w:eastAsia="Times New Roman"/>
                <w:sz w:val="22"/>
                <w:szCs w:val="22"/>
                <w:lang w:eastAsia="ru-RU"/>
              </w:rPr>
              <w:t xml:space="preserve">Описание как функционально-смысловой тип речи, его особенности (описания предмета, состояния, </w:t>
            </w:r>
            <w:r w:rsidRPr="00317814">
              <w:rPr>
                <w:rFonts w:eastAsia="Times New Roman"/>
                <w:sz w:val="22"/>
                <w:szCs w:val="22"/>
                <w:lang w:eastAsia="ru-RU"/>
              </w:rPr>
              <w:lastRenderedPageBreak/>
              <w:t>процесса); сочетание с другими функционально-смысловыми типами речи. Виды информационной переработки текста. Стили литературного языка.</w:t>
            </w:r>
          </w:p>
          <w:p w:rsidR="00340037" w:rsidRPr="00317814" w:rsidRDefault="00340037" w:rsidP="00317814">
            <w:pPr>
              <w:rPr>
                <w:rFonts w:eastAsia="Times New Roman"/>
                <w:lang w:eastAsia="ru-RU"/>
              </w:rPr>
            </w:pPr>
          </w:p>
        </w:tc>
        <w:tc>
          <w:tcPr>
            <w:tcW w:w="8470" w:type="dxa"/>
          </w:tcPr>
          <w:p w:rsidR="00340037" w:rsidRPr="00317814" w:rsidRDefault="00340037" w:rsidP="00317814">
            <w:pPr>
              <w:rPr>
                <w:rFonts w:eastAsia="Times New Roman"/>
                <w:lang w:eastAsia="ru-RU"/>
              </w:rPr>
            </w:pPr>
            <w:r w:rsidRPr="00317814">
              <w:rPr>
                <w:rFonts w:eastAsia="Times New Roman"/>
                <w:sz w:val="22"/>
                <w:szCs w:val="22"/>
                <w:lang w:eastAsia="ru-RU"/>
              </w:rPr>
              <w:lastRenderedPageBreak/>
              <w:t>Знать признаки текста. Определять тему, основную мысль текста, ключевые слова, виды связи предложений в тексте; смысловые, лексические и грамматические средства связи предложений и частей текста.</w:t>
            </w:r>
          </w:p>
          <w:p w:rsidR="00340037" w:rsidRPr="00317814" w:rsidRDefault="00340037" w:rsidP="00317814">
            <w:pPr>
              <w:rPr>
                <w:rFonts w:eastAsia="Times New Roman"/>
                <w:lang w:eastAsia="ru-RU"/>
              </w:rPr>
            </w:pPr>
            <w:r w:rsidRPr="00317814">
              <w:rPr>
                <w:rFonts w:eastAsia="Times New Roman"/>
                <w:sz w:val="22"/>
                <w:szCs w:val="22"/>
                <w:lang w:eastAsia="ru-RU"/>
              </w:rPr>
              <w:t>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лексических и грамматических средств связи.</w:t>
            </w:r>
          </w:p>
          <w:p w:rsidR="00340037" w:rsidRPr="00317814" w:rsidRDefault="00340037" w:rsidP="00317814">
            <w:pPr>
              <w:rPr>
                <w:rFonts w:eastAsia="Times New Roman"/>
                <w:lang w:eastAsia="ru-RU"/>
              </w:rPr>
            </w:pPr>
            <w:r w:rsidRPr="00317814">
              <w:rPr>
                <w:rFonts w:eastAsia="Times New Roman"/>
                <w:sz w:val="22"/>
                <w:szCs w:val="22"/>
                <w:lang w:eastAsia="ru-RU"/>
              </w:rPr>
              <w:t>Выделять микротемы текста, делить его на абзацы; знать композиционные элементы абзаца и целого текста (зачин, основная часть, концовка).</w:t>
            </w:r>
          </w:p>
          <w:p w:rsidR="00340037" w:rsidRPr="00317814" w:rsidRDefault="00340037" w:rsidP="00317814">
            <w:pPr>
              <w:rPr>
                <w:rFonts w:eastAsia="Times New Roman"/>
                <w:lang w:eastAsia="ru-RU"/>
              </w:rPr>
            </w:pPr>
            <w:r w:rsidRPr="00317814">
              <w:rPr>
                <w:rFonts w:eastAsia="Times New Roman"/>
                <w:sz w:val="22"/>
                <w:szCs w:val="22"/>
                <w:lang w:eastAsia="ru-RU"/>
              </w:rPr>
              <w:t xml:space="preserve">Выделять главную и избыточную информацию, выполнять смысловое свёртывание </w:t>
            </w:r>
            <w:r w:rsidRPr="00317814">
              <w:rPr>
                <w:rFonts w:eastAsia="Times New Roman"/>
                <w:sz w:val="22"/>
                <w:szCs w:val="22"/>
                <w:lang w:eastAsia="ru-RU"/>
              </w:rPr>
              <w:lastRenderedPageBreak/>
              <w:t>выделенных фактов и мыслей.</w:t>
            </w:r>
          </w:p>
          <w:p w:rsidR="00340037" w:rsidRPr="00317814" w:rsidRDefault="00340037" w:rsidP="00317814">
            <w:pPr>
              <w:rPr>
                <w:rFonts w:eastAsia="Times New Roman"/>
                <w:lang w:eastAsia="ru-RU"/>
              </w:rPr>
            </w:pPr>
            <w:r w:rsidRPr="00317814">
              <w:rPr>
                <w:rFonts w:eastAsia="Times New Roman"/>
                <w:sz w:val="22"/>
                <w:szCs w:val="22"/>
                <w:lang w:eastAsia="ru-RU"/>
              </w:rPr>
              <w:t>Делить текст на смысловые части, различать темы и подтемы текста, осуществлять информационную переработку текста, передавая его содержание в виде плана (сложного), аннотации. Владеть устным пересказом авторского текста и уметь составлять устный рассказ по заданной теме.</w:t>
            </w:r>
          </w:p>
          <w:p w:rsidR="00340037" w:rsidRPr="00317814" w:rsidRDefault="00340037" w:rsidP="00317814">
            <w:pPr>
              <w:rPr>
                <w:rFonts w:eastAsia="Times New Roman"/>
                <w:lang w:eastAsia="ru-RU"/>
              </w:rPr>
            </w:pPr>
            <w:r w:rsidRPr="00317814">
              <w:rPr>
                <w:rFonts w:eastAsia="Times New Roman"/>
                <w:sz w:val="22"/>
                <w:szCs w:val="22"/>
                <w:lang w:eastAsia="ru-RU"/>
              </w:rPr>
              <w:t xml:space="preserve">Создавать и редактировать собственные письменные тексты. </w:t>
            </w:r>
          </w:p>
        </w:tc>
      </w:tr>
      <w:tr w:rsidR="00340037" w:rsidRPr="00317814" w:rsidTr="00317814">
        <w:tc>
          <w:tcPr>
            <w:tcW w:w="1947" w:type="dxa"/>
          </w:tcPr>
          <w:p w:rsidR="00340037" w:rsidRPr="00317814" w:rsidRDefault="00340037" w:rsidP="00317814">
            <w:pPr>
              <w:rPr>
                <w:rFonts w:eastAsia="Times New Roman"/>
                <w:b/>
                <w:lang w:eastAsia="ru-RU"/>
              </w:rPr>
            </w:pPr>
            <w:r w:rsidRPr="00317814">
              <w:rPr>
                <w:rFonts w:eastAsia="Times New Roman"/>
                <w:b/>
                <w:sz w:val="22"/>
                <w:szCs w:val="22"/>
                <w:lang w:eastAsia="ru-RU"/>
              </w:rPr>
              <w:lastRenderedPageBreak/>
              <w:t>Изложения и сочинения</w:t>
            </w:r>
          </w:p>
          <w:p w:rsidR="00340037" w:rsidRPr="00317814" w:rsidRDefault="00340037" w:rsidP="00317814">
            <w:pPr>
              <w:rPr>
                <w:rFonts w:eastAsia="Times New Roman"/>
                <w:lang w:eastAsia="ru-RU"/>
              </w:rPr>
            </w:pPr>
          </w:p>
        </w:tc>
        <w:tc>
          <w:tcPr>
            <w:tcW w:w="5421" w:type="dxa"/>
          </w:tcPr>
          <w:p w:rsidR="00340037" w:rsidRPr="00317814" w:rsidRDefault="00340037" w:rsidP="00317814">
            <w:pPr>
              <w:rPr>
                <w:rFonts w:eastAsia="Times New Roman"/>
                <w:lang w:eastAsia="ru-RU"/>
              </w:rPr>
            </w:pPr>
            <w:r w:rsidRPr="00317814">
              <w:rPr>
                <w:rFonts w:eastAsia="Times New Roman"/>
                <w:sz w:val="22"/>
                <w:szCs w:val="22"/>
                <w:lang w:eastAsia="ru-RU"/>
              </w:rPr>
              <w:t>Развитие речи в форме создания своих собственных текстов в виде сочинений, сочинений- миниатюр описаний предмета, картины, комнаты, события и др. Изложение авторского текста после прочтения или аудиотекста.</w:t>
            </w:r>
          </w:p>
        </w:tc>
        <w:tc>
          <w:tcPr>
            <w:tcW w:w="8470" w:type="dxa"/>
          </w:tcPr>
          <w:p w:rsidR="00340037" w:rsidRPr="00317814" w:rsidRDefault="00340037" w:rsidP="00317814">
            <w:pPr>
              <w:rPr>
                <w:rFonts w:eastAsia="Times New Roman"/>
                <w:lang w:eastAsia="ru-RU"/>
              </w:rPr>
            </w:pPr>
            <w:r w:rsidRPr="00317814">
              <w:rPr>
                <w:rFonts w:eastAsia="Times New Roman"/>
                <w:sz w:val="22"/>
                <w:szCs w:val="22"/>
                <w:lang w:eastAsia="ru-RU"/>
              </w:rPr>
              <w:t xml:space="preserve">Вырабатывать умения создавать тексты разных стилей, типов и жанров.  Работать над своим авторским стилем  тематического письменного и устного изложения. Владеть умением пересказа, умением создавать планы к текстам, перерабатывать тексты. </w:t>
            </w:r>
          </w:p>
        </w:tc>
      </w:tr>
      <w:tr w:rsidR="00340037" w:rsidRPr="00317814" w:rsidTr="00317814">
        <w:tc>
          <w:tcPr>
            <w:tcW w:w="1947" w:type="dxa"/>
          </w:tcPr>
          <w:p w:rsidR="00340037" w:rsidRPr="00317814" w:rsidRDefault="00340037" w:rsidP="00317814">
            <w:pPr>
              <w:rPr>
                <w:rFonts w:eastAsia="Times New Roman"/>
                <w:b/>
                <w:lang w:eastAsia="ru-RU"/>
              </w:rPr>
            </w:pPr>
            <w:r w:rsidRPr="00317814">
              <w:rPr>
                <w:rFonts w:eastAsia="Times New Roman"/>
                <w:b/>
                <w:sz w:val="22"/>
                <w:szCs w:val="22"/>
                <w:lang w:eastAsia="ru-RU"/>
              </w:rPr>
              <w:t>Язык и культура. Культура речи</w:t>
            </w:r>
          </w:p>
        </w:tc>
        <w:tc>
          <w:tcPr>
            <w:tcW w:w="5421" w:type="dxa"/>
          </w:tcPr>
          <w:p w:rsidR="00340037" w:rsidRPr="00317814" w:rsidRDefault="00340037" w:rsidP="00317814">
            <w:pPr>
              <w:rPr>
                <w:rFonts w:eastAsia="Times New Roman"/>
                <w:lang w:eastAsia="ru-RU"/>
              </w:rPr>
            </w:pPr>
            <w:r w:rsidRPr="00317814">
              <w:rPr>
                <w:rFonts w:eastAsia="Times New Roman"/>
                <w:sz w:val="22"/>
                <w:szCs w:val="22"/>
                <w:lang w:eastAsia="ru-RU"/>
              </w:rPr>
              <w:t xml:space="preserve">Употребление форм глагола и частей речи (причастий, деепричастий, числительных и местоимений) в литературном языке. Литературный язык и просторечия. Орфоэпические нормы современного русского языка. Нормативные словари современного русского языка. </w:t>
            </w:r>
          </w:p>
        </w:tc>
        <w:tc>
          <w:tcPr>
            <w:tcW w:w="8470" w:type="dxa"/>
          </w:tcPr>
          <w:p w:rsidR="00340037" w:rsidRPr="00317814" w:rsidRDefault="00340037" w:rsidP="00317814">
            <w:pPr>
              <w:rPr>
                <w:rFonts w:eastAsia="Times New Roman"/>
                <w:lang w:eastAsia="ru-RU"/>
              </w:rPr>
            </w:pPr>
            <w:r w:rsidRPr="00317814">
              <w:rPr>
                <w:rFonts w:eastAsia="Times New Roman"/>
                <w:sz w:val="22"/>
                <w:szCs w:val="22"/>
                <w:lang w:eastAsia="ru-RU"/>
              </w:rPr>
              <w:t>Осознавать важность соблюдения языковых норм для культурного человека на основе освоения национальных ценностей, традиций, культуры,  готовности к самообразованию и самовоспитанию. Овладеть основными нормами русского литературного языка при употреблении изученных частей речи; соблюдать их в устных и письменных высказываниях различной коммуникативной направленности, в случае необходимости корректировать речевые высказывания. Анализировать и оценивать соблюдение основных норм русского языка в чужой и собственной речи; корректировать собственную речь.</w:t>
            </w:r>
          </w:p>
          <w:p w:rsidR="00340037" w:rsidRPr="00317814" w:rsidRDefault="00340037" w:rsidP="00317814">
            <w:pPr>
              <w:rPr>
                <w:rFonts w:eastAsia="Times New Roman"/>
                <w:lang w:eastAsia="ru-RU"/>
              </w:rPr>
            </w:pPr>
            <w:r w:rsidRPr="00317814">
              <w:rPr>
                <w:rFonts w:eastAsia="Times New Roman"/>
                <w:sz w:val="22"/>
                <w:szCs w:val="22"/>
                <w:lang w:eastAsia="ru-RU"/>
              </w:rPr>
              <w:t xml:space="preserve">Овладеть нормативным ударением в словах и их формах, трудных с акцентологической точки зрения. </w:t>
            </w:r>
          </w:p>
          <w:p w:rsidR="00340037" w:rsidRPr="00317814" w:rsidRDefault="00340037" w:rsidP="00317814">
            <w:pPr>
              <w:rPr>
                <w:rFonts w:eastAsia="Times New Roman"/>
                <w:lang w:eastAsia="ru-RU"/>
              </w:rPr>
            </w:pPr>
            <w:r w:rsidRPr="00317814">
              <w:rPr>
                <w:rFonts w:eastAsia="Times New Roman"/>
                <w:sz w:val="22"/>
                <w:szCs w:val="22"/>
                <w:lang w:eastAsia="ru-RU"/>
              </w:rPr>
              <w:t>Использовать нормативные словари для получения информации о нормах современного русского литературного языка.</w:t>
            </w:r>
          </w:p>
          <w:p w:rsidR="00340037" w:rsidRPr="00317814" w:rsidRDefault="00340037" w:rsidP="00317814">
            <w:pPr>
              <w:rPr>
                <w:rFonts w:eastAsia="Times New Roman"/>
                <w:lang w:eastAsia="ru-RU"/>
              </w:rPr>
            </w:pPr>
          </w:p>
          <w:p w:rsidR="00340037" w:rsidRPr="00317814" w:rsidRDefault="00340037" w:rsidP="00317814">
            <w:pPr>
              <w:rPr>
                <w:rFonts w:eastAsia="Times New Roman"/>
                <w:lang w:eastAsia="ru-RU"/>
              </w:rPr>
            </w:pPr>
            <w:r w:rsidRPr="00317814">
              <w:rPr>
                <w:rFonts w:eastAsia="Times New Roman"/>
                <w:sz w:val="22"/>
                <w:szCs w:val="22"/>
                <w:lang w:eastAsia="ru-RU"/>
              </w:rPr>
              <w:t xml:space="preserve">Осознавать связь русского языка с культурой и историей России. </w:t>
            </w:r>
          </w:p>
          <w:p w:rsidR="00340037" w:rsidRPr="00317814" w:rsidRDefault="00340037" w:rsidP="00317814">
            <w:pPr>
              <w:rPr>
                <w:rFonts w:eastAsia="Times New Roman"/>
                <w:lang w:eastAsia="ru-RU"/>
              </w:rPr>
            </w:pPr>
            <w:r w:rsidRPr="00317814">
              <w:rPr>
                <w:rFonts w:eastAsia="Times New Roman"/>
                <w:sz w:val="22"/>
                <w:szCs w:val="22"/>
                <w:lang w:eastAsia="ru-RU"/>
              </w:rPr>
              <w:t>Уместно использовать правила речевого поведения в учебной деятельности и повседневной жизни на основе уважения к личности, доброжелательного отношения к окружающим, потребности в социальном признании, ориентации в особенностях социальных отношений и взаимодействий.</w:t>
            </w:r>
          </w:p>
        </w:tc>
      </w:tr>
      <w:tr w:rsidR="00340037" w:rsidRPr="00317814" w:rsidTr="00317814">
        <w:tc>
          <w:tcPr>
            <w:tcW w:w="1947" w:type="dxa"/>
          </w:tcPr>
          <w:p w:rsidR="00340037" w:rsidRPr="00317814" w:rsidRDefault="00340037" w:rsidP="00317814">
            <w:pPr>
              <w:rPr>
                <w:rFonts w:eastAsia="Times New Roman"/>
                <w:b/>
                <w:lang w:eastAsia="ru-RU"/>
              </w:rPr>
            </w:pPr>
            <w:r w:rsidRPr="00317814">
              <w:rPr>
                <w:rFonts w:eastAsia="Times New Roman"/>
                <w:b/>
                <w:sz w:val="22"/>
                <w:szCs w:val="22"/>
                <w:lang w:eastAsia="ru-RU"/>
              </w:rPr>
              <w:t>Повторение</w:t>
            </w:r>
          </w:p>
        </w:tc>
        <w:tc>
          <w:tcPr>
            <w:tcW w:w="5421" w:type="dxa"/>
          </w:tcPr>
          <w:p w:rsidR="00340037" w:rsidRPr="00317814" w:rsidRDefault="00340037" w:rsidP="00317814">
            <w:pPr>
              <w:rPr>
                <w:rFonts w:eastAsia="Times New Roman"/>
                <w:lang w:eastAsia="ru-RU"/>
              </w:rPr>
            </w:pPr>
            <w:r w:rsidRPr="00317814">
              <w:rPr>
                <w:rFonts w:eastAsia="Times New Roman"/>
                <w:sz w:val="22"/>
                <w:szCs w:val="22"/>
                <w:lang w:eastAsia="ru-RU"/>
              </w:rPr>
              <w:t>Повторение, обобщение и систематизация изученного в 5 классе и по модулям, так как модуль – это логически завершённый раздел, объединённый одной темой.</w:t>
            </w:r>
          </w:p>
        </w:tc>
        <w:tc>
          <w:tcPr>
            <w:tcW w:w="8470" w:type="dxa"/>
          </w:tcPr>
          <w:p w:rsidR="00340037" w:rsidRPr="00317814" w:rsidRDefault="00340037" w:rsidP="00317814">
            <w:pPr>
              <w:rPr>
                <w:rFonts w:eastAsia="Times New Roman"/>
                <w:lang w:eastAsia="ru-RU"/>
              </w:rPr>
            </w:pPr>
            <w:r w:rsidRPr="00317814">
              <w:rPr>
                <w:rFonts w:eastAsia="Times New Roman"/>
                <w:sz w:val="22"/>
                <w:szCs w:val="22"/>
                <w:lang w:eastAsia="ru-RU"/>
              </w:rPr>
              <w:t>Самоконтроль и самопроверка знаний, полученных  в предыдущих классах и по изученным модулям. Осознание результатов деятельности в приобретении знаний и умений по предмету.</w:t>
            </w:r>
          </w:p>
        </w:tc>
      </w:tr>
      <w:tr w:rsidR="00340037" w:rsidRPr="00317814" w:rsidTr="00317814">
        <w:tc>
          <w:tcPr>
            <w:tcW w:w="1947" w:type="dxa"/>
          </w:tcPr>
          <w:p w:rsidR="00340037" w:rsidRPr="00317814" w:rsidRDefault="00340037" w:rsidP="00317814">
            <w:pPr>
              <w:rPr>
                <w:rFonts w:eastAsia="Times New Roman"/>
                <w:b/>
                <w:lang w:eastAsia="ru-RU"/>
              </w:rPr>
            </w:pPr>
            <w:r w:rsidRPr="00317814">
              <w:rPr>
                <w:rFonts w:eastAsia="Times New Roman"/>
                <w:b/>
                <w:sz w:val="22"/>
                <w:szCs w:val="22"/>
                <w:lang w:eastAsia="ru-RU"/>
              </w:rPr>
              <w:t>Контроль</w:t>
            </w:r>
          </w:p>
        </w:tc>
        <w:tc>
          <w:tcPr>
            <w:tcW w:w="5421" w:type="dxa"/>
          </w:tcPr>
          <w:p w:rsidR="00340037" w:rsidRPr="00317814" w:rsidRDefault="00340037" w:rsidP="00317814">
            <w:pPr>
              <w:rPr>
                <w:rFonts w:eastAsia="Times New Roman"/>
                <w:lang w:eastAsia="ru-RU"/>
              </w:rPr>
            </w:pPr>
            <w:r w:rsidRPr="00317814">
              <w:rPr>
                <w:rFonts w:eastAsia="Times New Roman"/>
                <w:sz w:val="22"/>
                <w:szCs w:val="22"/>
                <w:lang w:eastAsia="ru-RU"/>
              </w:rPr>
              <w:t xml:space="preserve">Проводится в разных формах по вариантам или </w:t>
            </w:r>
            <w:r w:rsidRPr="00317814">
              <w:rPr>
                <w:rFonts w:eastAsia="Times New Roman"/>
                <w:sz w:val="22"/>
                <w:szCs w:val="22"/>
                <w:lang w:eastAsia="ru-RU"/>
              </w:rPr>
              <w:lastRenderedPageBreak/>
              <w:t>группам после повторения и обобщения знаний, полученных в рамках изученного раздела «Правописание» и модуля. В конце учебного года проводится итоговый контроль.</w:t>
            </w:r>
          </w:p>
        </w:tc>
        <w:tc>
          <w:tcPr>
            <w:tcW w:w="8470" w:type="dxa"/>
          </w:tcPr>
          <w:p w:rsidR="00340037" w:rsidRPr="00317814" w:rsidRDefault="00340037" w:rsidP="00317814">
            <w:pPr>
              <w:rPr>
                <w:rFonts w:eastAsia="Times New Roman"/>
                <w:lang w:eastAsia="ru-RU"/>
              </w:rPr>
            </w:pPr>
            <w:r w:rsidRPr="00317814">
              <w:rPr>
                <w:rFonts w:eastAsia="Times New Roman"/>
                <w:sz w:val="22"/>
                <w:szCs w:val="22"/>
                <w:lang w:eastAsia="ru-RU"/>
              </w:rPr>
              <w:lastRenderedPageBreak/>
              <w:t xml:space="preserve">Уметь показать приобретённые знания по темам и предметным разделам в разных </w:t>
            </w:r>
            <w:r w:rsidRPr="00317814">
              <w:rPr>
                <w:rFonts w:eastAsia="Times New Roman"/>
                <w:sz w:val="22"/>
                <w:szCs w:val="22"/>
                <w:lang w:eastAsia="ru-RU"/>
              </w:rPr>
              <w:lastRenderedPageBreak/>
              <w:t xml:space="preserve">формах контроля (тест, диктант, диктант с грамматическим заданием, контрольная работа и др.)  </w:t>
            </w:r>
          </w:p>
        </w:tc>
      </w:tr>
      <w:tr w:rsidR="00340037" w:rsidRPr="00317814" w:rsidTr="00317814">
        <w:tc>
          <w:tcPr>
            <w:tcW w:w="1947" w:type="dxa"/>
          </w:tcPr>
          <w:p w:rsidR="00340037" w:rsidRPr="00317814" w:rsidRDefault="00340037" w:rsidP="00317814">
            <w:pPr>
              <w:rPr>
                <w:rFonts w:eastAsia="Times New Roman"/>
                <w:b/>
                <w:lang w:eastAsia="ru-RU"/>
              </w:rPr>
            </w:pPr>
            <w:r w:rsidRPr="00317814">
              <w:rPr>
                <w:rFonts w:eastAsia="Times New Roman"/>
                <w:b/>
                <w:sz w:val="22"/>
                <w:szCs w:val="22"/>
                <w:lang w:eastAsia="ru-RU"/>
              </w:rPr>
              <w:lastRenderedPageBreak/>
              <w:t>Анализ контрольных работ</w:t>
            </w:r>
          </w:p>
        </w:tc>
        <w:tc>
          <w:tcPr>
            <w:tcW w:w="5421" w:type="dxa"/>
          </w:tcPr>
          <w:p w:rsidR="00340037" w:rsidRPr="00317814" w:rsidRDefault="00340037" w:rsidP="00317814">
            <w:pPr>
              <w:rPr>
                <w:rFonts w:eastAsia="Times New Roman"/>
                <w:lang w:eastAsia="ru-RU"/>
              </w:rPr>
            </w:pPr>
          </w:p>
        </w:tc>
        <w:tc>
          <w:tcPr>
            <w:tcW w:w="8470" w:type="dxa"/>
          </w:tcPr>
          <w:p w:rsidR="00340037" w:rsidRPr="00317814" w:rsidRDefault="00340037" w:rsidP="00317814">
            <w:pPr>
              <w:rPr>
                <w:rFonts w:eastAsia="Times New Roman"/>
                <w:lang w:eastAsia="ru-RU"/>
              </w:rPr>
            </w:pPr>
            <w:r w:rsidRPr="00317814">
              <w:rPr>
                <w:rFonts w:eastAsia="Times New Roman"/>
                <w:sz w:val="22"/>
                <w:szCs w:val="22"/>
                <w:lang w:eastAsia="ru-RU"/>
              </w:rPr>
              <w:t>Умение анализировать диктанты, тестовые и контрольные работы, сопоставлять результаты знаний, находить и осознавать свои ошибки. Строить планы по совершенствованию знаний по предмету, грамотности.</w:t>
            </w:r>
          </w:p>
        </w:tc>
      </w:tr>
    </w:tbl>
    <w:p w:rsidR="00340037" w:rsidRPr="00317814" w:rsidRDefault="00340037" w:rsidP="00317814">
      <w:pPr>
        <w:rPr>
          <w:sz w:val="22"/>
          <w:szCs w:val="22"/>
        </w:rPr>
      </w:pPr>
    </w:p>
    <w:p w:rsidR="00340037" w:rsidRPr="00317814" w:rsidRDefault="00340037" w:rsidP="00317814">
      <w:pPr>
        <w:rPr>
          <w:sz w:val="22"/>
          <w:szCs w:val="22"/>
        </w:rPr>
      </w:pPr>
    </w:p>
    <w:p w:rsidR="00340037" w:rsidRPr="00317814" w:rsidRDefault="00340037" w:rsidP="00317814">
      <w:pPr>
        <w:rPr>
          <w:b/>
          <w:color w:val="000000"/>
          <w:sz w:val="22"/>
          <w:szCs w:val="22"/>
        </w:rPr>
      </w:pPr>
      <w:r w:rsidRPr="00317814">
        <w:rPr>
          <w:b/>
          <w:color w:val="000000"/>
          <w:sz w:val="22"/>
          <w:szCs w:val="22"/>
        </w:rPr>
        <w:t xml:space="preserve">Раздел III. Учебно-тематическое планирование по русскому языку в 6 классе </w:t>
      </w:r>
    </w:p>
    <w:p w:rsidR="00340037" w:rsidRPr="00317814" w:rsidRDefault="00340037" w:rsidP="00317814">
      <w:pPr>
        <w:rPr>
          <w:sz w:val="22"/>
          <w:szCs w:val="22"/>
        </w:rPr>
      </w:pPr>
    </w:p>
    <w:p w:rsidR="00340037" w:rsidRPr="00317814" w:rsidRDefault="00340037" w:rsidP="00317814">
      <w:pPr>
        <w:rPr>
          <w:sz w:val="22"/>
          <w:szCs w:val="22"/>
        </w:rPr>
      </w:pPr>
      <w:r w:rsidRPr="00317814">
        <w:rPr>
          <w:sz w:val="22"/>
          <w:szCs w:val="22"/>
        </w:rPr>
        <w:t xml:space="preserve">  Предмет «Русский язык» в учебном плане 6 класса</w:t>
      </w:r>
    </w:p>
    <w:p w:rsidR="00340037" w:rsidRPr="00317814" w:rsidRDefault="00340037" w:rsidP="00317814">
      <w:pPr>
        <w:ind w:left="181" w:right="23" w:firstLine="403"/>
        <w:jc w:val="both"/>
        <w:rPr>
          <w:b/>
          <w:bCs/>
          <w:sz w:val="22"/>
          <w:szCs w:val="22"/>
          <w:lang w:eastAsia="ru-RU"/>
        </w:rPr>
      </w:pPr>
      <w:r w:rsidRPr="00317814">
        <w:rPr>
          <w:sz w:val="22"/>
          <w:szCs w:val="22"/>
          <w:lang w:eastAsia="ru-RU"/>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объёме </w:t>
      </w:r>
      <w:r w:rsidRPr="00317814">
        <w:rPr>
          <w:b/>
          <w:bCs/>
          <w:sz w:val="22"/>
          <w:szCs w:val="22"/>
          <w:lang w:eastAsia="ru-RU"/>
        </w:rPr>
        <w:t xml:space="preserve">735 часов. </w:t>
      </w:r>
    </w:p>
    <w:p w:rsidR="00340037" w:rsidRPr="00317814" w:rsidRDefault="00340037" w:rsidP="00317814">
      <w:pPr>
        <w:ind w:left="181" w:right="23" w:firstLine="403"/>
        <w:jc w:val="both"/>
        <w:rPr>
          <w:b/>
          <w:bCs/>
          <w:sz w:val="22"/>
          <w:szCs w:val="22"/>
          <w:lang w:eastAsia="ru-RU"/>
        </w:rPr>
      </w:pPr>
      <w:r w:rsidRPr="00317814">
        <w:rPr>
          <w:sz w:val="22"/>
          <w:szCs w:val="22"/>
          <w:lang w:eastAsia="ru-RU"/>
        </w:rPr>
        <w:t xml:space="preserve">В 6 классе на изучение русского языка отводится </w:t>
      </w:r>
      <w:r w:rsidRPr="00317814">
        <w:rPr>
          <w:b/>
          <w:sz w:val="22"/>
          <w:szCs w:val="22"/>
          <w:lang w:eastAsia="ru-RU"/>
        </w:rPr>
        <w:t>204 часов (6 часов в неделю)</w:t>
      </w:r>
    </w:p>
    <w:p w:rsidR="00340037" w:rsidRPr="00317814" w:rsidRDefault="00340037" w:rsidP="00317814">
      <w:pPr>
        <w:ind w:left="181" w:right="23" w:firstLine="403"/>
        <w:jc w:val="both"/>
        <w:rPr>
          <w:sz w:val="22"/>
          <w:szCs w:val="22"/>
          <w:lang w:eastAsia="ru-RU"/>
        </w:rPr>
      </w:pPr>
    </w:p>
    <w:tbl>
      <w:tblPr>
        <w:tblW w:w="0" w:type="auto"/>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1413"/>
      </w:tblGrid>
      <w:tr w:rsidR="00340037" w:rsidRPr="00317814" w:rsidTr="00317814">
        <w:trPr>
          <w:trHeight w:val="377"/>
        </w:trPr>
        <w:tc>
          <w:tcPr>
            <w:tcW w:w="3219" w:type="dxa"/>
            <w:vAlign w:val="center"/>
          </w:tcPr>
          <w:p w:rsidR="00340037" w:rsidRPr="00317814" w:rsidRDefault="00340037" w:rsidP="00317814">
            <w:pPr>
              <w:jc w:val="center"/>
              <w:rPr>
                <w:rFonts w:eastAsia="Times New Roman"/>
                <w:color w:val="000000"/>
                <w:lang w:eastAsia="ru-RU"/>
              </w:rPr>
            </w:pPr>
            <w:r w:rsidRPr="00317814">
              <w:rPr>
                <w:rFonts w:eastAsia="Times New Roman"/>
                <w:color w:val="000000"/>
                <w:sz w:val="22"/>
                <w:szCs w:val="22"/>
                <w:lang w:eastAsia="ru-RU"/>
              </w:rPr>
              <w:t>Всего часов</w:t>
            </w:r>
          </w:p>
        </w:tc>
        <w:tc>
          <w:tcPr>
            <w:tcW w:w="1413" w:type="dxa"/>
            <w:vAlign w:val="center"/>
          </w:tcPr>
          <w:p w:rsidR="00340037" w:rsidRPr="00317814" w:rsidRDefault="00340037" w:rsidP="00317814">
            <w:pPr>
              <w:jc w:val="center"/>
              <w:rPr>
                <w:rFonts w:eastAsia="Times New Roman"/>
                <w:color w:val="000000"/>
                <w:lang w:eastAsia="ru-RU"/>
              </w:rPr>
            </w:pPr>
            <w:r w:rsidRPr="00317814">
              <w:rPr>
                <w:rFonts w:eastAsia="Times New Roman"/>
                <w:color w:val="000000"/>
                <w:sz w:val="22"/>
                <w:szCs w:val="22"/>
                <w:lang w:val="en-US" w:eastAsia="ru-RU"/>
              </w:rPr>
              <w:t>2</w:t>
            </w:r>
            <w:r w:rsidRPr="00317814">
              <w:rPr>
                <w:rFonts w:eastAsia="Times New Roman"/>
                <w:color w:val="000000"/>
                <w:sz w:val="22"/>
                <w:szCs w:val="22"/>
                <w:lang w:eastAsia="ru-RU"/>
              </w:rPr>
              <w:t>10 ч</w:t>
            </w:r>
          </w:p>
        </w:tc>
      </w:tr>
      <w:tr w:rsidR="00340037" w:rsidRPr="00317814" w:rsidTr="00317814">
        <w:trPr>
          <w:trHeight w:val="377"/>
        </w:trPr>
        <w:tc>
          <w:tcPr>
            <w:tcW w:w="3219" w:type="dxa"/>
            <w:vAlign w:val="center"/>
          </w:tcPr>
          <w:p w:rsidR="00340037" w:rsidRPr="00317814" w:rsidRDefault="00340037" w:rsidP="00317814">
            <w:pPr>
              <w:rPr>
                <w:rFonts w:eastAsia="Times New Roman"/>
                <w:color w:val="000000"/>
                <w:lang w:val="en-US" w:eastAsia="ru-RU"/>
              </w:rPr>
            </w:pPr>
            <w:r w:rsidRPr="00317814">
              <w:rPr>
                <w:rFonts w:eastAsia="Times New Roman"/>
                <w:color w:val="000000"/>
                <w:sz w:val="22"/>
                <w:szCs w:val="22"/>
                <w:lang w:val="en-US" w:eastAsia="ru-RU"/>
              </w:rPr>
              <w:t>повторение</w:t>
            </w:r>
          </w:p>
        </w:tc>
        <w:tc>
          <w:tcPr>
            <w:tcW w:w="1413" w:type="dxa"/>
            <w:vAlign w:val="center"/>
          </w:tcPr>
          <w:p w:rsidR="00340037" w:rsidRPr="00317814" w:rsidRDefault="00340037" w:rsidP="00317814">
            <w:pPr>
              <w:jc w:val="center"/>
              <w:rPr>
                <w:rFonts w:eastAsia="Times New Roman"/>
                <w:color w:val="000000"/>
                <w:lang w:eastAsia="ru-RU"/>
              </w:rPr>
            </w:pPr>
          </w:p>
          <w:p w:rsidR="00340037" w:rsidRPr="00317814" w:rsidRDefault="00340037" w:rsidP="00317814">
            <w:pPr>
              <w:jc w:val="center"/>
              <w:rPr>
                <w:rFonts w:eastAsia="Times New Roman"/>
                <w:color w:val="000000"/>
                <w:lang w:val="en-US" w:eastAsia="ru-RU"/>
              </w:rPr>
            </w:pPr>
            <w:r w:rsidRPr="00317814">
              <w:rPr>
                <w:rFonts w:eastAsia="Times New Roman"/>
                <w:color w:val="000000"/>
                <w:sz w:val="22"/>
                <w:szCs w:val="22"/>
                <w:lang w:val="en-US" w:eastAsia="ru-RU"/>
              </w:rPr>
              <w:t>8 ч</w:t>
            </w:r>
          </w:p>
        </w:tc>
      </w:tr>
      <w:tr w:rsidR="00340037" w:rsidRPr="00317814" w:rsidTr="00317814">
        <w:trPr>
          <w:trHeight w:val="377"/>
        </w:trPr>
        <w:tc>
          <w:tcPr>
            <w:tcW w:w="3219" w:type="dxa"/>
            <w:vAlign w:val="center"/>
          </w:tcPr>
          <w:p w:rsidR="00340037" w:rsidRPr="00317814" w:rsidRDefault="00340037" w:rsidP="00317814">
            <w:pPr>
              <w:rPr>
                <w:rFonts w:eastAsia="Times New Roman"/>
                <w:color w:val="000000"/>
                <w:lang w:val="en-US" w:eastAsia="ru-RU"/>
              </w:rPr>
            </w:pPr>
            <w:r w:rsidRPr="00317814">
              <w:rPr>
                <w:rFonts w:eastAsia="Times New Roman"/>
                <w:color w:val="000000"/>
                <w:sz w:val="22"/>
                <w:szCs w:val="22"/>
                <w:lang w:val="en-US" w:eastAsia="ru-RU"/>
              </w:rPr>
              <w:t>контрольные работы</w:t>
            </w:r>
          </w:p>
        </w:tc>
        <w:tc>
          <w:tcPr>
            <w:tcW w:w="1413" w:type="dxa"/>
            <w:vAlign w:val="center"/>
          </w:tcPr>
          <w:p w:rsidR="00340037" w:rsidRPr="00317814" w:rsidRDefault="00340037" w:rsidP="00317814">
            <w:pPr>
              <w:jc w:val="center"/>
              <w:rPr>
                <w:rFonts w:eastAsia="Times New Roman"/>
                <w:color w:val="000000"/>
                <w:lang w:val="en-US" w:eastAsia="ru-RU"/>
              </w:rPr>
            </w:pPr>
            <w:r w:rsidRPr="00317814">
              <w:rPr>
                <w:rFonts w:eastAsia="Times New Roman"/>
                <w:color w:val="000000"/>
                <w:sz w:val="22"/>
                <w:szCs w:val="22"/>
                <w:lang w:val="en-US" w:eastAsia="ru-RU"/>
              </w:rPr>
              <w:t>16 ч</w:t>
            </w:r>
          </w:p>
        </w:tc>
      </w:tr>
      <w:tr w:rsidR="00340037" w:rsidRPr="00317814" w:rsidTr="00317814">
        <w:trPr>
          <w:trHeight w:val="377"/>
        </w:trPr>
        <w:tc>
          <w:tcPr>
            <w:tcW w:w="3219" w:type="dxa"/>
            <w:vAlign w:val="center"/>
          </w:tcPr>
          <w:p w:rsidR="00340037" w:rsidRPr="00317814" w:rsidRDefault="00340037" w:rsidP="00317814">
            <w:pPr>
              <w:rPr>
                <w:rFonts w:eastAsia="Times New Roman"/>
                <w:color w:val="000000"/>
                <w:lang w:val="en-US" w:eastAsia="ru-RU"/>
              </w:rPr>
            </w:pPr>
            <w:r w:rsidRPr="00317814">
              <w:rPr>
                <w:rFonts w:eastAsia="Times New Roman"/>
                <w:color w:val="000000"/>
                <w:sz w:val="22"/>
                <w:szCs w:val="22"/>
                <w:lang w:val="en-US" w:eastAsia="ru-RU"/>
              </w:rPr>
              <w:t>сочинения и изложения</w:t>
            </w:r>
          </w:p>
        </w:tc>
        <w:tc>
          <w:tcPr>
            <w:tcW w:w="1413" w:type="dxa"/>
            <w:vAlign w:val="center"/>
          </w:tcPr>
          <w:p w:rsidR="00340037" w:rsidRPr="00317814" w:rsidRDefault="00340037" w:rsidP="00317814">
            <w:pPr>
              <w:jc w:val="center"/>
              <w:rPr>
                <w:rFonts w:eastAsia="Times New Roman"/>
                <w:color w:val="000000"/>
                <w:lang w:val="en-US" w:eastAsia="ru-RU"/>
              </w:rPr>
            </w:pPr>
            <w:r w:rsidRPr="00317814">
              <w:rPr>
                <w:rFonts w:eastAsia="Times New Roman"/>
                <w:color w:val="000000"/>
                <w:sz w:val="22"/>
                <w:szCs w:val="22"/>
                <w:lang w:val="en-US" w:eastAsia="ru-RU"/>
              </w:rPr>
              <w:t>8 ч</w:t>
            </w:r>
          </w:p>
        </w:tc>
      </w:tr>
    </w:tbl>
    <w:p w:rsidR="00340037" w:rsidRPr="00317814" w:rsidRDefault="00340037" w:rsidP="00317814">
      <w:pPr>
        <w:spacing w:before="100" w:beforeAutospacing="1" w:after="100" w:afterAutospacing="1"/>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3903"/>
      </w:tblGrid>
      <w:tr w:rsidR="00340037" w:rsidRPr="00317814" w:rsidTr="00317814">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содержание</w:t>
            </w:r>
          </w:p>
        </w:tc>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Количество  часов</w:t>
            </w:r>
          </w:p>
        </w:tc>
      </w:tr>
      <w:tr w:rsidR="00340037" w:rsidRPr="00317814" w:rsidTr="00317814">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Повторение изученного в 5 классе</w:t>
            </w:r>
          </w:p>
        </w:tc>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18</w:t>
            </w:r>
          </w:p>
        </w:tc>
      </w:tr>
      <w:tr w:rsidR="00340037" w:rsidRPr="00317814" w:rsidTr="00317814">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Фонетика и графика</w:t>
            </w:r>
          </w:p>
        </w:tc>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29</w:t>
            </w:r>
          </w:p>
        </w:tc>
      </w:tr>
      <w:tr w:rsidR="00340037" w:rsidRPr="00317814" w:rsidTr="00317814">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 xml:space="preserve">Морфемика </w:t>
            </w:r>
          </w:p>
        </w:tc>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26</w:t>
            </w:r>
          </w:p>
        </w:tc>
      </w:tr>
      <w:tr w:rsidR="00340037" w:rsidRPr="00317814" w:rsidTr="00317814">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лексикология</w:t>
            </w:r>
          </w:p>
        </w:tc>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27</w:t>
            </w:r>
          </w:p>
        </w:tc>
      </w:tr>
      <w:tr w:rsidR="00340037" w:rsidRPr="00317814" w:rsidTr="00317814">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 xml:space="preserve">Морфология </w:t>
            </w:r>
          </w:p>
        </w:tc>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101</w:t>
            </w:r>
          </w:p>
        </w:tc>
      </w:tr>
      <w:tr w:rsidR="00340037" w:rsidRPr="00317814" w:rsidTr="00317814">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Повторение изученного в 6 классе</w:t>
            </w:r>
          </w:p>
        </w:tc>
        <w:tc>
          <w:tcPr>
            <w:tcW w:w="3903" w:type="dxa"/>
          </w:tcPr>
          <w:p w:rsidR="00340037" w:rsidRPr="00317814" w:rsidRDefault="00340037" w:rsidP="00317814">
            <w:pPr>
              <w:spacing w:before="100" w:beforeAutospacing="1" w:after="100" w:afterAutospacing="1"/>
              <w:rPr>
                <w:color w:val="000000"/>
              </w:rPr>
            </w:pPr>
            <w:r>
              <w:rPr>
                <w:color w:val="000000"/>
                <w:sz w:val="22"/>
                <w:szCs w:val="22"/>
              </w:rPr>
              <w:t>3</w:t>
            </w:r>
          </w:p>
        </w:tc>
      </w:tr>
      <w:tr w:rsidR="00340037" w:rsidRPr="00317814" w:rsidTr="00317814">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 xml:space="preserve">Итого </w:t>
            </w:r>
          </w:p>
        </w:tc>
        <w:tc>
          <w:tcPr>
            <w:tcW w:w="3903" w:type="dxa"/>
          </w:tcPr>
          <w:p w:rsidR="00340037" w:rsidRPr="00317814" w:rsidRDefault="00340037" w:rsidP="00317814">
            <w:pPr>
              <w:spacing w:before="100" w:beforeAutospacing="1" w:after="100" w:afterAutospacing="1"/>
              <w:rPr>
                <w:color w:val="000000"/>
              </w:rPr>
            </w:pPr>
            <w:r w:rsidRPr="00317814">
              <w:rPr>
                <w:color w:val="000000"/>
                <w:sz w:val="22"/>
                <w:szCs w:val="22"/>
              </w:rPr>
              <w:t>2</w:t>
            </w:r>
            <w:r>
              <w:rPr>
                <w:color w:val="000000"/>
                <w:sz w:val="22"/>
                <w:szCs w:val="22"/>
              </w:rPr>
              <w:t>04</w:t>
            </w:r>
          </w:p>
        </w:tc>
      </w:tr>
    </w:tbl>
    <w:p w:rsidR="00340037" w:rsidRPr="00317814" w:rsidRDefault="00340037" w:rsidP="00317814">
      <w:pPr>
        <w:spacing w:before="100" w:beforeAutospacing="1" w:after="100" w:afterAutospacing="1"/>
        <w:rPr>
          <w:b/>
          <w:sz w:val="22"/>
          <w:szCs w:val="22"/>
        </w:rPr>
      </w:pPr>
      <w:r w:rsidRPr="00317814">
        <w:rPr>
          <w:b/>
          <w:color w:val="000000"/>
          <w:sz w:val="22"/>
          <w:szCs w:val="22"/>
        </w:rPr>
        <w:t xml:space="preserve">Раздел IV. ТРЕБОВАНИЯ К УРОВНЮ ПОДГОТОВКИ . </w:t>
      </w:r>
    </w:p>
    <w:p w:rsidR="00340037" w:rsidRPr="00317814" w:rsidRDefault="00340037" w:rsidP="00317814">
      <w:pPr>
        <w:spacing w:before="100" w:beforeAutospacing="1" w:after="100" w:afterAutospacing="1"/>
        <w:ind w:firstLine="540"/>
        <w:jc w:val="center"/>
        <w:rPr>
          <w:sz w:val="22"/>
          <w:szCs w:val="22"/>
        </w:rPr>
      </w:pPr>
      <w:r w:rsidRPr="00317814">
        <w:rPr>
          <w:b/>
          <w:sz w:val="22"/>
          <w:szCs w:val="22"/>
        </w:rPr>
        <w:lastRenderedPageBreak/>
        <w:t>Результаты обучения</w:t>
      </w:r>
      <w:r w:rsidRPr="00317814">
        <w:rPr>
          <w:sz w:val="22"/>
          <w:szCs w:val="22"/>
        </w:rPr>
        <w:t>.</w:t>
      </w:r>
    </w:p>
    <w:p w:rsidR="00340037" w:rsidRPr="00317814" w:rsidRDefault="00340037" w:rsidP="00317814">
      <w:pPr>
        <w:spacing w:before="100" w:beforeAutospacing="1" w:after="100" w:afterAutospacing="1"/>
        <w:ind w:firstLine="540"/>
        <w:jc w:val="both"/>
        <w:rPr>
          <w:sz w:val="22"/>
          <w:szCs w:val="22"/>
        </w:rPr>
      </w:pPr>
      <w:r w:rsidRPr="00317814">
        <w:rPr>
          <w:b/>
          <w:sz w:val="22"/>
          <w:szCs w:val="22"/>
        </w:rPr>
        <w:t>Личностные</w:t>
      </w:r>
      <w:r w:rsidRPr="00317814">
        <w:rPr>
          <w:sz w:val="22"/>
          <w:szCs w:val="22"/>
        </w:rPr>
        <w:t xml:space="preserve"> образовательные функции родного языка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rsidR="00340037" w:rsidRPr="00317814" w:rsidRDefault="00340037" w:rsidP="00317814">
      <w:pPr>
        <w:rPr>
          <w:sz w:val="22"/>
          <w:szCs w:val="22"/>
        </w:rPr>
      </w:pPr>
      <w:r w:rsidRPr="00317814">
        <w:rPr>
          <w:sz w:val="22"/>
          <w:szCs w:val="22"/>
        </w:rPr>
        <w:t>1)</w:t>
      </w:r>
      <w:r w:rsidRPr="00317814">
        <w:rPr>
          <w:sz w:val="22"/>
          <w:szCs w:val="22"/>
        </w:rPr>
        <w:tab/>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40037" w:rsidRPr="00317814" w:rsidRDefault="00340037" w:rsidP="00317814">
      <w:pPr>
        <w:rPr>
          <w:sz w:val="22"/>
          <w:szCs w:val="22"/>
        </w:rPr>
      </w:pPr>
      <w:r w:rsidRPr="00317814">
        <w:rPr>
          <w:sz w:val="22"/>
          <w:szCs w:val="22"/>
        </w:rPr>
        <w:t>2)</w:t>
      </w:r>
      <w:r w:rsidRPr="00317814">
        <w:rPr>
          <w:sz w:val="22"/>
          <w:szCs w:val="22"/>
        </w:rPr>
        <w:tab/>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340037" w:rsidRPr="00317814" w:rsidRDefault="00340037" w:rsidP="00317814">
      <w:pPr>
        <w:rPr>
          <w:sz w:val="22"/>
          <w:szCs w:val="22"/>
        </w:rPr>
      </w:pPr>
      <w:r w:rsidRPr="00317814">
        <w:rPr>
          <w:sz w:val="22"/>
          <w:szCs w:val="22"/>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340037" w:rsidRPr="00317814" w:rsidRDefault="00340037" w:rsidP="00317814">
      <w:pPr>
        <w:rPr>
          <w:b/>
          <w:sz w:val="22"/>
          <w:szCs w:val="22"/>
        </w:rPr>
      </w:pPr>
      <w:r w:rsidRPr="00317814">
        <w:rPr>
          <w:b/>
          <w:sz w:val="22"/>
          <w:szCs w:val="22"/>
        </w:rPr>
        <w:t>Метапредметные</w:t>
      </w:r>
    </w:p>
    <w:p w:rsidR="00340037" w:rsidRPr="00317814" w:rsidRDefault="00340037" w:rsidP="00317814">
      <w:pPr>
        <w:rPr>
          <w:sz w:val="22"/>
          <w:szCs w:val="22"/>
        </w:rPr>
      </w:pPr>
      <w:r w:rsidRPr="00317814">
        <w:rPr>
          <w:sz w:val="22"/>
          <w:szCs w:val="22"/>
        </w:rPr>
        <w:tab/>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340037" w:rsidRPr="00317814" w:rsidRDefault="00340037" w:rsidP="00317814">
      <w:pPr>
        <w:rPr>
          <w:sz w:val="22"/>
          <w:szCs w:val="22"/>
        </w:rPr>
      </w:pPr>
      <w:r w:rsidRPr="00317814">
        <w:rPr>
          <w:sz w:val="22"/>
          <w:szCs w:val="22"/>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340037" w:rsidRPr="00317814" w:rsidRDefault="00340037" w:rsidP="00317814">
      <w:pPr>
        <w:rPr>
          <w:sz w:val="22"/>
          <w:szCs w:val="22"/>
        </w:rPr>
      </w:pPr>
      <w:r w:rsidRPr="00317814">
        <w:rPr>
          <w:sz w:val="22"/>
          <w:szCs w:val="22"/>
        </w:rPr>
        <w:t>3) коммуникативно целесообразное взаимодействие с другими людьми в процессе речевого общения.</w:t>
      </w:r>
    </w:p>
    <w:p w:rsidR="00340037" w:rsidRPr="00317814" w:rsidRDefault="00340037" w:rsidP="00317814">
      <w:pPr>
        <w:spacing w:before="100" w:beforeAutospacing="1" w:after="100" w:afterAutospacing="1"/>
        <w:ind w:firstLine="540"/>
        <w:jc w:val="both"/>
        <w:rPr>
          <w:b/>
          <w:sz w:val="22"/>
          <w:szCs w:val="22"/>
        </w:rPr>
      </w:pPr>
      <w:r w:rsidRPr="00317814">
        <w:rPr>
          <w:b/>
          <w:sz w:val="22"/>
          <w:szCs w:val="22"/>
        </w:rPr>
        <w:t>Предметные</w:t>
      </w:r>
    </w:p>
    <w:p w:rsidR="00340037" w:rsidRPr="00317814" w:rsidRDefault="00340037" w:rsidP="00317814">
      <w:pPr>
        <w:rPr>
          <w:sz w:val="22"/>
          <w:szCs w:val="22"/>
        </w:rPr>
      </w:pPr>
      <w:r w:rsidRPr="00317814">
        <w:rPr>
          <w:sz w:val="22"/>
          <w:szCs w:val="22"/>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40037" w:rsidRPr="00317814" w:rsidRDefault="00340037" w:rsidP="00317814">
      <w:pPr>
        <w:rPr>
          <w:sz w:val="22"/>
          <w:szCs w:val="22"/>
        </w:rPr>
      </w:pPr>
      <w:r w:rsidRPr="00317814">
        <w:rPr>
          <w:sz w:val="22"/>
          <w:szCs w:val="22"/>
        </w:rPr>
        <w:t>2)</w:t>
      </w:r>
      <w:r w:rsidRPr="00317814">
        <w:rPr>
          <w:sz w:val="22"/>
          <w:szCs w:val="22"/>
        </w:rPr>
        <w:tab/>
        <w:t>понимание места родного языка в системе гуманитарных наук и его роли в образовании в целом;</w:t>
      </w:r>
    </w:p>
    <w:p w:rsidR="00340037" w:rsidRPr="00317814" w:rsidRDefault="00340037" w:rsidP="00317814">
      <w:pPr>
        <w:rPr>
          <w:sz w:val="22"/>
          <w:szCs w:val="22"/>
        </w:rPr>
      </w:pPr>
      <w:r w:rsidRPr="00317814">
        <w:rPr>
          <w:sz w:val="22"/>
          <w:szCs w:val="22"/>
        </w:rPr>
        <w:t>3)</w:t>
      </w:r>
      <w:r w:rsidRPr="00317814">
        <w:rPr>
          <w:sz w:val="22"/>
          <w:szCs w:val="22"/>
        </w:rPr>
        <w:tab/>
        <w:t>усвоение основ научных знаний о родном языке; понимание взаимосвязи его уровней и единиц;</w:t>
      </w:r>
    </w:p>
    <w:p w:rsidR="00340037" w:rsidRPr="00317814" w:rsidRDefault="00340037" w:rsidP="00317814">
      <w:pPr>
        <w:rPr>
          <w:sz w:val="22"/>
          <w:szCs w:val="22"/>
        </w:rPr>
      </w:pPr>
      <w:r w:rsidRPr="00317814">
        <w:rPr>
          <w:sz w:val="22"/>
          <w:szCs w:val="22"/>
        </w:rPr>
        <w:t>4)</w:t>
      </w:r>
      <w:r w:rsidRPr="00317814">
        <w:rPr>
          <w:sz w:val="22"/>
          <w:szCs w:val="22"/>
        </w:rPr>
        <w:tab/>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340037" w:rsidRPr="00317814" w:rsidRDefault="00340037" w:rsidP="00317814">
      <w:pPr>
        <w:rPr>
          <w:sz w:val="22"/>
          <w:szCs w:val="22"/>
        </w:rPr>
      </w:pPr>
      <w:r w:rsidRPr="00317814">
        <w:rPr>
          <w:sz w:val="22"/>
          <w:szCs w:val="22"/>
        </w:rPr>
        <w:t>5)</w:t>
      </w:r>
      <w:r w:rsidRPr="00317814">
        <w:rPr>
          <w:sz w:val="22"/>
          <w:szCs w:val="22"/>
        </w:rPr>
        <w:tab/>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340037" w:rsidRPr="00317814" w:rsidRDefault="00340037" w:rsidP="00317814">
      <w:pPr>
        <w:rPr>
          <w:sz w:val="22"/>
          <w:szCs w:val="22"/>
        </w:rPr>
      </w:pPr>
      <w:r w:rsidRPr="00317814">
        <w:rPr>
          <w:sz w:val="22"/>
          <w:szCs w:val="22"/>
        </w:rPr>
        <w:t>6)</w:t>
      </w:r>
      <w:r w:rsidRPr="00317814">
        <w:rPr>
          <w:sz w:val="22"/>
          <w:szCs w:val="22"/>
        </w:rPr>
        <w:tab/>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40037" w:rsidRPr="00317814" w:rsidRDefault="00340037" w:rsidP="00317814">
      <w:pPr>
        <w:rPr>
          <w:sz w:val="22"/>
          <w:szCs w:val="22"/>
        </w:rPr>
      </w:pPr>
      <w:r w:rsidRPr="00317814">
        <w:rPr>
          <w:sz w:val="22"/>
          <w:szCs w:val="22"/>
        </w:rPr>
        <w:t>7)</w:t>
      </w:r>
      <w:r w:rsidRPr="00317814">
        <w:rPr>
          <w:sz w:val="22"/>
          <w:szCs w:val="22"/>
        </w:rPr>
        <w:tab/>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340037" w:rsidRPr="00317814" w:rsidRDefault="00340037" w:rsidP="00317814">
      <w:pPr>
        <w:rPr>
          <w:sz w:val="22"/>
          <w:szCs w:val="22"/>
        </w:rPr>
      </w:pPr>
      <w:r w:rsidRPr="00317814">
        <w:rPr>
          <w:sz w:val="22"/>
          <w:szCs w:val="22"/>
        </w:rPr>
        <w:lastRenderedPageBreak/>
        <w:t>8)</w:t>
      </w:r>
      <w:r w:rsidRPr="00317814">
        <w:rPr>
          <w:sz w:val="22"/>
          <w:szCs w:val="22"/>
        </w:rPr>
        <w:tab/>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40037" w:rsidRPr="00317814" w:rsidRDefault="00340037" w:rsidP="00317814">
      <w:pPr>
        <w:rPr>
          <w:sz w:val="22"/>
          <w:szCs w:val="22"/>
        </w:rPr>
      </w:pPr>
      <w:r w:rsidRPr="00317814">
        <w:rPr>
          <w:sz w:val="22"/>
          <w:szCs w:val="22"/>
        </w:rPr>
        <w:t>9)</w:t>
      </w:r>
      <w:r w:rsidRPr="00317814">
        <w:rPr>
          <w:sz w:val="22"/>
          <w:szCs w:val="22"/>
        </w:rPr>
        <w:tab/>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Учебник содержат систематическое изложение дисциплины  и являются важнейшим  средством обучения и воспитания, поскольку служат для усвоения методов познания и учебных действий, развития навыков самостоятельной работы, являясь главным источником учебной информации курса русского.  Структура данных учебников отражает содержательные линии программы. </w:t>
      </w:r>
    </w:p>
    <w:p w:rsidR="00340037" w:rsidRPr="00317814" w:rsidRDefault="00340037" w:rsidP="00317814">
      <w:pPr>
        <w:ind w:firstLine="540"/>
        <w:jc w:val="both"/>
        <w:rPr>
          <w:sz w:val="22"/>
          <w:szCs w:val="22"/>
        </w:rPr>
      </w:pPr>
      <w:r w:rsidRPr="00317814">
        <w:rPr>
          <w:sz w:val="22"/>
          <w:szCs w:val="22"/>
        </w:rPr>
        <w:t xml:space="preserve">1. </w:t>
      </w:r>
      <w:r w:rsidRPr="00317814">
        <w:rPr>
          <w:b/>
          <w:sz w:val="22"/>
          <w:szCs w:val="22"/>
        </w:rPr>
        <w:t>Первая содержательная линия</w:t>
      </w:r>
      <w:r w:rsidRPr="00317814">
        <w:rPr>
          <w:sz w:val="22"/>
          <w:szCs w:val="22"/>
        </w:rPr>
        <w:t xml:space="preserve"> –  </w:t>
      </w:r>
      <w:r w:rsidRPr="00317814">
        <w:rPr>
          <w:b/>
          <w:bCs/>
          <w:sz w:val="22"/>
          <w:szCs w:val="22"/>
        </w:rPr>
        <w:t>коммуникативной компетенции</w:t>
      </w:r>
      <w:r w:rsidRPr="00317814">
        <w:rPr>
          <w:sz w:val="22"/>
          <w:szCs w:val="22"/>
        </w:rPr>
        <w:t xml:space="preserve"> – направлена на формирование коммуникативных навыков речевого общения, осознание функции современного русского языка в России и в мире. В учебниках эта  линия представлена разделами  «Язык и речь»,  «Текст». </w:t>
      </w:r>
    </w:p>
    <w:p w:rsidR="00340037" w:rsidRPr="00317814" w:rsidRDefault="00340037" w:rsidP="00317814">
      <w:pPr>
        <w:ind w:firstLine="540"/>
        <w:jc w:val="both"/>
        <w:rPr>
          <w:sz w:val="22"/>
          <w:szCs w:val="22"/>
        </w:rPr>
      </w:pPr>
      <w:r w:rsidRPr="00317814">
        <w:rPr>
          <w:sz w:val="22"/>
          <w:szCs w:val="22"/>
        </w:rPr>
        <w:t xml:space="preserve">2. Вторая содержательная линия программы, обозначенная как </w:t>
      </w:r>
      <w:r w:rsidRPr="00317814">
        <w:rPr>
          <w:b/>
          <w:bCs/>
          <w:sz w:val="22"/>
          <w:szCs w:val="22"/>
        </w:rPr>
        <w:t>языковедческая компетенция</w:t>
      </w:r>
      <w:r w:rsidRPr="00317814">
        <w:rPr>
          <w:sz w:val="22"/>
          <w:szCs w:val="22"/>
        </w:rPr>
        <w:t xml:space="preserve">, обеспечивает формирование языковой и лингвистической компетенции на основе коммуникативно-деятельностного подхода. Разделы учебника «Система языка» и «Правописание»  в основном направлены на обеспечение учебными материалами реализацию этой линии программы. </w:t>
      </w:r>
    </w:p>
    <w:p w:rsidR="00340037" w:rsidRPr="00317814" w:rsidRDefault="00340037" w:rsidP="00317814">
      <w:pPr>
        <w:ind w:firstLine="540"/>
        <w:jc w:val="both"/>
        <w:rPr>
          <w:sz w:val="22"/>
          <w:szCs w:val="22"/>
        </w:rPr>
      </w:pPr>
      <w:r w:rsidRPr="00317814">
        <w:rPr>
          <w:sz w:val="22"/>
          <w:szCs w:val="22"/>
        </w:rPr>
        <w:t xml:space="preserve">3. Формирование функциональной грамотности учащихся через достижение культуроведческой компетенции, осознание национально-культурной специфики русского языка достигается за счет реализации  в курсе третьей содержательной линии – линии </w:t>
      </w:r>
      <w:r w:rsidRPr="00317814">
        <w:rPr>
          <w:b/>
          <w:bCs/>
          <w:sz w:val="22"/>
          <w:szCs w:val="22"/>
        </w:rPr>
        <w:t xml:space="preserve">культуроведческой компетенции, </w:t>
      </w:r>
      <w:r w:rsidRPr="00317814">
        <w:rPr>
          <w:sz w:val="22"/>
          <w:szCs w:val="22"/>
        </w:rPr>
        <w:t>что реализуется в разделе учебника «Язык и культура. Культура речи»</w:t>
      </w:r>
      <w:r w:rsidRPr="00317814">
        <w:rPr>
          <w:b/>
          <w:bCs/>
          <w:sz w:val="22"/>
          <w:szCs w:val="22"/>
        </w:rPr>
        <w:t>.</w:t>
      </w:r>
    </w:p>
    <w:p w:rsidR="00340037" w:rsidRPr="00317814" w:rsidRDefault="00340037" w:rsidP="00317814">
      <w:pPr>
        <w:ind w:firstLine="540"/>
        <w:jc w:val="both"/>
        <w:rPr>
          <w:sz w:val="22"/>
          <w:szCs w:val="22"/>
        </w:rPr>
      </w:pPr>
      <w:r w:rsidRPr="00317814">
        <w:rPr>
          <w:sz w:val="22"/>
          <w:szCs w:val="22"/>
        </w:rPr>
        <w:t xml:space="preserve">В учебниках  данной линии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Pr="00317814">
        <w:rPr>
          <w:b/>
          <w:bCs/>
          <w:sz w:val="22"/>
          <w:szCs w:val="22"/>
        </w:rPr>
        <w:t>Модуль</w:t>
      </w:r>
      <w:r w:rsidRPr="00317814">
        <w:rPr>
          <w:sz w:val="22"/>
          <w:szCs w:val="22"/>
        </w:rPr>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rsidR="00340037" w:rsidRPr="00317814" w:rsidRDefault="00340037" w:rsidP="00317814">
      <w:pPr>
        <w:ind w:firstLine="540"/>
        <w:jc w:val="both"/>
        <w:rPr>
          <w:sz w:val="22"/>
          <w:szCs w:val="22"/>
        </w:rPr>
      </w:pPr>
      <w:r w:rsidRPr="00317814">
        <w:rPr>
          <w:sz w:val="22"/>
          <w:szCs w:val="22"/>
        </w:rPr>
        <w:t xml:space="preserve">Главы-модули строятся по единому принципу: в них повторяются разделы, отражающие три основные содержательные линии программы.      </w:t>
      </w:r>
    </w:p>
    <w:p w:rsidR="00340037" w:rsidRPr="00317814" w:rsidRDefault="00340037" w:rsidP="00317814">
      <w:pPr>
        <w:ind w:firstLine="540"/>
        <w:jc w:val="both"/>
        <w:rPr>
          <w:sz w:val="22"/>
          <w:szCs w:val="22"/>
        </w:rPr>
      </w:pPr>
      <w:r w:rsidRPr="00317814">
        <w:rPr>
          <w:sz w:val="22"/>
          <w:szCs w:val="22"/>
        </w:rPr>
        <w:t xml:space="preserve">Два раздела каждого модуля –  «Язык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аудиоприложением к учебнику, включающем материалы к разным типам заданиям. </w:t>
      </w:r>
    </w:p>
    <w:p w:rsidR="00340037" w:rsidRPr="00317814" w:rsidRDefault="00340037" w:rsidP="00317814">
      <w:pPr>
        <w:ind w:firstLine="540"/>
        <w:jc w:val="both"/>
        <w:rPr>
          <w:sz w:val="22"/>
          <w:szCs w:val="22"/>
        </w:rPr>
      </w:pPr>
      <w:r w:rsidRPr="00317814">
        <w:rPr>
          <w:sz w:val="22"/>
          <w:szCs w:val="22"/>
        </w:rPr>
        <w:t>Разделы «Система языка» и «Правописание» формируют языковую и лингвистическую компетенцию на основе коммуникативно-деятельностного подхода.</w:t>
      </w:r>
    </w:p>
    <w:p w:rsidR="00340037" w:rsidRPr="00317814" w:rsidRDefault="00340037" w:rsidP="00317814">
      <w:pPr>
        <w:ind w:firstLine="540"/>
        <w:jc w:val="both"/>
        <w:rPr>
          <w:sz w:val="22"/>
          <w:szCs w:val="22"/>
        </w:rPr>
      </w:pPr>
      <w:r w:rsidRPr="00317814">
        <w:rPr>
          <w:sz w:val="22"/>
          <w:szCs w:val="22"/>
        </w:rPr>
        <w:t xml:space="preserve">В разделе «Язык и культура. Культура речи»  ставится задача формирования функциональной грамотности учащихся через достижение культуроведческой компетенции. В учебниках линии сделан акцент на национально-культурной специфике русского языка, его функциях в современной России и в мире.  </w:t>
      </w:r>
    </w:p>
    <w:p w:rsidR="00340037" w:rsidRPr="00317814" w:rsidRDefault="00340037" w:rsidP="00317814">
      <w:pPr>
        <w:ind w:firstLine="540"/>
        <w:jc w:val="both"/>
        <w:rPr>
          <w:sz w:val="22"/>
          <w:szCs w:val="22"/>
        </w:rPr>
      </w:pPr>
      <w:r w:rsidRPr="00317814">
        <w:rPr>
          <w:sz w:val="22"/>
          <w:szCs w:val="22"/>
        </w:rPr>
        <w:t xml:space="preserve">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 учащихся  в обществе. Наличие аудиоприложения позволяет демонстрировать учащимся образцовую речь, что очень важно в условиях  быстрого изменения литературного языка под воздействием общей тенденции к снижению литературной нормы.  </w:t>
      </w:r>
    </w:p>
    <w:p w:rsidR="00340037" w:rsidRPr="00317814" w:rsidRDefault="00340037" w:rsidP="00317814">
      <w:pPr>
        <w:ind w:firstLine="540"/>
        <w:jc w:val="both"/>
        <w:rPr>
          <w:sz w:val="22"/>
          <w:szCs w:val="22"/>
        </w:rPr>
      </w:pPr>
      <w:r w:rsidRPr="00317814">
        <w:rPr>
          <w:sz w:val="22"/>
          <w:szCs w:val="22"/>
        </w:rPr>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p>
    <w:p w:rsidR="00340037" w:rsidRPr="00317814" w:rsidRDefault="00340037" w:rsidP="00317814">
      <w:pPr>
        <w:ind w:firstLine="540"/>
        <w:jc w:val="both"/>
        <w:rPr>
          <w:sz w:val="22"/>
          <w:szCs w:val="22"/>
        </w:rPr>
      </w:pPr>
      <w:r w:rsidRPr="00317814">
        <w:rPr>
          <w:sz w:val="22"/>
          <w:szCs w:val="22"/>
        </w:rPr>
        <w:t>В учебники включены задания, дифференцированные по уровням сложности, а также проектные задания, предусмотрена работа в парах и группах.</w:t>
      </w:r>
    </w:p>
    <w:p w:rsidR="00340037" w:rsidRPr="00317814" w:rsidRDefault="00340037" w:rsidP="00317814">
      <w:pPr>
        <w:ind w:firstLine="540"/>
        <w:jc w:val="both"/>
        <w:rPr>
          <w:bCs/>
          <w:sz w:val="22"/>
          <w:szCs w:val="22"/>
        </w:rPr>
      </w:pPr>
      <w:r w:rsidRPr="00317814">
        <w:rPr>
          <w:sz w:val="22"/>
          <w:szCs w:val="22"/>
        </w:rPr>
        <w:t xml:space="preserve"> В УМК по русскому языку также входят рабочие тетради, методические пособия для учителя, приложения и д</w:t>
      </w:r>
      <w:r w:rsidRPr="00317814">
        <w:rPr>
          <w:bCs/>
          <w:sz w:val="22"/>
          <w:szCs w:val="22"/>
        </w:rPr>
        <w:t>ополнительная литература по предмету (тексты для изложений и других видов деятельности, тесты, справочники, материал для ксерокопирования и др.)</w:t>
      </w:r>
      <w:r w:rsidRPr="00317814">
        <w:rPr>
          <w:sz w:val="22"/>
          <w:szCs w:val="22"/>
        </w:rPr>
        <w:t>.</w:t>
      </w:r>
    </w:p>
    <w:p w:rsidR="00340037" w:rsidRPr="00317814" w:rsidRDefault="00340037" w:rsidP="00317814">
      <w:pPr>
        <w:ind w:firstLine="540"/>
        <w:jc w:val="both"/>
        <w:rPr>
          <w:sz w:val="22"/>
          <w:szCs w:val="22"/>
        </w:rPr>
      </w:pPr>
      <w:r w:rsidRPr="00317814">
        <w:rPr>
          <w:noProof/>
          <w:sz w:val="22"/>
          <w:szCs w:val="22"/>
          <w:shd w:val="clear" w:color="auto" w:fill="FFFFFF"/>
        </w:rPr>
        <w:t>Курс русского языка выстраивается на основе</w:t>
      </w:r>
      <w:r w:rsidRPr="00317814">
        <w:rPr>
          <w:sz w:val="22"/>
          <w:szCs w:val="22"/>
        </w:rPr>
        <w:t xml:space="preserve">  авторской п</w:t>
      </w:r>
      <w:r w:rsidRPr="00317814">
        <w:rPr>
          <w:noProof/>
          <w:sz w:val="22"/>
          <w:szCs w:val="22"/>
          <w:shd w:val="clear" w:color="auto" w:fill="FFFFFF"/>
        </w:rPr>
        <w:t xml:space="preserve">рограммы по русскому языку для 5-9 классов </w:t>
      </w:r>
      <w:r w:rsidRPr="00317814">
        <w:rPr>
          <w:sz w:val="22"/>
          <w:szCs w:val="22"/>
        </w:rPr>
        <w:t>общеобразовательных учебных заведений, составленной на основе Фундаментального ядра содер</w:t>
      </w:r>
      <w:r w:rsidRPr="00317814">
        <w:rPr>
          <w:sz w:val="22"/>
          <w:szCs w:val="22"/>
        </w:rPr>
        <w:softHyphen/>
        <w:t>жания общего образования, Требований к результатам ос</w:t>
      </w:r>
      <w:r w:rsidRPr="00317814">
        <w:rPr>
          <w:sz w:val="22"/>
          <w:szCs w:val="22"/>
        </w:rPr>
        <w:softHyphen/>
        <w:t>новного общего образования, представленных в Федеральном государственном стандарте общего образования второго поколения (</w:t>
      </w:r>
      <w:smartTag w:uri="urn:schemas-microsoft-com:office:smarttags" w:element="metricconverter">
        <w:smartTagPr>
          <w:attr w:name="ProductID" w:val="2010 г"/>
        </w:smartTagPr>
        <w:r w:rsidRPr="00317814">
          <w:rPr>
            <w:sz w:val="22"/>
            <w:szCs w:val="22"/>
          </w:rPr>
          <w:t>2010 г</w:t>
        </w:r>
      </w:smartTag>
      <w:r w:rsidRPr="00317814">
        <w:rPr>
          <w:sz w:val="22"/>
          <w:szCs w:val="22"/>
        </w:rPr>
        <w:t>.), и Примерной программы по русскому (родному) языку для основной школы</w:t>
      </w:r>
    </w:p>
    <w:p w:rsidR="00340037" w:rsidRPr="00317814" w:rsidRDefault="00340037" w:rsidP="00317814">
      <w:pPr>
        <w:ind w:right="20" w:firstLine="540"/>
        <w:jc w:val="both"/>
        <w:rPr>
          <w:rFonts w:eastAsia="Times New Roman"/>
          <w:sz w:val="22"/>
          <w:szCs w:val="22"/>
          <w:lang w:eastAsia="ru-RU"/>
        </w:rPr>
      </w:pPr>
      <w:r w:rsidRPr="00317814">
        <w:rPr>
          <w:rFonts w:eastAsia="Times New Roman"/>
          <w:b/>
          <w:bCs/>
          <w:sz w:val="22"/>
          <w:szCs w:val="22"/>
          <w:lang w:eastAsia="ru-RU"/>
        </w:rPr>
        <w:t>Вторая содержательная линия</w:t>
      </w:r>
      <w:r w:rsidRPr="00317814">
        <w:rPr>
          <w:rFonts w:eastAsia="Times New Roman"/>
          <w:sz w:val="22"/>
          <w:szCs w:val="22"/>
          <w:lang w:eastAsia="ru-RU"/>
        </w:rPr>
        <w:t xml:space="preserve"> охватывает разделы, отража</w:t>
      </w:r>
      <w:r w:rsidRPr="00317814">
        <w:rPr>
          <w:rFonts w:eastAsia="Times New Roman"/>
          <w:sz w:val="22"/>
          <w:szCs w:val="22"/>
          <w:lang w:eastAsia="ru-RU"/>
        </w:rPr>
        <w:softHyphen/>
        <w:t>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 Освоение разделов данной линии формирует основную часть предметных результатов курса русского языка.</w:t>
      </w:r>
    </w:p>
    <w:p w:rsidR="00340037" w:rsidRPr="00317814" w:rsidRDefault="00340037" w:rsidP="00317814">
      <w:pPr>
        <w:ind w:right="20" w:firstLine="540"/>
        <w:jc w:val="both"/>
        <w:rPr>
          <w:rFonts w:eastAsia="Times New Roman"/>
          <w:sz w:val="22"/>
          <w:szCs w:val="22"/>
          <w:lang w:eastAsia="ru-RU"/>
        </w:rPr>
      </w:pPr>
      <w:r w:rsidRPr="00317814">
        <w:rPr>
          <w:rFonts w:eastAsia="Times New Roman"/>
          <w:b/>
          <w:bCs/>
          <w:sz w:val="22"/>
          <w:szCs w:val="22"/>
          <w:lang w:eastAsia="ru-RU"/>
        </w:rPr>
        <w:lastRenderedPageBreak/>
        <w:t>Третья содержательная линия</w:t>
      </w:r>
      <w:r w:rsidRPr="00317814">
        <w:rPr>
          <w:rFonts w:eastAsia="Times New Roman"/>
          <w:sz w:val="22"/>
          <w:szCs w:val="22"/>
          <w:lang w:eastAsia="ru-RU"/>
        </w:rPr>
        <w:t xml:space="preserve"> представлена в программе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Освоение содержания данных разделов вносит существенный вклад в формирование личностных результатов.</w:t>
      </w:r>
    </w:p>
    <w:p w:rsidR="00340037" w:rsidRPr="00317814" w:rsidRDefault="00340037" w:rsidP="00317814">
      <w:pPr>
        <w:ind w:right="20" w:firstLine="540"/>
        <w:jc w:val="both"/>
        <w:rPr>
          <w:rFonts w:eastAsia="Times New Roman"/>
          <w:sz w:val="22"/>
          <w:szCs w:val="22"/>
          <w:lang w:eastAsia="ru-RU"/>
        </w:rPr>
      </w:pPr>
      <w:r w:rsidRPr="00317814">
        <w:rPr>
          <w:rFonts w:eastAsia="Times New Roman"/>
          <w:sz w:val="22"/>
          <w:szCs w:val="22"/>
          <w:lang w:eastAsia="ru-RU"/>
        </w:rPr>
        <w:t>В учебном процессе указанные содержательные линии естественным образом интегрированы: получение  знаний,  соответ</w:t>
      </w:r>
      <w:r w:rsidRPr="00317814">
        <w:rPr>
          <w:rFonts w:eastAsia="Times New Roman"/>
          <w:sz w:val="22"/>
          <w:szCs w:val="22"/>
          <w:lang w:eastAsia="ru-RU"/>
        </w:rPr>
        <w:softHyphen/>
        <w:t xml:space="preserve">ствующих каждому разделу, сопровождается овладением необходимыми умениями и навыками, совершенствованием видов речевой деятельности, развитием различных коммуникативных умений и углублением представлений о родном языке как национально-культурном феномене. При этом структура учебников УМК по русскому языку под редакцией А.Д. Шмелева, обеспечивающего освоение курса русского языка по данной программе, в общих чертах отражает её содержательные линии. </w:t>
      </w:r>
    </w:p>
    <w:p w:rsidR="00340037" w:rsidRPr="00317814" w:rsidRDefault="00340037" w:rsidP="00317814">
      <w:pPr>
        <w:ind w:right="160" w:firstLine="540"/>
        <w:jc w:val="both"/>
        <w:rPr>
          <w:i/>
          <w:iCs/>
          <w:sz w:val="22"/>
          <w:szCs w:val="22"/>
          <w:shd w:val="clear" w:color="auto" w:fill="FFFFFF"/>
          <w:lang w:eastAsia="ru-RU"/>
        </w:rPr>
      </w:pPr>
      <w:r w:rsidRPr="00317814">
        <w:rPr>
          <w:rFonts w:eastAsia="Times New Roman"/>
          <w:sz w:val="22"/>
          <w:szCs w:val="22"/>
          <w:lang w:eastAsia="ru-RU"/>
        </w:rPr>
        <w:t>Программа подчёркивает направленность курса русского языка на формирование</w:t>
      </w:r>
      <w:r w:rsidRPr="00317814">
        <w:rPr>
          <w:b/>
          <w:bCs/>
          <w:i/>
          <w:iCs/>
          <w:sz w:val="22"/>
          <w:szCs w:val="22"/>
          <w:shd w:val="clear" w:color="auto" w:fill="FFFFFF"/>
          <w:lang w:eastAsia="ru-RU"/>
        </w:rPr>
        <w:t>функциональной грамотности</w:t>
      </w:r>
      <w:r w:rsidRPr="00317814">
        <w:rPr>
          <w:rFonts w:eastAsia="Times New Roman"/>
          <w:sz w:val="22"/>
          <w:szCs w:val="22"/>
          <w:lang w:eastAsia="ru-RU"/>
        </w:rPr>
        <w:t>, которая понимается как способность человека вступать во взаимоотношения с внешней средой, максимально быстро адаптируясь к ней и проявляя способность ко взаимодействию и взаимо</w:t>
      </w:r>
      <w:r w:rsidRPr="00317814">
        <w:rPr>
          <w:rFonts w:eastAsia="Times New Roman"/>
          <w:sz w:val="22"/>
          <w:szCs w:val="22"/>
          <w:lang w:eastAsia="ru-RU"/>
        </w:rPr>
        <w:softHyphen/>
        <w:t>пониманию. Формирование функциональной грамотности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w:t>
      </w:r>
      <w:r w:rsidRPr="00317814">
        <w:rPr>
          <w:rFonts w:eastAsia="Times New Roman"/>
          <w:sz w:val="22"/>
          <w:szCs w:val="22"/>
          <w:lang w:eastAsia="ru-RU"/>
        </w:rPr>
        <w:softHyphen/>
        <w:t>ведениях.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 Основными индикаторами функциональной грамотности, имеющей метапредметный статус, являются:</w:t>
      </w:r>
    </w:p>
    <w:p w:rsidR="00340037" w:rsidRPr="00317814" w:rsidRDefault="00340037" w:rsidP="00317814">
      <w:pPr>
        <w:numPr>
          <w:ilvl w:val="0"/>
          <w:numId w:val="4"/>
        </w:numPr>
        <w:tabs>
          <w:tab w:val="clear" w:pos="1260"/>
          <w:tab w:val="num" w:pos="0"/>
        </w:tabs>
        <w:ind w:left="0" w:right="160" w:firstLine="540"/>
        <w:jc w:val="both"/>
        <w:rPr>
          <w:i/>
          <w:iCs/>
          <w:sz w:val="22"/>
          <w:szCs w:val="22"/>
          <w:shd w:val="clear" w:color="auto" w:fill="FFFFFF"/>
          <w:lang w:eastAsia="ru-RU"/>
        </w:rPr>
      </w:pPr>
      <w:r w:rsidRPr="00317814">
        <w:rPr>
          <w:b/>
          <w:bCs/>
          <w:i/>
          <w:iCs/>
          <w:sz w:val="22"/>
          <w:szCs w:val="22"/>
          <w:shd w:val="clear" w:color="auto" w:fill="FFFFFF"/>
          <w:lang w:eastAsia="ru-RU"/>
        </w:rPr>
        <w:t>коммуникатив</w:t>
      </w:r>
      <w:r w:rsidRPr="00317814">
        <w:rPr>
          <w:b/>
          <w:bCs/>
          <w:i/>
          <w:iCs/>
          <w:sz w:val="22"/>
          <w:szCs w:val="22"/>
          <w:shd w:val="clear" w:color="auto" w:fill="FFFFFF"/>
          <w:lang w:eastAsia="ru-RU"/>
        </w:rPr>
        <w:softHyphen/>
        <w:t>ные универсальные учебные действия</w:t>
      </w:r>
      <w:r w:rsidRPr="00317814">
        <w:rPr>
          <w:rFonts w:eastAsia="Times New Roman"/>
          <w:sz w:val="22"/>
          <w:szCs w:val="22"/>
          <w:lang w:eastAsia="ru-RU"/>
        </w:rPr>
        <w:t>(способность владеть всеми видами речевой деятельности, строить продуктивное речевое взаимо</w:t>
      </w:r>
      <w:r w:rsidRPr="00317814">
        <w:rPr>
          <w:rFonts w:eastAsia="Times New Roman"/>
          <w:sz w:val="22"/>
          <w:szCs w:val="22"/>
          <w:lang w:eastAsia="ru-RU"/>
        </w:rPr>
        <w:softHyphen/>
        <w:t>действие со сверстниками и взрослыми; адекватно восприни</w:t>
      </w:r>
      <w:r w:rsidRPr="00317814">
        <w:rPr>
          <w:rFonts w:eastAsia="Times New Roman"/>
          <w:sz w:val="22"/>
          <w:szCs w:val="22"/>
          <w:lang w:eastAsia="ru-RU"/>
        </w:rPr>
        <w:softHyphen/>
        <w:t>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w:t>
      </w:r>
      <w:r w:rsidRPr="00317814">
        <w:rPr>
          <w:rFonts w:eastAsia="Times New Roman"/>
          <w:sz w:val="22"/>
          <w:szCs w:val="22"/>
          <w:lang w:eastAsia="ru-RU"/>
        </w:rPr>
        <w:softHyphen/>
        <w:t>вого этикета и др.);</w:t>
      </w:r>
    </w:p>
    <w:p w:rsidR="00340037" w:rsidRPr="00317814" w:rsidRDefault="00340037" w:rsidP="00317814">
      <w:pPr>
        <w:numPr>
          <w:ilvl w:val="0"/>
          <w:numId w:val="4"/>
        </w:numPr>
        <w:tabs>
          <w:tab w:val="clear" w:pos="1260"/>
          <w:tab w:val="num" w:pos="0"/>
        </w:tabs>
        <w:ind w:left="0" w:right="160" w:firstLine="540"/>
        <w:jc w:val="both"/>
        <w:rPr>
          <w:i/>
          <w:iCs/>
          <w:sz w:val="22"/>
          <w:szCs w:val="22"/>
          <w:shd w:val="clear" w:color="auto" w:fill="FFFFFF"/>
          <w:lang w:eastAsia="ru-RU"/>
        </w:rPr>
      </w:pPr>
      <w:r w:rsidRPr="00317814">
        <w:rPr>
          <w:b/>
          <w:bCs/>
          <w:i/>
          <w:iCs/>
          <w:sz w:val="22"/>
          <w:szCs w:val="22"/>
          <w:shd w:val="clear" w:color="auto" w:fill="FFFFFF"/>
          <w:lang w:eastAsia="ru-RU"/>
        </w:rPr>
        <w:t>познавательные универсальные учебные действия</w:t>
      </w:r>
      <w:r w:rsidRPr="00317814">
        <w:rPr>
          <w:rFonts w:eastAsia="Times New Roman"/>
          <w:sz w:val="22"/>
          <w:szCs w:val="22"/>
          <w:lang w:eastAsia="ru-RU"/>
        </w:rPr>
        <w:t>(способность формулировать проблему, выдвигать аргументы, строить логическую цепь рассуждения, находить доказатель</w:t>
      </w:r>
      <w:r w:rsidRPr="00317814">
        <w:rPr>
          <w:rFonts w:eastAsia="Times New Roman"/>
          <w:sz w:val="22"/>
          <w:szCs w:val="22"/>
          <w:lang w:eastAsia="ru-RU"/>
        </w:rPr>
        <w:softHyphen/>
        <w:t>ства, подтверждающие или опровергающие тезис; осуществ</w:t>
      </w:r>
      <w:r w:rsidRPr="00317814">
        <w:rPr>
          <w:rFonts w:eastAsia="Times New Roman"/>
          <w:sz w:val="22"/>
          <w:szCs w:val="22"/>
          <w:lang w:eastAsia="ru-RU"/>
        </w:rPr>
        <w:softHyphen/>
        <w:t>лять библиографический поиск, извлекать необходимую ин</w:t>
      </w:r>
      <w:r w:rsidRPr="00317814">
        <w:rPr>
          <w:rFonts w:eastAsia="Times New Roman"/>
          <w:sz w:val="22"/>
          <w:szCs w:val="22"/>
          <w:lang w:eastAsia="ru-RU"/>
        </w:rPr>
        <w:softHyphen/>
        <w:t>формацию из различных источников; определять основную и второстепенную информацию, осмысливать цель чтения, вы</w:t>
      </w:r>
      <w:r w:rsidRPr="00317814">
        <w:rPr>
          <w:rFonts w:eastAsia="Times New Roman"/>
          <w:sz w:val="22"/>
          <w:szCs w:val="22"/>
          <w:lang w:eastAsia="ru-RU"/>
        </w:rPr>
        <w:softHyphen/>
        <w:t>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w:t>
      </w:r>
      <w:r w:rsidRPr="00317814">
        <w:rPr>
          <w:rFonts w:eastAsia="Times New Roman"/>
          <w:sz w:val="22"/>
          <w:szCs w:val="22"/>
          <w:lang w:eastAsia="ru-RU"/>
        </w:rPr>
        <w:softHyphen/>
        <w:t>зировать информацию и предъявлять её разными способами и др.);</w:t>
      </w:r>
    </w:p>
    <w:p w:rsidR="00340037" w:rsidRPr="00317814" w:rsidRDefault="00340037" w:rsidP="00317814">
      <w:pPr>
        <w:numPr>
          <w:ilvl w:val="0"/>
          <w:numId w:val="4"/>
        </w:numPr>
        <w:tabs>
          <w:tab w:val="clear" w:pos="1260"/>
          <w:tab w:val="num" w:pos="0"/>
        </w:tabs>
        <w:ind w:left="0" w:right="160" w:firstLine="540"/>
        <w:jc w:val="both"/>
        <w:rPr>
          <w:rFonts w:eastAsia="Times New Roman"/>
          <w:sz w:val="22"/>
          <w:szCs w:val="22"/>
          <w:lang w:eastAsia="ru-RU"/>
        </w:rPr>
      </w:pPr>
      <w:r w:rsidRPr="00317814">
        <w:rPr>
          <w:b/>
          <w:bCs/>
          <w:i/>
          <w:iCs/>
          <w:sz w:val="22"/>
          <w:szCs w:val="22"/>
          <w:shd w:val="clear" w:color="auto" w:fill="FFFFFF"/>
          <w:lang w:eastAsia="ru-RU"/>
        </w:rPr>
        <w:t>регулятивные универсальные учебные действия</w:t>
      </w:r>
      <w:r w:rsidRPr="00317814">
        <w:rPr>
          <w:rFonts w:eastAsia="Times New Roman"/>
          <w:sz w:val="22"/>
          <w:szCs w:val="22"/>
          <w:lang w:eastAsia="ru-RU"/>
        </w:rPr>
        <w:t>(способности ста</w:t>
      </w:r>
      <w:r w:rsidRPr="00317814">
        <w:rPr>
          <w:rFonts w:eastAsia="Times New Roman"/>
          <w:sz w:val="22"/>
          <w:szCs w:val="22"/>
          <w:lang w:eastAsia="ru-RU"/>
        </w:rPr>
        <w:softHyphen/>
        <w:t>вить и адекватно формулировать цель деятельности, планиро</w:t>
      </w:r>
      <w:r w:rsidRPr="00317814">
        <w:rPr>
          <w:rFonts w:eastAsia="Times New Roman"/>
          <w:sz w:val="22"/>
          <w:szCs w:val="22"/>
          <w:lang w:eastAsia="ru-RU"/>
        </w:rPr>
        <w:softHyphen/>
        <w:t>вать последовательность действий и при необходимости изме</w:t>
      </w:r>
      <w:r w:rsidRPr="00317814">
        <w:rPr>
          <w:rFonts w:eastAsia="Times New Roman"/>
          <w:sz w:val="22"/>
          <w:szCs w:val="22"/>
          <w:lang w:eastAsia="ru-RU"/>
        </w:rPr>
        <w:softHyphen/>
        <w:t>нять её; осуществлять самоконтроль, самооценку, самокор</w:t>
      </w:r>
      <w:r w:rsidRPr="00317814">
        <w:rPr>
          <w:rFonts w:eastAsia="Times New Roman"/>
          <w:sz w:val="22"/>
          <w:szCs w:val="22"/>
          <w:lang w:eastAsia="ru-RU"/>
        </w:rPr>
        <w:softHyphen/>
        <w:t xml:space="preserve">рекцию и др.). </w:t>
      </w:r>
    </w:p>
    <w:p w:rsidR="00340037" w:rsidRPr="00317814" w:rsidRDefault="00340037" w:rsidP="00317814">
      <w:pPr>
        <w:ind w:firstLine="540"/>
        <w:jc w:val="both"/>
        <w:rPr>
          <w:rFonts w:eastAsia="Times New Roman"/>
          <w:sz w:val="22"/>
          <w:szCs w:val="22"/>
          <w:lang w:eastAsia="ru-RU"/>
        </w:rPr>
      </w:pPr>
      <w:r w:rsidRPr="00317814">
        <w:rPr>
          <w:rFonts w:eastAsia="Times New Roman"/>
          <w:sz w:val="20"/>
          <w:szCs w:val="20"/>
          <w:lang w:eastAsia="ru-RU"/>
        </w:rPr>
        <w:t xml:space="preserve">  Совершен</w:t>
      </w:r>
      <w:r w:rsidRPr="00317814">
        <w:rPr>
          <w:rFonts w:eastAsia="Times New Roman"/>
          <w:sz w:val="20"/>
          <w:szCs w:val="20"/>
          <w:lang w:eastAsia="ru-RU"/>
        </w:rPr>
        <w:softHyphen/>
        <w:t>ствование речевой деятельности учащихся строится на усвоении знаний об устройстве русского языка и об особенностях его употребления в разных условиях общения,  умении анализировать и классифицировать языковые явления и факты, на воспитании культуры устного и письменного общения, включающей формирование таких жизненно важных умений, как использование различных видов чтения, информационная пе</w:t>
      </w:r>
      <w:r w:rsidRPr="00317814">
        <w:rPr>
          <w:rFonts w:eastAsia="Times New Roman"/>
          <w:sz w:val="20"/>
          <w:szCs w:val="20"/>
          <w:lang w:eastAsia="ru-RU"/>
        </w:rPr>
        <w:softHyphen/>
        <w:t>реработка текстов, различные формы поиска информации и разные способы передачи её в соответствии с речевой ситуа</w:t>
      </w:r>
      <w:r w:rsidRPr="00317814">
        <w:rPr>
          <w:rFonts w:eastAsia="Times New Roman"/>
          <w:sz w:val="20"/>
          <w:szCs w:val="20"/>
          <w:lang w:eastAsia="ru-RU"/>
        </w:rPr>
        <w:softHyphen/>
        <w:t xml:space="preserve">цией и нормами литературного языка и этическими нормами общения. </w:t>
      </w:r>
    </w:p>
    <w:p w:rsidR="00340037" w:rsidRPr="00317814" w:rsidRDefault="00340037" w:rsidP="00317814">
      <w:pPr>
        <w:rPr>
          <w:sz w:val="22"/>
          <w:szCs w:val="22"/>
        </w:rPr>
      </w:pPr>
    </w:p>
    <w:p w:rsidR="00340037" w:rsidRPr="00317814" w:rsidRDefault="00340037" w:rsidP="00317814">
      <w:pPr>
        <w:rPr>
          <w:rFonts w:eastAsia="Times New Roman"/>
          <w:b/>
          <w:sz w:val="22"/>
          <w:szCs w:val="22"/>
          <w:lang w:eastAsia="ru-RU"/>
        </w:rPr>
      </w:pPr>
      <w:r w:rsidRPr="00317814">
        <w:rPr>
          <w:b/>
          <w:color w:val="000000"/>
          <w:sz w:val="22"/>
          <w:szCs w:val="22"/>
        </w:rPr>
        <w:t>Раздел V. Литература и средства обучения</w:t>
      </w:r>
    </w:p>
    <w:p w:rsidR="00340037" w:rsidRPr="00317814" w:rsidRDefault="00340037" w:rsidP="00317814">
      <w:pPr>
        <w:ind w:firstLine="567"/>
        <w:jc w:val="both"/>
        <w:rPr>
          <w:sz w:val="22"/>
          <w:szCs w:val="22"/>
        </w:rPr>
      </w:pPr>
      <w:r w:rsidRPr="00317814">
        <w:rPr>
          <w:sz w:val="22"/>
          <w:szCs w:val="22"/>
        </w:rPr>
        <w:t>Учебники укомплектованы аудиоприложениями, включающими тексты к заданиям на развитие навыков разных видов аудирования, и приложениями с текстами учебных словарей, проектными заданиями и учебными инструкциями.</w:t>
      </w:r>
    </w:p>
    <w:p w:rsidR="00340037" w:rsidRPr="00317814" w:rsidRDefault="00340037" w:rsidP="00317814">
      <w:pPr>
        <w:rPr>
          <w:b/>
          <w:bCs/>
          <w:sz w:val="22"/>
          <w:szCs w:val="22"/>
        </w:rPr>
      </w:pPr>
    </w:p>
    <w:p w:rsidR="00340037" w:rsidRPr="00317814" w:rsidRDefault="00340037" w:rsidP="00317814">
      <w:pPr>
        <w:jc w:val="center"/>
        <w:rPr>
          <w:rFonts w:eastAsia="Times New Roman"/>
          <w:b/>
          <w:sz w:val="22"/>
          <w:szCs w:val="22"/>
          <w:lang w:eastAsia="ru-RU"/>
        </w:rPr>
      </w:pPr>
      <w:r w:rsidRPr="00317814">
        <w:rPr>
          <w:rFonts w:eastAsia="Times New Roman"/>
          <w:b/>
          <w:sz w:val="22"/>
          <w:szCs w:val="22"/>
          <w:lang w:eastAsia="ru-RU"/>
        </w:rPr>
        <w:t>Основная литература</w:t>
      </w:r>
    </w:p>
    <w:p w:rsidR="00340037" w:rsidRPr="00317814" w:rsidRDefault="00340037" w:rsidP="00317814">
      <w:pPr>
        <w:numPr>
          <w:ilvl w:val="0"/>
          <w:numId w:val="6"/>
        </w:numPr>
        <w:spacing w:before="100" w:beforeAutospacing="1" w:after="100" w:afterAutospacing="1"/>
        <w:jc w:val="both"/>
        <w:rPr>
          <w:rFonts w:eastAsia="Times New Roman"/>
          <w:sz w:val="22"/>
          <w:szCs w:val="22"/>
          <w:lang w:eastAsia="ru-RU"/>
        </w:rPr>
      </w:pPr>
      <w:r w:rsidRPr="00317814">
        <w:rPr>
          <w:rFonts w:eastAsia="Times New Roman"/>
          <w:sz w:val="22"/>
          <w:szCs w:val="22"/>
          <w:lang w:eastAsia="ru-RU"/>
        </w:rPr>
        <w:t>Шмелёв А.Д. и др. Русский язык: 5 класс. М.: Вентана-Граф, 2014</w:t>
      </w:r>
    </w:p>
    <w:p w:rsidR="00340037" w:rsidRPr="00317814" w:rsidRDefault="00340037" w:rsidP="00317814">
      <w:pPr>
        <w:ind w:left="142"/>
        <w:jc w:val="center"/>
        <w:rPr>
          <w:rFonts w:eastAsia="Times New Roman"/>
          <w:b/>
          <w:sz w:val="22"/>
          <w:szCs w:val="22"/>
          <w:lang w:eastAsia="ru-RU"/>
        </w:rPr>
      </w:pPr>
      <w:r w:rsidRPr="00317814">
        <w:rPr>
          <w:rFonts w:eastAsia="Times New Roman"/>
          <w:b/>
          <w:sz w:val="22"/>
          <w:szCs w:val="22"/>
          <w:lang w:eastAsia="ru-RU"/>
        </w:rPr>
        <w:t>Дополнительная учебная  литература</w:t>
      </w:r>
    </w:p>
    <w:p w:rsidR="00340037" w:rsidRPr="00317814" w:rsidRDefault="00340037" w:rsidP="00317814">
      <w:pPr>
        <w:numPr>
          <w:ilvl w:val="0"/>
          <w:numId w:val="5"/>
        </w:numPr>
        <w:ind w:left="142"/>
        <w:jc w:val="both"/>
        <w:rPr>
          <w:rFonts w:eastAsia="Times New Roman"/>
          <w:sz w:val="22"/>
          <w:szCs w:val="22"/>
          <w:lang w:eastAsia="ru-RU"/>
        </w:rPr>
      </w:pPr>
      <w:r w:rsidRPr="00317814">
        <w:rPr>
          <w:rFonts w:eastAsia="Times New Roman"/>
          <w:sz w:val="22"/>
          <w:szCs w:val="22"/>
          <w:lang w:eastAsia="ru-RU"/>
        </w:rPr>
        <w:t>Александрова Г.В. Занимательный русский язык. С-Пб., 1998</w:t>
      </w:r>
    </w:p>
    <w:p w:rsidR="00340037" w:rsidRPr="00317814" w:rsidRDefault="00340037" w:rsidP="00317814">
      <w:pPr>
        <w:numPr>
          <w:ilvl w:val="0"/>
          <w:numId w:val="5"/>
        </w:numPr>
        <w:ind w:left="142"/>
        <w:jc w:val="both"/>
        <w:rPr>
          <w:rFonts w:eastAsia="Times New Roman"/>
          <w:sz w:val="22"/>
          <w:szCs w:val="22"/>
          <w:lang w:eastAsia="ru-RU"/>
        </w:rPr>
      </w:pPr>
      <w:r w:rsidRPr="00317814">
        <w:rPr>
          <w:rFonts w:eastAsia="Times New Roman"/>
          <w:sz w:val="22"/>
          <w:szCs w:val="22"/>
          <w:lang w:eastAsia="ru-RU"/>
        </w:rPr>
        <w:t xml:space="preserve">Антонова С.В., Гулякова Т.И. Русский язык. Контрольные работы тестовой формы. 5 класс. </w:t>
      </w:r>
      <w:r w:rsidRPr="00317814">
        <w:rPr>
          <w:rFonts w:eastAsia="Times New Roman"/>
          <w:bCs/>
          <w:sz w:val="22"/>
          <w:szCs w:val="22"/>
          <w:lang w:eastAsia="ru-RU"/>
        </w:rPr>
        <w:t>М.: Вентана-Граф, 2010</w:t>
      </w:r>
    </w:p>
    <w:p w:rsidR="00340037" w:rsidRPr="00317814" w:rsidRDefault="00340037" w:rsidP="00317814">
      <w:pPr>
        <w:numPr>
          <w:ilvl w:val="0"/>
          <w:numId w:val="5"/>
        </w:numPr>
        <w:ind w:left="142"/>
        <w:jc w:val="both"/>
        <w:rPr>
          <w:rFonts w:eastAsia="Times New Roman"/>
          <w:sz w:val="22"/>
          <w:szCs w:val="22"/>
          <w:lang w:eastAsia="ru-RU"/>
        </w:rPr>
      </w:pPr>
      <w:r w:rsidRPr="00317814">
        <w:rPr>
          <w:rFonts w:eastAsia="Times New Roman"/>
          <w:sz w:val="22"/>
          <w:szCs w:val="22"/>
          <w:lang w:eastAsia="ru-RU"/>
        </w:rPr>
        <w:lastRenderedPageBreak/>
        <w:t>Валгина Н.С., Светлышева В.Н. Орфография и пунктуация. Справочник. – М.: Высшая школа, 1993</w:t>
      </w:r>
    </w:p>
    <w:p w:rsidR="00340037" w:rsidRPr="00317814" w:rsidRDefault="00340037" w:rsidP="00317814">
      <w:pPr>
        <w:numPr>
          <w:ilvl w:val="0"/>
          <w:numId w:val="5"/>
        </w:numPr>
        <w:ind w:left="142"/>
        <w:jc w:val="both"/>
        <w:rPr>
          <w:rFonts w:eastAsia="Times New Roman"/>
          <w:sz w:val="22"/>
          <w:szCs w:val="22"/>
          <w:lang w:eastAsia="ru-RU"/>
        </w:rPr>
      </w:pPr>
      <w:r w:rsidRPr="00317814">
        <w:rPr>
          <w:rFonts w:eastAsia="Times New Roman"/>
          <w:sz w:val="22"/>
          <w:szCs w:val="22"/>
          <w:lang w:eastAsia="ru-RU"/>
        </w:rPr>
        <w:t>Гольдин З.Д. Русский язык в таблицах 5-11 классы. М., 2007</w:t>
      </w:r>
    </w:p>
    <w:p w:rsidR="00340037" w:rsidRPr="00317814" w:rsidRDefault="00340037" w:rsidP="00317814">
      <w:pPr>
        <w:numPr>
          <w:ilvl w:val="0"/>
          <w:numId w:val="5"/>
        </w:numPr>
        <w:ind w:left="142"/>
        <w:jc w:val="both"/>
        <w:rPr>
          <w:rFonts w:eastAsia="Times New Roman"/>
          <w:i/>
          <w:sz w:val="22"/>
          <w:szCs w:val="22"/>
          <w:lang w:eastAsia="ru-RU"/>
        </w:rPr>
      </w:pPr>
      <w:r w:rsidRPr="00317814">
        <w:rPr>
          <w:rFonts w:eastAsia="Times New Roman"/>
          <w:bCs/>
          <w:sz w:val="22"/>
          <w:szCs w:val="22"/>
          <w:lang w:eastAsia="ru-RU"/>
        </w:rPr>
        <w:t>Львова С.И. Русский язык. Обучение морфемике и словообразованию в основной школе. 5-9 классы. М.: Вентана-Граф, 2011</w:t>
      </w:r>
    </w:p>
    <w:p w:rsidR="00340037" w:rsidRPr="00317814" w:rsidRDefault="00340037" w:rsidP="00317814">
      <w:pPr>
        <w:numPr>
          <w:ilvl w:val="0"/>
          <w:numId w:val="5"/>
        </w:numPr>
        <w:ind w:left="142"/>
        <w:jc w:val="both"/>
        <w:rPr>
          <w:rFonts w:eastAsia="Times New Roman"/>
          <w:sz w:val="22"/>
          <w:szCs w:val="22"/>
          <w:lang w:eastAsia="ru-RU"/>
        </w:rPr>
      </w:pPr>
      <w:r w:rsidRPr="00317814">
        <w:rPr>
          <w:rFonts w:eastAsia="Times New Roman"/>
          <w:sz w:val="22"/>
          <w:szCs w:val="22"/>
          <w:lang w:eastAsia="ru-RU"/>
        </w:rPr>
        <w:t>Панов М.В. Занимательная орфография. – М.: Образ, 2004</w:t>
      </w:r>
    </w:p>
    <w:p w:rsidR="00340037" w:rsidRDefault="00340037" w:rsidP="008B2A49"/>
    <w:p w:rsidR="00340037" w:rsidRDefault="00340037" w:rsidP="008B2A49"/>
    <w:p w:rsidR="00340037" w:rsidRDefault="00340037" w:rsidP="008B2A49"/>
    <w:p w:rsidR="00340037" w:rsidRDefault="00340037" w:rsidP="008B2A49"/>
    <w:p w:rsidR="00340037" w:rsidRDefault="00340037" w:rsidP="008B2A49"/>
    <w:p w:rsidR="00340037" w:rsidRDefault="00340037" w:rsidP="008B2A49"/>
    <w:p w:rsidR="00340037" w:rsidRDefault="00340037" w:rsidP="008B2A49"/>
    <w:p w:rsidR="00340037" w:rsidRDefault="00340037" w:rsidP="008B2A49"/>
    <w:p w:rsidR="00340037" w:rsidRDefault="00340037" w:rsidP="008B2A49"/>
    <w:p w:rsidR="00340037" w:rsidRDefault="00340037" w:rsidP="008B2A49"/>
    <w:p w:rsidR="00340037" w:rsidRDefault="00340037" w:rsidP="008B2A49"/>
    <w:p w:rsidR="00340037" w:rsidRDefault="00340037" w:rsidP="008B2A49">
      <w:r>
        <w:t>«Утверждаю»                                                                                 «Согласовано»                                                        «Рассмотрено»</w:t>
      </w:r>
    </w:p>
    <w:p w:rsidR="00340037" w:rsidRDefault="00340037" w:rsidP="008B2A49">
      <w:r>
        <w:t>Директор МБОУ                                                                            зам.директора по УВР                                             на заседании ШМО</w:t>
      </w:r>
    </w:p>
    <w:p w:rsidR="00340037" w:rsidRDefault="00340037" w:rsidP="008B2A49">
      <w:r>
        <w:t>«__________________»                                                                   Шалабаева Р.Н.                                                       протокол №  1</w:t>
      </w:r>
    </w:p>
    <w:p w:rsidR="00340037" w:rsidRDefault="00340037" w:rsidP="008B2A49">
      <w:r>
        <w:t xml:space="preserve">Шутова Е.В. _____________________                                     «_____»________2019 г.                                   «28» августа </w:t>
      </w:r>
      <w:smartTag w:uri="urn:schemas-microsoft-com:office:smarttags" w:element="metricconverter">
        <w:smartTagPr>
          <w:attr w:name="ProductID" w:val="2019 г"/>
        </w:smartTagPr>
        <w:r>
          <w:t>2019 г</w:t>
        </w:r>
      </w:smartTag>
      <w:r>
        <w:t>.</w:t>
      </w:r>
    </w:p>
    <w:p w:rsidR="00340037" w:rsidRDefault="00340037" w:rsidP="008B2A49">
      <w:r>
        <w:t>Приказ №__________</w:t>
      </w:r>
    </w:p>
    <w:p w:rsidR="00340037" w:rsidRDefault="00340037" w:rsidP="008B2A49">
      <w:r>
        <w:t>«____»__________2019г.</w:t>
      </w:r>
    </w:p>
    <w:p w:rsidR="00340037" w:rsidRDefault="00340037" w:rsidP="008B2A49"/>
    <w:p w:rsidR="00340037" w:rsidRDefault="00340037" w:rsidP="008B2A49">
      <w:pPr>
        <w:jc w:val="center"/>
        <w:rPr>
          <w:b/>
          <w:sz w:val="32"/>
          <w:szCs w:val="32"/>
        </w:rPr>
      </w:pPr>
      <w:r>
        <w:rPr>
          <w:b/>
          <w:sz w:val="32"/>
          <w:szCs w:val="32"/>
        </w:rPr>
        <w:t xml:space="preserve">     Поурочное  планирование</w:t>
      </w:r>
    </w:p>
    <w:p w:rsidR="00340037" w:rsidRDefault="00340037" w:rsidP="008B2A49">
      <w:pPr>
        <w:jc w:val="center"/>
        <w:rPr>
          <w:sz w:val="28"/>
          <w:szCs w:val="28"/>
        </w:rPr>
      </w:pPr>
      <w:r>
        <w:rPr>
          <w:sz w:val="28"/>
          <w:szCs w:val="28"/>
        </w:rPr>
        <w:t>Уроков русского  языка</w:t>
      </w:r>
    </w:p>
    <w:p w:rsidR="00340037" w:rsidRDefault="00340037" w:rsidP="008B2A49">
      <w:pPr>
        <w:jc w:val="center"/>
        <w:rPr>
          <w:sz w:val="18"/>
          <w:szCs w:val="18"/>
        </w:rPr>
      </w:pPr>
      <w:r>
        <w:rPr>
          <w:b/>
          <w:sz w:val="18"/>
          <w:szCs w:val="18"/>
        </w:rPr>
        <w:t>(</w:t>
      </w:r>
      <w:r>
        <w:rPr>
          <w:sz w:val="18"/>
          <w:szCs w:val="18"/>
        </w:rPr>
        <w:t>предмет)</w:t>
      </w:r>
    </w:p>
    <w:p w:rsidR="00340037" w:rsidRDefault="00340037" w:rsidP="008B2A49">
      <w:pPr>
        <w:rPr>
          <w:b/>
        </w:rPr>
      </w:pPr>
      <w:r>
        <w:t>Класс</w:t>
      </w:r>
      <w:r>
        <w:rPr>
          <w:b/>
        </w:rPr>
        <w:t xml:space="preserve">        6</w:t>
      </w:r>
    </w:p>
    <w:p w:rsidR="00340037" w:rsidRDefault="00340037" w:rsidP="008B2A49">
      <w:r>
        <w:t>Учитель   Батина Валентина Анатольевна</w:t>
      </w:r>
    </w:p>
    <w:p w:rsidR="00340037" w:rsidRDefault="00340037" w:rsidP="008B2A49">
      <w:r>
        <w:t>Количество часов на  2019 – 2020уч. год: всего_</w:t>
      </w:r>
      <w:r>
        <w:rPr>
          <w:u w:val="single"/>
        </w:rPr>
        <w:t>_204_</w:t>
      </w:r>
      <w:r>
        <w:t>_часов;  в неделю_</w:t>
      </w:r>
      <w:r>
        <w:rPr>
          <w:u w:val="single"/>
        </w:rPr>
        <w:t>_6_</w:t>
      </w:r>
      <w:r>
        <w:t>_часа</w:t>
      </w:r>
    </w:p>
    <w:p w:rsidR="00340037" w:rsidRDefault="00340037" w:rsidP="008B2A49">
      <w:r>
        <w:t xml:space="preserve">Плановых контрольных работ – </w:t>
      </w:r>
      <w:r>
        <w:rPr>
          <w:b/>
          <w:u w:val="single"/>
        </w:rPr>
        <w:t>__</w:t>
      </w:r>
      <w:r>
        <w:t xml:space="preserve">;  лабораторных работ – </w:t>
      </w:r>
      <w:r>
        <w:rPr>
          <w:b/>
          <w:u w:val="single"/>
        </w:rPr>
        <w:t>___</w:t>
      </w:r>
      <w:r>
        <w:t xml:space="preserve">; тестов – </w:t>
      </w:r>
      <w:r>
        <w:rPr>
          <w:b/>
          <w:u w:val="single"/>
        </w:rPr>
        <w:t>___</w:t>
      </w:r>
      <w:r>
        <w:t>.</w:t>
      </w:r>
    </w:p>
    <w:p w:rsidR="00340037" w:rsidRDefault="00340037" w:rsidP="008B2A49">
      <w:r>
        <w:t>Административных контрольных работ_________</w:t>
      </w:r>
    </w:p>
    <w:p w:rsidR="00340037" w:rsidRDefault="00340037" w:rsidP="008B2A49"/>
    <w:p w:rsidR="00340037" w:rsidRDefault="00340037" w:rsidP="008B2A49">
      <w:r>
        <w:t xml:space="preserve">Планирование составлено на основе </w:t>
      </w:r>
      <w:r>
        <w:rPr>
          <w:color w:val="000000"/>
          <w:u w:val="single"/>
        </w:rPr>
        <w:t>Программы «Русский язык, 5-9 класы» под ред. А.Д.Шмелева, М., Вентана-Граф, 2014</w:t>
      </w:r>
    </w:p>
    <w:p w:rsidR="00340037" w:rsidRPr="00E631A2" w:rsidRDefault="00340037" w:rsidP="008B2A49">
      <w:pPr>
        <w:jc w:val="center"/>
        <w:rPr>
          <w:sz w:val="18"/>
          <w:szCs w:val="18"/>
        </w:rPr>
      </w:pPr>
      <w:r>
        <w:rPr>
          <w:sz w:val="18"/>
          <w:szCs w:val="18"/>
        </w:rPr>
        <w:t xml:space="preserve">                                                                     (указать документ)</w:t>
      </w:r>
    </w:p>
    <w:p w:rsidR="00340037" w:rsidRDefault="00340037" w:rsidP="008B2A49">
      <w:r>
        <w:t>Учебник Русский язык: 6 класс, А.Д.Шмелев и др.М., Вентана-Граф. 2016__</w:t>
      </w:r>
    </w:p>
    <w:p w:rsidR="00340037" w:rsidRPr="009B2112" w:rsidRDefault="00340037" w:rsidP="008B2A49">
      <w:pPr>
        <w:jc w:val="center"/>
        <w:rPr>
          <w:sz w:val="18"/>
          <w:szCs w:val="18"/>
        </w:rPr>
      </w:pPr>
      <w:r>
        <w:rPr>
          <w:sz w:val="18"/>
          <w:szCs w:val="18"/>
        </w:rPr>
        <w:t>(название, автор, издательство, год издания)</w:t>
      </w:r>
    </w:p>
    <w:p w:rsidR="00340037" w:rsidRPr="009B2112" w:rsidRDefault="00340037" w:rsidP="008B2A49">
      <w:r>
        <w:t>Дополнительная литература_</w:t>
      </w:r>
      <w:r>
        <w:rPr>
          <w:color w:val="000000"/>
        </w:rPr>
        <w:t>__</w:t>
      </w:r>
      <w:r>
        <w:rPr>
          <w:color w:val="000000"/>
          <w:u w:val="single"/>
        </w:rPr>
        <w:t>__________________________________________________________________________</w:t>
      </w:r>
      <w:r>
        <w:rPr>
          <w:color w:val="000000"/>
        </w:rPr>
        <w:t>______________</w:t>
      </w:r>
      <w:r>
        <w:t>______</w:t>
      </w:r>
    </w:p>
    <w:p w:rsidR="00340037" w:rsidRDefault="00340037" w:rsidP="008B2A49">
      <w:pPr>
        <w:jc w:val="center"/>
        <w:rPr>
          <w:sz w:val="18"/>
          <w:szCs w:val="18"/>
        </w:rPr>
      </w:pPr>
    </w:p>
    <w:p w:rsidR="00340037" w:rsidRPr="00BE7968" w:rsidRDefault="00340037" w:rsidP="00E34F5A">
      <w:pPr>
        <w:rPr>
          <w:sz w:val="18"/>
          <w:szCs w:val="18"/>
        </w:rPr>
      </w:pPr>
      <w:r>
        <w:rPr>
          <w:sz w:val="18"/>
          <w:szCs w:val="18"/>
        </w:rPr>
        <w:t xml:space="preserve">                                                                                                                                                (название, автор, издательство, год издания)</w:t>
      </w:r>
    </w:p>
    <w:p w:rsidR="00340037" w:rsidRDefault="00340037" w:rsidP="00E34F5A"/>
    <w:tbl>
      <w:tblPr>
        <w:tblW w:w="158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801"/>
        <w:gridCol w:w="6640"/>
        <w:gridCol w:w="1134"/>
        <w:gridCol w:w="1440"/>
        <w:gridCol w:w="1254"/>
        <w:gridCol w:w="2131"/>
        <w:gridCol w:w="726"/>
        <w:gridCol w:w="709"/>
      </w:tblGrid>
      <w:tr w:rsidR="00340037" w:rsidRPr="00247D8D" w:rsidTr="009402EF">
        <w:trPr>
          <w:trHeight w:val="1415"/>
        </w:trPr>
        <w:tc>
          <w:tcPr>
            <w:tcW w:w="1010" w:type="dxa"/>
          </w:tcPr>
          <w:p w:rsidR="00340037" w:rsidRPr="00247D8D" w:rsidRDefault="00340037" w:rsidP="008B2A49">
            <w:pPr>
              <w:jc w:val="center"/>
              <w:rPr>
                <w:b/>
              </w:rPr>
            </w:pPr>
          </w:p>
          <w:p w:rsidR="00340037" w:rsidRPr="00247D8D" w:rsidRDefault="00340037" w:rsidP="008B2A49">
            <w:pPr>
              <w:jc w:val="center"/>
              <w:rPr>
                <w:b/>
              </w:rPr>
            </w:pPr>
            <w:r w:rsidRPr="00247D8D">
              <w:rPr>
                <w:b/>
              </w:rPr>
              <w:t>№ п/п</w:t>
            </w:r>
          </w:p>
        </w:tc>
        <w:tc>
          <w:tcPr>
            <w:tcW w:w="801" w:type="dxa"/>
          </w:tcPr>
          <w:p w:rsidR="00340037" w:rsidRPr="00247D8D" w:rsidRDefault="00340037" w:rsidP="008B2A49">
            <w:pPr>
              <w:jc w:val="center"/>
              <w:rPr>
                <w:b/>
              </w:rPr>
            </w:pPr>
            <w:r>
              <w:rPr>
                <w:b/>
              </w:rPr>
              <w:t>раздел</w:t>
            </w:r>
          </w:p>
        </w:tc>
        <w:tc>
          <w:tcPr>
            <w:tcW w:w="6640" w:type="dxa"/>
          </w:tcPr>
          <w:p w:rsidR="00340037" w:rsidRPr="00247D8D" w:rsidRDefault="00340037" w:rsidP="008B2A49">
            <w:pPr>
              <w:jc w:val="center"/>
              <w:rPr>
                <w:b/>
              </w:rPr>
            </w:pPr>
          </w:p>
          <w:p w:rsidR="00340037" w:rsidRPr="00247D8D" w:rsidRDefault="00340037" w:rsidP="008B2A49">
            <w:pPr>
              <w:jc w:val="center"/>
              <w:rPr>
                <w:b/>
              </w:rPr>
            </w:pPr>
            <w:r w:rsidRPr="00247D8D">
              <w:rPr>
                <w:b/>
              </w:rPr>
              <w:t>Содержание</w:t>
            </w:r>
          </w:p>
          <w:p w:rsidR="00340037" w:rsidRPr="00247D8D" w:rsidRDefault="00340037" w:rsidP="008B2A49">
            <w:pPr>
              <w:jc w:val="center"/>
              <w:rPr>
                <w:b/>
              </w:rPr>
            </w:pPr>
            <w:r w:rsidRPr="00247D8D">
              <w:rPr>
                <w:b/>
              </w:rPr>
              <w:t>(Раздел, темы уроков)</w:t>
            </w:r>
          </w:p>
        </w:tc>
        <w:tc>
          <w:tcPr>
            <w:tcW w:w="1134" w:type="dxa"/>
          </w:tcPr>
          <w:p w:rsidR="00340037" w:rsidRPr="00247D8D" w:rsidRDefault="00340037" w:rsidP="008B2A49">
            <w:pPr>
              <w:jc w:val="center"/>
              <w:rPr>
                <w:b/>
              </w:rPr>
            </w:pPr>
            <w:r>
              <w:rPr>
                <w:b/>
              </w:rPr>
              <w:t>Кол-во часов</w:t>
            </w:r>
          </w:p>
        </w:tc>
        <w:tc>
          <w:tcPr>
            <w:tcW w:w="1440" w:type="dxa"/>
          </w:tcPr>
          <w:p w:rsidR="00340037" w:rsidRPr="00247D8D" w:rsidRDefault="00340037" w:rsidP="008B2A49">
            <w:pPr>
              <w:jc w:val="center"/>
              <w:rPr>
                <w:b/>
              </w:rPr>
            </w:pPr>
          </w:p>
          <w:p w:rsidR="00340037" w:rsidRPr="00247D8D" w:rsidRDefault="00340037" w:rsidP="008B2A49">
            <w:pPr>
              <w:jc w:val="center"/>
              <w:rPr>
                <w:b/>
              </w:rPr>
            </w:pPr>
            <w:r w:rsidRPr="00247D8D">
              <w:rPr>
                <w:b/>
              </w:rPr>
              <w:t>Кол-во часов по теме</w:t>
            </w:r>
          </w:p>
        </w:tc>
        <w:tc>
          <w:tcPr>
            <w:tcW w:w="1254" w:type="dxa"/>
          </w:tcPr>
          <w:p w:rsidR="00340037" w:rsidRPr="00247D8D" w:rsidRDefault="00340037" w:rsidP="008B2A49">
            <w:pPr>
              <w:jc w:val="center"/>
              <w:rPr>
                <w:b/>
              </w:rPr>
            </w:pPr>
          </w:p>
          <w:p w:rsidR="00340037" w:rsidRPr="00247D8D" w:rsidRDefault="00340037" w:rsidP="008B2A49">
            <w:pPr>
              <w:jc w:val="center"/>
              <w:rPr>
                <w:b/>
              </w:rPr>
            </w:pPr>
            <w:r w:rsidRPr="00247D8D">
              <w:rPr>
                <w:b/>
              </w:rPr>
              <w:t>Форма контроля</w:t>
            </w:r>
          </w:p>
        </w:tc>
        <w:tc>
          <w:tcPr>
            <w:tcW w:w="2131" w:type="dxa"/>
          </w:tcPr>
          <w:p w:rsidR="00340037" w:rsidRPr="00247D8D" w:rsidRDefault="00340037" w:rsidP="008B2A49">
            <w:pPr>
              <w:jc w:val="center"/>
              <w:rPr>
                <w:b/>
              </w:rPr>
            </w:pPr>
          </w:p>
          <w:p w:rsidR="00340037" w:rsidRPr="00247D8D" w:rsidRDefault="00340037" w:rsidP="008B2A49">
            <w:pPr>
              <w:jc w:val="center"/>
              <w:rPr>
                <w:b/>
              </w:rPr>
            </w:pPr>
          </w:p>
          <w:p w:rsidR="00340037" w:rsidRPr="00247D8D" w:rsidRDefault="00340037" w:rsidP="008B2A49">
            <w:pPr>
              <w:jc w:val="center"/>
              <w:rPr>
                <w:b/>
              </w:rPr>
            </w:pPr>
            <w:r w:rsidRPr="00247D8D">
              <w:rPr>
                <w:b/>
              </w:rPr>
              <w:t>Домашнее задание</w:t>
            </w:r>
          </w:p>
        </w:tc>
        <w:tc>
          <w:tcPr>
            <w:tcW w:w="1435" w:type="dxa"/>
            <w:gridSpan w:val="2"/>
          </w:tcPr>
          <w:p w:rsidR="00340037" w:rsidRPr="00247D8D" w:rsidRDefault="00340037" w:rsidP="008B2A49">
            <w:pPr>
              <w:jc w:val="center"/>
              <w:rPr>
                <w:b/>
              </w:rPr>
            </w:pPr>
          </w:p>
          <w:p w:rsidR="00340037" w:rsidRPr="00247D8D" w:rsidRDefault="00340037" w:rsidP="008B2A49">
            <w:pPr>
              <w:jc w:val="center"/>
              <w:rPr>
                <w:b/>
              </w:rPr>
            </w:pPr>
            <w:r w:rsidRPr="00247D8D">
              <w:rPr>
                <w:b/>
              </w:rPr>
              <w:t>Дата проведения</w:t>
            </w:r>
          </w:p>
          <w:p w:rsidR="00340037" w:rsidRDefault="00340037" w:rsidP="008B2A49">
            <w:pPr>
              <w:jc w:val="center"/>
              <w:rPr>
                <w:b/>
              </w:rPr>
            </w:pPr>
          </w:p>
          <w:p w:rsidR="00340037" w:rsidRPr="009402EF" w:rsidRDefault="00340037" w:rsidP="009402EF"/>
          <w:p w:rsidR="00340037" w:rsidRDefault="00340037" w:rsidP="009402EF"/>
          <w:p w:rsidR="00340037" w:rsidRPr="009402EF" w:rsidRDefault="00340037" w:rsidP="009402EF"/>
        </w:tc>
      </w:tr>
      <w:tr w:rsidR="00340037" w:rsidRPr="00247D8D" w:rsidTr="009402EF">
        <w:trPr>
          <w:trHeight w:val="901"/>
        </w:trPr>
        <w:tc>
          <w:tcPr>
            <w:tcW w:w="1010" w:type="dxa"/>
          </w:tcPr>
          <w:p w:rsidR="00340037" w:rsidRPr="00247D8D" w:rsidRDefault="00340037" w:rsidP="008B2A49">
            <w:pPr>
              <w:jc w:val="center"/>
              <w:rPr>
                <w:b/>
              </w:rPr>
            </w:pPr>
          </w:p>
        </w:tc>
        <w:tc>
          <w:tcPr>
            <w:tcW w:w="801" w:type="dxa"/>
          </w:tcPr>
          <w:p w:rsidR="00340037" w:rsidRDefault="00340037" w:rsidP="008B2A49">
            <w:pPr>
              <w:jc w:val="center"/>
              <w:rPr>
                <w:b/>
              </w:rPr>
            </w:pPr>
          </w:p>
        </w:tc>
        <w:tc>
          <w:tcPr>
            <w:tcW w:w="6640" w:type="dxa"/>
          </w:tcPr>
          <w:p w:rsidR="00340037" w:rsidRPr="00247D8D" w:rsidRDefault="00340037" w:rsidP="008B2A49">
            <w:pPr>
              <w:jc w:val="center"/>
              <w:rPr>
                <w:b/>
              </w:rPr>
            </w:pPr>
          </w:p>
        </w:tc>
        <w:tc>
          <w:tcPr>
            <w:tcW w:w="1134" w:type="dxa"/>
          </w:tcPr>
          <w:p w:rsidR="00340037" w:rsidRDefault="00340037" w:rsidP="008B2A49">
            <w:pPr>
              <w:jc w:val="center"/>
              <w:rPr>
                <w:b/>
              </w:rPr>
            </w:pPr>
          </w:p>
        </w:tc>
        <w:tc>
          <w:tcPr>
            <w:tcW w:w="1440" w:type="dxa"/>
          </w:tcPr>
          <w:p w:rsidR="00340037" w:rsidRPr="00247D8D" w:rsidRDefault="00340037" w:rsidP="008B2A49">
            <w:pPr>
              <w:jc w:val="center"/>
              <w:rPr>
                <w:b/>
              </w:rPr>
            </w:pPr>
          </w:p>
        </w:tc>
        <w:tc>
          <w:tcPr>
            <w:tcW w:w="1254" w:type="dxa"/>
          </w:tcPr>
          <w:p w:rsidR="00340037" w:rsidRPr="00247D8D" w:rsidRDefault="00340037" w:rsidP="008B2A49">
            <w:pPr>
              <w:jc w:val="center"/>
              <w:rPr>
                <w:b/>
              </w:rPr>
            </w:pPr>
          </w:p>
        </w:tc>
        <w:tc>
          <w:tcPr>
            <w:tcW w:w="2131" w:type="dxa"/>
          </w:tcPr>
          <w:p w:rsidR="00340037" w:rsidRPr="00247D8D" w:rsidRDefault="00340037" w:rsidP="008B2A49">
            <w:pPr>
              <w:jc w:val="center"/>
              <w:rPr>
                <w:b/>
              </w:rPr>
            </w:pPr>
          </w:p>
        </w:tc>
        <w:tc>
          <w:tcPr>
            <w:tcW w:w="726" w:type="dxa"/>
          </w:tcPr>
          <w:p w:rsidR="00340037" w:rsidRPr="00247D8D" w:rsidRDefault="00340037" w:rsidP="008B2A49">
            <w:pPr>
              <w:jc w:val="center"/>
              <w:rPr>
                <w:b/>
              </w:rPr>
            </w:pPr>
            <w:r>
              <w:rPr>
                <w:b/>
              </w:rPr>
              <w:t>план</w:t>
            </w:r>
          </w:p>
        </w:tc>
        <w:tc>
          <w:tcPr>
            <w:tcW w:w="709" w:type="dxa"/>
          </w:tcPr>
          <w:p w:rsidR="00340037" w:rsidRDefault="00340037" w:rsidP="008B2A49">
            <w:pPr>
              <w:jc w:val="center"/>
              <w:rPr>
                <w:b/>
              </w:rPr>
            </w:pPr>
            <w:r>
              <w:rPr>
                <w:b/>
              </w:rPr>
              <w:t>факт</w:t>
            </w:r>
          </w:p>
        </w:tc>
      </w:tr>
      <w:tr w:rsidR="00340037" w:rsidRPr="00247D8D" w:rsidTr="009402EF">
        <w:trPr>
          <w:trHeight w:val="414"/>
        </w:trPr>
        <w:tc>
          <w:tcPr>
            <w:tcW w:w="1010" w:type="dxa"/>
          </w:tcPr>
          <w:p w:rsidR="00340037" w:rsidRPr="00247D8D" w:rsidRDefault="00340037" w:rsidP="008B2A49">
            <w:pPr>
              <w:jc w:val="center"/>
              <w:rPr>
                <w:b/>
              </w:rPr>
            </w:pPr>
            <w:r>
              <w:rPr>
                <w:b/>
              </w:rPr>
              <w:t>1</w:t>
            </w:r>
          </w:p>
        </w:tc>
        <w:tc>
          <w:tcPr>
            <w:tcW w:w="801" w:type="dxa"/>
            <w:vMerge w:val="restart"/>
            <w:textDirection w:val="btLr"/>
          </w:tcPr>
          <w:p w:rsidR="00340037" w:rsidRPr="00DE6C54" w:rsidRDefault="00340037" w:rsidP="00317814">
            <w:pPr>
              <w:ind w:left="113" w:right="113"/>
              <w:jc w:val="center"/>
            </w:pPr>
            <w:r>
              <w:rPr>
                <w:b/>
              </w:rPr>
              <w:t>Повторение изученного в 5 классе  18 часов</w:t>
            </w:r>
          </w:p>
        </w:tc>
        <w:tc>
          <w:tcPr>
            <w:tcW w:w="6640" w:type="dxa"/>
          </w:tcPr>
          <w:p w:rsidR="00340037" w:rsidRPr="00DE6C54" w:rsidRDefault="00340037" w:rsidP="008B2A49">
            <w:pPr>
              <w:jc w:val="center"/>
            </w:pPr>
            <w:r w:rsidRPr="00DE6C54">
              <w:t>Разновидности русского языка.</w:t>
            </w:r>
          </w:p>
        </w:tc>
        <w:tc>
          <w:tcPr>
            <w:tcW w:w="1134" w:type="dxa"/>
          </w:tcPr>
          <w:p w:rsidR="00340037" w:rsidRPr="00247D8D" w:rsidRDefault="00340037" w:rsidP="008B2A49">
            <w:pPr>
              <w:jc w:val="center"/>
              <w:rPr>
                <w:b/>
              </w:rPr>
            </w:pPr>
            <w:r>
              <w:rPr>
                <w:b/>
              </w:rPr>
              <w:t>1</w:t>
            </w:r>
          </w:p>
        </w:tc>
        <w:tc>
          <w:tcPr>
            <w:tcW w:w="1440" w:type="dxa"/>
          </w:tcPr>
          <w:p w:rsidR="00340037" w:rsidRPr="00247D8D" w:rsidRDefault="00340037" w:rsidP="008B2A49">
            <w:pPr>
              <w:jc w:val="center"/>
              <w:rPr>
                <w:b/>
              </w:rPr>
            </w:pPr>
            <w:r>
              <w:rPr>
                <w:b/>
              </w:rPr>
              <w:t xml:space="preserve">Комбинир. </w:t>
            </w:r>
          </w:p>
        </w:tc>
        <w:tc>
          <w:tcPr>
            <w:tcW w:w="1254" w:type="dxa"/>
          </w:tcPr>
          <w:p w:rsidR="00340037" w:rsidRPr="00247D8D" w:rsidRDefault="00340037" w:rsidP="008B2A49">
            <w:pPr>
              <w:jc w:val="center"/>
              <w:rPr>
                <w:b/>
              </w:rPr>
            </w:pPr>
          </w:p>
        </w:tc>
        <w:tc>
          <w:tcPr>
            <w:tcW w:w="2131" w:type="dxa"/>
          </w:tcPr>
          <w:p w:rsidR="00340037" w:rsidRPr="00247D8D" w:rsidRDefault="00340037" w:rsidP="008B2A49">
            <w:pPr>
              <w:jc w:val="center"/>
              <w:rPr>
                <w:b/>
              </w:rPr>
            </w:pPr>
            <w:r>
              <w:rPr>
                <w:b/>
              </w:rPr>
              <w:t>Стр.9-10, упр.7</w:t>
            </w:r>
          </w:p>
        </w:tc>
        <w:tc>
          <w:tcPr>
            <w:tcW w:w="726" w:type="dxa"/>
          </w:tcPr>
          <w:p w:rsidR="00340037" w:rsidRPr="00247D8D" w:rsidRDefault="00340037" w:rsidP="008B2A49">
            <w:pPr>
              <w:jc w:val="center"/>
              <w:rPr>
                <w:b/>
              </w:rPr>
            </w:pPr>
          </w:p>
        </w:tc>
        <w:tc>
          <w:tcPr>
            <w:tcW w:w="709" w:type="dxa"/>
          </w:tcPr>
          <w:p w:rsidR="00340037" w:rsidRPr="00247D8D" w:rsidRDefault="00340037" w:rsidP="008B2A49">
            <w:pPr>
              <w:jc w:val="center"/>
              <w:rPr>
                <w:b/>
              </w:rPr>
            </w:pPr>
          </w:p>
        </w:tc>
      </w:tr>
      <w:tr w:rsidR="00340037" w:rsidRPr="00247D8D" w:rsidTr="009402EF">
        <w:trPr>
          <w:trHeight w:val="414"/>
        </w:trPr>
        <w:tc>
          <w:tcPr>
            <w:tcW w:w="1010" w:type="dxa"/>
          </w:tcPr>
          <w:p w:rsidR="00340037" w:rsidRPr="00247D8D" w:rsidRDefault="00340037" w:rsidP="006062ED">
            <w:pPr>
              <w:jc w:val="center"/>
              <w:rPr>
                <w:b/>
              </w:rPr>
            </w:pPr>
            <w:r>
              <w:rPr>
                <w:b/>
              </w:rPr>
              <w:t>2</w:t>
            </w:r>
          </w:p>
        </w:tc>
        <w:tc>
          <w:tcPr>
            <w:tcW w:w="801" w:type="dxa"/>
            <w:vMerge/>
          </w:tcPr>
          <w:p w:rsidR="00340037" w:rsidRPr="00DE6C54" w:rsidRDefault="00340037" w:rsidP="006062ED">
            <w:pPr>
              <w:jc w:val="center"/>
            </w:pPr>
          </w:p>
        </w:tc>
        <w:tc>
          <w:tcPr>
            <w:tcW w:w="6640" w:type="dxa"/>
          </w:tcPr>
          <w:p w:rsidR="00340037" w:rsidRPr="00DE6C54" w:rsidRDefault="00340037" w:rsidP="006062ED">
            <w:pPr>
              <w:jc w:val="center"/>
            </w:pPr>
            <w:r w:rsidRPr="00DE6C54">
              <w:t>Повторение. Имя существительное.</w:t>
            </w: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p>
        </w:tc>
        <w:tc>
          <w:tcPr>
            <w:tcW w:w="2131" w:type="dxa"/>
          </w:tcPr>
          <w:p w:rsidR="00340037" w:rsidRPr="00247D8D" w:rsidRDefault="00340037" w:rsidP="006062ED">
            <w:pPr>
              <w:jc w:val="center"/>
              <w:rPr>
                <w:b/>
              </w:rPr>
            </w:pPr>
            <w:r>
              <w:rPr>
                <w:b/>
              </w:rPr>
              <w:t>Стр.15, упр.15</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Default="00340037" w:rsidP="006062ED">
            <w:pPr>
              <w:jc w:val="center"/>
              <w:rPr>
                <w:b/>
              </w:rPr>
            </w:pPr>
            <w:r>
              <w:rPr>
                <w:b/>
              </w:rPr>
              <w:t>3</w:t>
            </w:r>
          </w:p>
        </w:tc>
        <w:tc>
          <w:tcPr>
            <w:tcW w:w="801" w:type="dxa"/>
            <w:vMerge/>
          </w:tcPr>
          <w:p w:rsidR="00340037" w:rsidRPr="00DE6C54" w:rsidRDefault="00340037" w:rsidP="006062ED">
            <w:pPr>
              <w:jc w:val="center"/>
            </w:pPr>
          </w:p>
        </w:tc>
        <w:tc>
          <w:tcPr>
            <w:tcW w:w="6640" w:type="dxa"/>
          </w:tcPr>
          <w:p w:rsidR="00340037" w:rsidRPr="00DE6C54" w:rsidRDefault="00340037" w:rsidP="006062ED">
            <w:pPr>
              <w:jc w:val="center"/>
            </w:pPr>
            <w:r w:rsidRPr="00DE6C54">
              <w:t>Повторение. Имя существительное.</w:t>
            </w: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p>
        </w:tc>
        <w:tc>
          <w:tcPr>
            <w:tcW w:w="2131" w:type="dxa"/>
          </w:tcPr>
          <w:p w:rsidR="00340037" w:rsidRDefault="00340037" w:rsidP="006062ED">
            <w:pPr>
              <w:jc w:val="center"/>
              <w:rPr>
                <w:b/>
              </w:rPr>
            </w:pPr>
            <w:r>
              <w:rPr>
                <w:b/>
              </w:rPr>
              <w:t>Стр.15, упр.15</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Pr="00247D8D" w:rsidRDefault="00340037" w:rsidP="006062ED">
            <w:pPr>
              <w:jc w:val="center"/>
              <w:rPr>
                <w:b/>
              </w:rPr>
            </w:pPr>
            <w:r>
              <w:rPr>
                <w:b/>
              </w:rPr>
              <w:t>4</w:t>
            </w:r>
          </w:p>
        </w:tc>
        <w:tc>
          <w:tcPr>
            <w:tcW w:w="801" w:type="dxa"/>
            <w:vMerge/>
          </w:tcPr>
          <w:p w:rsidR="00340037" w:rsidRPr="00DE6C54" w:rsidRDefault="00340037" w:rsidP="006062ED">
            <w:pPr>
              <w:jc w:val="center"/>
            </w:pPr>
          </w:p>
        </w:tc>
        <w:tc>
          <w:tcPr>
            <w:tcW w:w="6640" w:type="dxa"/>
          </w:tcPr>
          <w:p w:rsidR="00340037" w:rsidRPr="00DE6C54" w:rsidRDefault="00340037" w:rsidP="006062ED">
            <w:pPr>
              <w:jc w:val="center"/>
            </w:pPr>
            <w:r w:rsidRPr="00DE6C54">
              <w:t>Имя прилагательное</w:t>
            </w: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p>
        </w:tc>
        <w:tc>
          <w:tcPr>
            <w:tcW w:w="2131" w:type="dxa"/>
          </w:tcPr>
          <w:p w:rsidR="00340037" w:rsidRPr="00247D8D" w:rsidRDefault="00340037" w:rsidP="006062ED">
            <w:pPr>
              <w:jc w:val="center"/>
              <w:rPr>
                <w:b/>
              </w:rPr>
            </w:pPr>
            <w:r>
              <w:rPr>
                <w:b/>
              </w:rPr>
              <w:t>Стр.18-21, упр.27</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Pr="00247D8D" w:rsidRDefault="00340037" w:rsidP="006062ED">
            <w:pPr>
              <w:jc w:val="center"/>
              <w:rPr>
                <w:b/>
              </w:rPr>
            </w:pPr>
            <w:r>
              <w:rPr>
                <w:b/>
              </w:rPr>
              <w:t>5</w:t>
            </w:r>
          </w:p>
        </w:tc>
        <w:tc>
          <w:tcPr>
            <w:tcW w:w="801" w:type="dxa"/>
            <w:vMerge/>
          </w:tcPr>
          <w:p w:rsidR="00340037" w:rsidRPr="00DE6C54" w:rsidRDefault="00340037" w:rsidP="006062ED">
            <w:pPr>
              <w:jc w:val="center"/>
            </w:pPr>
          </w:p>
        </w:tc>
        <w:tc>
          <w:tcPr>
            <w:tcW w:w="6640" w:type="dxa"/>
          </w:tcPr>
          <w:p w:rsidR="00340037" w:rsidRPr="00DE6C54" w:rsidRDefault="00340037" w:rsidP="006062ED">
            <w:pPr>
              <w:jc w:val="center"/>
            </w:pPr>
            <w:r w:rsidRPr="00DE6C54">
              <w:t>Глагол</w:t>
            </w: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p>
        </w:tc>
        <w:tc>
          <w:tcPr>
            <w:tcW w:w="2131" w:type="dxa"/>
          </w:tcPr>
          <w:p w:rsidR="00340037" w:rsidRPr="00247D8D" w:rsidRDefault="00340037" w:rsidP="006062ED">
            <w:pPr>
              <w:jc w:val="center"/>
              <w:rPr>
                <w:b/>
              </w:rPr>
            </w:pPr>
            <w:r>
              <w:rPr>
                <w:b/>
              </w:rPr>
              <w:t>Стр.22-23, упр.33</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Default="00340037" w:rsidP="006062ED">
            <w:pPr>
              <w:jc w:val="center"/>
              <w:rPr>
                <w:b/>
              </w:rPr>
            </w:pPr>
            <w:r>
              <w:rPr>
                <w:b/>
              </w:rPr>
              <w:t>6</w:t>
            </w:r>
          </w:p>
        </w:tc>
        <w:tc>
          <w:tcPr>
            <w:tcW w:w="801" w:type="dxa"/>
            <w:vMerge/>
          </w:tcPr>
          <w:p w:rsidR="00340037" w:rsidRPr="00DE6C54" w:rsidRDefault="00340037" w:rsidP="006062ED">
            <w:pPr>
              <w:jc w:val="center"/>
            </w:pPr>
          </w:p>
        </w:tc>
        <w:tc>
          <w:tcPr>
            <w:tcW w:w="6640" w:type="dxa"/>
          </w:tcPr>
          <w:p w:rsidR="00340037" w:rsidRPr="00DE6C54" w:rsidRDefault="00340037" w:rsidP="006062ED">
            <w:pPr>
              <w:jc w:val="center"/>
            </w:pPr>
            <w:r w:rsidRPr="00DE6C54">
              <w:t>Глагол</w:t>
            </w: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p>
        </w:tc>
        <w:tc>
          <w:tcPr>
            <w:tcW w:w="2131" w:type="dxa"/>
          </w:tcPr>
          <w:p w:rsidR="00340037" w:rsidRDefault="00340037" w:rsidP="006062ED">
            <w:pPr>
              <w:jc w:val="center"/>
              <w:rPr>
                <w:b/>
              </w:rPr>
            </w:pPr>
            <w:r>
              <w:rPr>
                <w:b/>
              </w:rPr>
              <w:t>Стр.22-23, упр.33</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Default="00340037" w:rsidP="006062ED">
            <w:pPr>
              <w:jc w:val="center"/>
              <w:rPr>
                <w:b/>
              </w:rPr>
            </w:pPr>
            <w:r>
              <w:rPr>
                <w:b/>
              </w:rPr>
              <w:t xml:space="preserve">7 </w:t>
            </w:r>
          </w:p>
        </w:tc>
        <w:tc>
          <w:tcPr>
            <w:tcW w:w="801" w:type="dxa"/>
            <w:vMerge/>
          </w:tcPr>
          <w:p w:rsidR="00340037" w:rsidRPr="00DE6C54" w:rsidRDefault="00340037" w:rsidP="006062ED">
            <w:pPr>
              <w:jc w:val="center"/>
            </w:pPr>
          </w:p>
        </w:tc>
        <w:tc>
          <w:tcPr>
            <w:tcW w:w="6640" w:type="dxa"/>
          </w:tcPr>
          <w:p w:rsidR="00340037" w:rsidRPr="00DE6C54" w:rsidRDefault="00340037" w:rsidP="006062ED">
            <w:pPr>
              <w:jc w:val="center"/>
            </w:pPr>
            <w:r w:rsidRPr="00DE6C54">
              <w:t>Правописание падежных окончаний существительных</w:t>
            </w: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p>
        </w:tc>
        <w:tc>
          <w:tcPr>
            <w:tcW w:w="2131" w:type="dxa"/>
          </w:tcPr>
          <w:p w:rsidR="00340037" w:rsidRPr="00247D8D" w:rsidRDefault="00340037" w:rsidP="006062ED">
            <w:pPr>
              <w:jc w:val="center"/>
              <w:rPr>
                <w:b/>
              </w:rPr>
            </w:pPr>
            <w:r>
              <w:rPr>
                <w:b/>
              </w:rPr>
              <w:t>Стр.28-29, упр.46</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Default="00340037" w:rsidP="006062ED">
            <w:pPr>
              <w:jc w:val="center"/>
              <w:rPr>
                <w:b/>
              </w:rPr>
            </w:pPr>
            <w:r>
              <w:rPr>
                <w:b/>
              </w:rPr>
              <w:t>8</w:t>
            </w:r>
          </w:p>
        </w:tc>
        <w:tc>
          <w:tcPr>
            <w:tcW w:w="801" w:type="dxa"/>
            <w:vMerge/>
          </w:tcPr>
          <w:p w:rsidR="00340037" w:rsidRPr="00DE6C54" w:rsidRDefault="00340037" w:rsidP="006062ED">
            <w:pPr>
              <w:jc w:val="center"/>
            </w:pPr>
          </w:p>
        </w:tc>
        <w:tc>
          <w:tcPr>
            <w:tcW w:w="6640" w:type="dxa"/>
          </w:tcPr>
          <w:p w:rsidR="00340037" w:rsidRPr="00DE6C54" w:rsidRDefault="00340037" w:rsidP="006062ED">
            <w:pPr>
              <w:jc w:val="center"/>
            </w:pPr>
            <w:r w:rsidRPr="00DE6C54">
              <w:t>Правописание падежных окончаний существительных</w:t>
            </w: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p>
        </w:tc>
        <w:tc>
          <w:tcPr>
            <w:tcW w:w="2131" w:type="dxa"/>
          </w:tcPr>
          <w:p w:rsidR="00340037" w:rsidRDefault="00340037" w:rsidP="006062ED">
            <w:pPr>
              <w:jc w:val="center"/>
              <w:rPr>
                <w:b/>
              </w:rPr>
            </w:pPr>
            <w:r>
              <w:rPr>
                <w:b/>
              </w:rPr>
              <w:t>Стр.28-29, упр.46</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Default="00340037" w:rsidP="006062ED">
            <w:pPr>
              <w:jc w:val="center"/>
              <w:rPr>
                <w:b/>
              </w:rPr>
            </w:pPr>
            <w:r>
              <w:rPr>
                <w:b/>
              </w:rPr>
              <w:t>9</w:t>
            </w:r>
          </w:p>
        </w:tc>
        <w:tc>
          <w:tcPr>
            <w:tcW w:w="801" w:type="dxa"/>
            <w:vMerge/>
          </w:tcPr>
          <w:p w:rsidR="00340037" w:rsidRPr="00DE6C54" w:rsidRDefault="00340037" w:rsidP="006062ED">
            <w:pPr>
              <w:jc w:val="center"/>
            </w:pPr>
          </w:p>
        </w:tc>
        <w:tc>
          <w:tcPr>
            <w:tcW w:w="6640" w:type="dxa"/>
          </w:tcPr>
          <w:p w:rsidR="00340037" w:rsidRPr="00DE6C54" w:rsidRDefault="00340037" w:rsidP="006062ED">
            <w:pPr>
              <w:jc w:val="center"/>
            </w:pPr>
            <w:r w:rsidRPr="00DE6C54">
              <w:t>Правописание окончаний имени прилагательных</w:t>
            </w: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p>
        </w:tc>
        <w:tc>
          <w:tcPr>
            <w:tcW w:w="2131" w:type="dxa"/>
          </w:tcPr>
          <w:p w:rsidR="00340037" w:rsidRPr="00247D8D" w:rsidRDefault="00340037" w:rsidP="006062ED">
            <w:pPr>
              <w:jc w:val="center"/>
              <w:rPr>
                <w:b/>
              </w:rPr>
            </w:pPr>
            <w:r>
              <w:rPr>
                <w:b/>
              </w:rPr>
              <w:t>Стр. 31-32, упр.54</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Default="00340037" w:rsidP="006062ED">
            <w:pPr>
              <w:jc w:val="center"/>
              <w:rPr>
                <w:b/>
              </w:rPr>
            </w:pPr>
            <w:r>
              <w:rPr>
                <w:b/>
              </w:rPr>
              <w:t>10</w:t>
            </w:r>
          </w:p>
        </w:tc>
        <w:tc>
          <w:tcPr>
            <w:tcW w:w="801" w:type="dxa"/>
            <w:vMerge/>
          </w:tcPr>
          <w:p w:rsidR="00340037" w:rsidRPr="00DE6C54" w:rsidRDefault="00340037" w:rsidP="006062ED">
            <w:pPr>
              <w:jc w:val="center"/>
            </w:pPr>
          </w:p>
        </w:tc>
        <w:tc>
          <w:tcPr>
            <w:tcW w:w="6640" w:type="dxa"/>
          </w:tcPr>
          <w:p w:rsidR="00340037" w:rsidRPr="00DE6C54" w:rsidRDefault="00340037" w:rsidP="006062ED">
            <w:pPr>
              <w:jc w:val="center"/>
            </w:pPr>
            <w:r w:rsidRPr="00DE6C54">
              <w:t>Правописание личных окончаний глаголов</w:t>
            </w: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p>
        </w:tc>
        <w:tc>
          <w:tcPr>
            <w:tcW w:w="2131" w:type="dxa"/>
          </w:tcPr>
          <w:p w:rsidR="00340037" w:rsidRPr="00247D8D" w:rsidRDefault="00340037" w:rsidP="006062ED">
            <w:pPr>
              <w:jc w:val="center"/>
              <w:rPr>
                <w:b/>
              </w:rPr>
            </w:pPr>
            <w:r>
              <w:rPr>
                <w:b/>
              </w:rPr>
              <w:t>Стр. 36-37, упр. 62</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Default="00340037" w:rsidP="006062ED">
            <w:pPr>
              <w:jc w:val="center"/>
              <w:rPr>
                <w:b/>
              </w:rPr>
            </w:pPr>
            <w:r>
              <w:rPr>
                <w:b/>
              </w:rPr>
              <w:t>11</w:t>
            </w:r>
          </w:p>
        </w:tc>
        <w:tc>
          <w:tcPr>
            <w:tcW w:w="801" w:type="dxa"/>
            <w:vMerge/>
          </w:tcPr>
          <w:p w:rsidR="00340037" w:rsidRPr="00DE6C54" w:rsidRDefault="00340037" w:rsidP="006062ED">
            <w:pPr>
              <w:jc w:val="center"/>
            </w:pPr>
          </w:p>
        </w:tc>
        <w:tc>
          <w:tcPr>
            <w:tcW w:w="6640" w:type="dxa"/>
          </w:tcPr>
          <w:p w:rsidR="00340037" w:rsidRPr="00DE6C54" w:rsidRDefault="00340037" w:rsidP="006062ED">
            <w:pPr>
              <w:jc w:val="center"/>
            </w:pPr>
            <w:r w:rsidRPr="00DE6C54">
              <w:t>Слитное и раздельное написание НЕ с существительными, прилагательными и глаголами.</w:t>
            </w: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p>
        </w:tc>
        <w:tc>
          <w:tcPr>
            <w:tcW w:w="2131" w:type="dxa"/>
          </w:tcPr>
          <w:p w:rsidR="00340037" w:rsidRPr="00247D8D" w:rsidRDefault="00340037" w:rsidP="006062ED">
            <w:pPr>
              <w:jc w:val="center"/>
              <w:rPr>
                <w:b/>
              </w:rPr>
            </w:pPr>
            <w:r>
              <w:rPr>
                <w:b/>
              </w:rPr>
              <w:t>Стр. 39-40, упр.70</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Default="00340037" w:rsidP="006062ED">
            <w:pPr>
              <w:jc w:val="center"/>
              <w:rPr>
                <w:b/>
              </w:rPr>
            </w:pPr>
            <w:r>
              <w:rPr>
                <w:b/>
              </w:rPr>
              <w:t>12</w:t>
            </w:r>
          </w:p>
        </w:tc>
        <w:tc>
          <w:tcPr>
            <w:tcW w:w="801" w:type="dxa"/>
            <w:vMerge/>
          </w:tcPr>
          <w:p w:rsidR="00340037" w:rsidRPr="00DE6C54" w:rsidRDefault="00340037" w:rsidP="006062ED">
            <w:pPr>
              <w:jc w:val="center"/>
            </w:pPr>
          </w:p>
        </w:tc>
        <w:tc>
          <w:tcPr>
            <w:tcW w:w="6640" w:type="dxa"/>
          </w:tcPr>
          <w:p w:rsidR="00340037" w:rsidRPr="00DE6C54" w:rsidRDefault="00340037" w:rsidP="006062ED">
            <w:pPr>
              <w:jc w:val="center"/>
            </w:pPr>
            <w:r w:rsidRPr="00DE6C54">
              <w:t>Основные признаки текста</w:t>
            </w: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p>
        </w:tc>
        <w:tc>
          <w:tcPr>
            <w:tcW w:w="2131" w:type="dxa"/>
          </w:tcPr>
          <w:p w:rsidR="00340037" w:rsidRPr="00247D8D" w:rsidRDefault="00340037" w:rsidP="006062ED">
            <w:pPr>
              <w:jc w:val="center"/>
              <w:rPr>
                <w:b/>
              </w:rPr>
            </w:pPr>
            <w:r>
              <w:rPr>
                <w:b/>
              </w:rPr>
              <w:t>Стр.42-43, упр.77</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Default="00340037" w:rsidP="006062ED">
            <w:pPr>
              <w:jc w:val="center"/>
              <w:rPr>
                <w:b/>
              </w:rPr>
            </w:pPr>
            <w:r>
              <w:rPr>
                <w:b/>
              </w:rPr>
              <w:t xml:space="preserve">13 </w:t>
            </w:r>
          </w:p>
        </w:tc>
        <w:tc>
          <w:tcPr>
            <w:tcW w:w="801" w:type="dxa"/>
            <w:vMerge/>
          </w:tcPr>
          <w:p w:rsidR="00340037" w:rsidRPr="00DE6C54" w:rsidRDefault="00340037" w:rsidP="006062ED">
            <w:pPr>
              <w:pStyle w:val="a3"/>
              <w:spacing w:before="0" w:beforeAutospacing="0" w:after="0" w:afterAutospacing="0"/>
              <w:rPr>
                <w:color w:val="000000"/>
              </w:rPr>
            </w:pPr>
          </w:p>
        </w:tc>
        <w:tc>
          <w:tcPr>
            <w:tcW w:w="6640" w:type="dxa"/>
          </w:tcPr>
          <w:p w:rsidR="00340037" w:rsidRPr="00DE6C54" w:rsidRDefault="00340037" w:rsidP="006062ED">
            <w:pPr>
              <w:pStyle w:val="a3"/>
              <w:spacing w:before="0" w:beforeAutospacing="0" w:after="0" w:afterAutospacing="0"/>
              <w:rPr>
                <w:rFonts w:ascii="Calibri" w:hAnsi="Calibri"/>
                <w:color w:val="000000"/>
                <w:sz w:val="14"/>
                <w:szCs w:val="14"/>
              </w:rPr>
            </w:pPr>
            <w:r w:rsidRPr="00DE6C54">
              <w:rPr>
                <w:color w:val="000000"/>
                <w:sz w:val="22"/>
                <w:szCs w:val="22"/>
              </w:rPr>
              <w:t>Урок развития речи</w:t>
            </w:r>
            <w:r w:rsidRPr="00DE6C54">
              <w:rPr>
                <w:rFonts w:ascii="Calibri" w:hAnsi="Calibri"/>
                <w:color w:val="000000"/>
                <w:sz w:val="14"/>
                <w:szCs w:val="14"/>
              </w:rPr>
              <w:t xml:space="preserve">.   </w:t>
            </w:r>
            <w:r w:rsidRPr="00DE6C54">
              <w:rPr>
                <w:color w:val="000000"/>
                <w:sz w:val="22"/>
                <w:szCs w:val="22"/>
              </w:rPr>
              <w:t xml:space="preserve">Сочинение-описание по картине с использованием текста К. Паустовского - стр. 46 </w:t>
            </w:r>
          </w:p>
          <w:p w:rsidR="00340037" w:rsidRPr="00DE6C54" w:rsidRDefault="00340037" w:rsidP="006062ED">
            <w:pPr>
              <w:jc w:val="center"/>
            </w:pPr>
          </w:p>
        </w:tc>
        <w:tc>
          <w:tcPr>
            <w:tcW w:w="1134" w:type="dxa"/>
          </w:tcPr>
          <w:p w:rsidR="00340037" w:rsidRPr="00247D8D"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247D8D" w:rsidRDefault="00340037" w:rsidP="006062ED">
            <w:pPr>
              <w:jc w:val="center"/>
              <w:rPr>
                <w:b/>
              </w:rPr>
            </w:pPr>
            <w:r>
              <w:rPr>
                <w:b/>
              </w:rPr>
              <w:t>1</w:t>
            </w:r>
          </w:p>
        </w:tc>
        <w:tc>
          <w:tcPr>
            <w:tcW w:w="2131" w:type="dxa"/>
          </w:tcPr>
          <w:p w:rsidR="00340037" w:rsidRPr="00247D8D" w:rsidRDefault="00340037" w:rsidP="006062ED">
            <w:pPr>
              <w:jc w:val="center"/>
              <w:rPr>
                <w:b/>
              </w:rPr>
            </w:pPr>
            <w:r>
              <w:rPr>
                <w:b/>
              </w:rPr>
              <w:t>Стр. 46, упр79</w:t>
            </w: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247D8D" w:rsidTr="009402EF">
        <w:trPr>
          <w:trHeight w:val="414"/>
        </w:trPr>
        <w:tc>
          <w:tcPr>
            <w:tcW w:w="1010" w:type="dxa"/>
          </w:tcPr>
          <w:p w:rsidR="00340037" w:rsidRDefault="00340037" w:rsidP="006062ED">
            <w:pPr>
              <w:jc w:val="center"/>
              <w:rPr>
                <w:b/>
              </w:rPr>
            </w:pPr>
            <w:r>
              <w:rPr>
                <w:b/>
              </w:rPr>
              <w:t>14</w:t>
            </w:r>
          </w:p>
        </w:tc>
        <w:tc>
          <w:tcPr>
            <w:tcW w:w="801" w:type="dxa"/>
            <w:vMerge/>
          </w:tcPr>
          <w:p w:rsidR="00340037" w:rsidRPr="00DE6C54" w:rsidRDefault="00340037" w:rsidP="006062ED">
            <w:pPr>
              <w:pStyle w:val="a3"/>
              <w:spacing w:before="0" w:beforeAutospacing="0" w:after="0" w:afterAutospacing="0"/>
              <w:rPr>
                <w:color w:val="000000"/>
              </w:rPr>
            </w:pPr>
          </w:p>
        </w:tc>
        <w:tc>
          <w:tcPr>
            <w:tcW w:w="6640" w:type="dxa"/>
          </w:tcPr>
          <w:p w:rsidR="00340037" w:rsidRPr="00DE6C54" w:rsidRDefault="00340037" w:rsidP="006062ED">
            <w:pPr>
              <w:pStyle w:val="a3"/>
              <w:spacing w:before="0" w:beforeAutospacing="0" w:after="0" w:afterAutospacing="0"/>
              <w:rPr>
                <w:rFonts w:ascii="Calibri" w:hAnsi="Calibri"/>
                <w:color w:val="000000"/>
                <w:sz w:val="14"/>
                <w:szCs w:val="14"/>
              </w:rPr>
            </w:pPr>
            <w:r w:rsidRPr="00DE6C54">
              <w:rPr>
                <w:color w:val="000000"/>
                <w:sz w:val="22"/>
                <w:szCs w:val="22"/>
              </w:rPr>
              <w:t>Урок развития речи</w:t>
            </w:r>
            <w:r w:rsidRPr="00DE6C54">
              <w:rPr>
                <w:rFonts w:ascii="Calibri" w:hAnsi="Calibri"/>
                <w:color w:val="000000"/>
                <w:sz w:val="14"/>
                <w:szCs w:val="14"/>
              </w:rPr>
              <w:t xml:space="preserve">.   </w:t>
            </w:r>
            <w:r w:rsidRPr="00DE6C54">
              <w:rPr>
                <w:color w:val="000000"/>
                <w:sz w:val="22"/>
                <w:szCs w:val="22"/>
              </w:rPr>
              <w:t xml:space="preserve">Сочинение-описание по картине с использованием текста К. Паустовского - стр. 46 </w:t>
            </w:r>
          </w:p>
          <w:p w:rsidR="00340037" w:rsidRPr="00DE6C54" w:rsidRDefault="00340037" w:rsidP="006062ED">
            <w:pPr>
              <w:pStyle w:val="a3"/>
              <w:spacing w:before="0" w:beforeAutospacing="0" w:after="0" w:afterAutospacing="0"/>
              <w:rPr>
                <w:color w:val="000000"/>
              </w:rPr>
            </w:pPr>
          </w:p>
        </w:tc>
        <w:tc>
          <w:tcPr>
            <w:tcW w:w="1134" w:type="dxa"/>
          </w:tcPr>
          <w:p w:rsidR="00340037" w:rsidRPr="00247D8D" w:rsidRDefault="00340037" w:rsidP="006062ED">
            <w:pPr>
              <w:jc w:val="center"/>
              <w:rPr>
                <w:b/>
              </w:rPr>
            </w:pPr>
            <w:r>
              <w:rPr>
                <w:b/>
              </w:rPr>
              <w:lastRenderedPageBreak/>
              <w:t>1</w:t>
            </w:r>
          </w:p>
        </w:tc>
        <w:tc>
          <w:tcPr>
            <w:tcW w:w="1440" w:type="dxa"/>
          </w:tcPr>
          <w:p w:rsidR="00340037" w:rsidRDefault="00340037" w:rsidP="006062ED">
            <w:r w:rsidRPr="00596827">
              <w:rPr>
                <w:b/>
              </w:rPr>
              <w:t xml:space="preserve">Комбинир. </w:t>
            </w:r>
          </w:p>
        </w:tc>
        <w:tc>
          <w:tcPr>
            <w:tcW w:w="1254" w:type="dxa"/>
          </w:tcPr>
          <w:p w:rsidR="00340037" w:rsidRDefault="00340037" w:rsidP="006062ED">
            <w:pPr>
              <w:jc w:val="center"/>
              <w:rPr>
                <w:b/>
              </w:rPr>
            </w:pPr>
            <w:r>
              <w:rPr>
                <w:b/>
              </w:rPr>
              <w:t>сочинение</w:t>
            </w:r>
          </w:p>
        </w:tc>
        <w:tc>
          <w:tcPr>
            <w:tcW w:w="2131" w:type="dxa"/>
          </w:tcPr>
          <w:p w:rsidR="00340037" w:rsidRDefault="00340037" w:rsidP="006062ED">
            <w:pPr>
              <w:jc w:val="center"/>
              <w:rPr>
                <w:b/>
              </w:rPr>
            </w:pPr>
          </w:p>
        </w:tc>
        <w:tc>
          <w:tcPr>
            <w:tcW w:w="726" w:type="dxa"/>
          </w:tcPr>
          <w:p w:rsidR="00340037" w:rsidRPr="00247D8D" w:rsidRDefault="00340037" w:rsidP="006062ED">
            <w:pPr>
              <w:jc w:val="center"/>
              <w:rPr>
                <w:b/>
              </w:rPr>
            </w:pPr>
          </w:p>
        </w:tc>
        <w:tc>
          <w:tcPr>
            <w:tcW w:w="709" w:type="dxa"/>
          </w:tcPr>
          <w:p w:rsidR="00340037" w:rsidRPr="00247D8D"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lastRenderedPageBreak/>
              <w:t>15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Литературный язык и просторечие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48-49, упр.86</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88"/>
        </w:trPr>
        <w:tc>
          <w:tcPr>
            <w:tcW w:w="1010" w:type="dxa"/>
          </w:tcPr>
          <w:p w:rsidR="00340037" w:rsidRPr="00CA2299" w:rsidRDefault="00340037" w:rsidP="006062ED">
            <w:pPr>
              <w:jc w:val="center"/>
              <w:rPr>
                <w:b/>
              </w:rPr>
            </w:pPr>
            <w:r w:rsidRPr="00CA2299">
              <w:rPr>
                <w:b/>
              </w:rPr>
              <w:t>16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Комплексное повторение главы 1</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Стр.54-57,  упр.97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17</w:t>
            </w:r>
          </w:p>
        </w:tc>
        <w:tc>
          <w:tcPr>
            <w:tcW w:w="801" w:type="dxa"/>
            <w:vMerge/>
          </w:tcPr>
          <w:p w:rsidR="00340037" w:rsidRPr="00CA2299" w:rsidRDefault="00340037" w:rsidP="006062ED">
            <w:pPr>
              <w:jc w:val="center"/>
            </w:pPr>
          </w:p>
        </w:tc>
        <w:tc>
          <w:tcPr>
            <w:tcW w:w="6640" w:type="dxa"/>
          </w:tcPr>
          <w:p w:rsidR="00340037" w:rsidRPr="00CA2299" w:rsidRDefault="00340037" w:rsidP="006062ED">
            <w:pPr>
              <w:jc w:val="center"/>
            </w:pPr>
            <w:r w:rsidRPr="00CA2299">
              <w:t>Контрольная работа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18</w:t>
            </w:r>
          </w:p>
        </w:tc>
        <w:tc>
          <w:tcPr>
            <w:tcW w:w="801" w:type="dxa"/>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Ситуацияречевогообщения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Стр.59-60, упр.5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19</w:t>
            </w:r>
          </w:p>
        </w:tc>
        <w:tc>
          <w:tcPr>
            <w:tcW w:w="801" w:type="dxa"/>
            <w:vMerge w:val="restart"/>
            <w:textDirection w:val="btLr"/>
          </w:tcPr>
          <w:p w:rsidR="00340037" w:rsidRPr="00CA2299" w:rsidRDefault="00340037" w:rsidP="006062ED">
            <w:pPr>
              <w:pStyle w:val="a3"/>
              <w:ind w:left="113" w:right="113"/>
              <w:rPr>
                <w:color w:val="000000"/>
              </w:rPr>
            </w:pPr>
            <w:r>
              <w:rPr>
                <w:color w:val="000000"/>
              </w:rPr>
              <w:t>Фонетика и графика, 29 час</w:t>
            </w:r>
          </w:p>
          <w:p w:rsidR="00340037" w:rsidRPr="00CA2299" w:rsidRDefault="00340037" w:rsidP="006062ED">
            <w:pPr>
              <w:pStyle w:val="a3"/>
              <w:ind w:left="113" w:right="113"/>
              <w:rPr>
                <w:color w:val="000000"/>
              </w:rPr>
            </w:pPr>
          </w:p>
        </w:tc>
        <w:tc>
          <w:tcPr>
            <w:tcW w:w="6640" w:type="dxa"/>
          </w:tcPr>
          <w:p w:rsidR="00340037" w:rsidRPr="00CA2299" w:rsidRDefault="00340037" w:rsidP="006062ED">
            <w:pPr>
              <w:pStyle w:val="a3"/>
            </w:pPr>
            <w:r w:rsidRPr="00CA2299">
              <w:rPr>
                <w:color w:val="000000"/>
              </w:rPr>
              <w:t>Фонетика и графика</w:t>
            </w:r>
            <w:r w:rsidRPr="00CA2299">
              <w:rPr>
                <w:color w:val="000000"/>
              </w:rPr>
              <w:br/>
              <w:t>Повторение изученногов 5 классе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Стр.62-63, упр. 16</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20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Фонетические</w:t>
            </w:r>
            <w:r>
              <w:rPr>
                <w:color w:val="000000"/>
              </w:rPr>
              <w:t xml:space="preserve"> позиции и </w:t>
            </w:r>
            <w:r w:rsidRPr="00CA2299">
              <w:rPr>
                <w:color w:val="000000"/>
              </w:rPr>
              <w:t>позиционныечередованиязвуков</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68-70, упр. 24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21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Фонетические</w:t>
            </w:r>
            <w:r>
              <w:rPr>
                <w:color w:val="000000"/>
              </w:rPr>
              <w:t xml:space="preserve"> позиции и </w:t>
            </w:r>
            <w:r w:rsidRPr="00CA2299">
              <w:rPr>
                <w:color w:val="000000"/>
              </w:rPr>
              <w:t>позиционныечередованиязвуков</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68-70, упр. 24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22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Сильныеислабыефонетические</w:t>
            </w:r>
            <w:r>
              <w:rPr>
                <w:color w:val="000000"/>
              </w:rPr>
              <w:t xml:space="preserve"> позиции </w:t>
            </w:r>
            <w:r w:rsidRPr="00CA2299">
              <w:rPr>
                <w:color w:val="000000"/>
              </w:rPr>
              <w:t>игласныхзвуков</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71-72, упр. 33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23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Сильныеислабыефонетическиепозициисогласныхпоглухости-звонкости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71-72, упр. 33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24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Сильныеислабыефонетически</w:t>
            </w:r>
            <w:r>
              <w:rPr>
                <w:color w:val="000000"/>
              </w:rPr>
              <w:t xml:space="preserve">е </w:t>
            </w:r>
            <w:r w:rsidRPr="00CA2299">
              <w:rPr>
                <w:color w:val="000000"/>
              </w:rPr>
              <w:t>позициисогласныхпотвёрдостиимягкости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Стр.74-75, упр.42</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25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Слогораздел: открытыеизакрытыеслоги.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Стр.79-80, упр.53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26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Правописаниесогласных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Стр.83-85, упр.62,64</w:t>
            </w:r>
          </w:p>
        </w:tc>
        <w:tc>
          <w:tcPr>
            <w:tcW w:w="726" w:type="dxa"/>
          </w:tcPr>
          <w:p w:rsidR="00340037" w:rsidRDefault="00340037" w:rsidP="006062ED">
            <w:pPr>
              <w:jc w:val="center"/>
              <w:rPr>
                <w:b/>
              </w:rPr>
            </w:pPr>
          </w:p>
          <w:p w:rsidR="00340037" w:rsidRPr="00CA2299" w:rsidRDefault="00340037" w:rsidP="006062ED">
            <w:pPr>
              <w:jc w:val="center"/>
              <w:rPr>
                <w:b/>
              </w:rPr>
            </w:pPr>
          </w:p>
        </w:tc>
        <w:tc>
          <w:tcPr>
            <w:tcW w:w="709" w:type="dxa"/>
          </w:tcPr>
          <w:p w:rsidR="00340037"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27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Правописаниесогласных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Стр.83-85, упр.62,64</w:t>
            </w:r>
          </w:p>
        </w:tc>
        <w:tc>
          <w:tcPr>
            <w:tcW w:w="726" w:type="dxa"/>
          </w:tcPr>
          <w:p w:rsidR="00340037" w:rsidRDefault="00340037" w:rsidP="006062ED">
            <w:pPr>
              <w:jc w:val="center"/>
              <w:rPr>
                <w:b/>
              </w:rPr>
            </w:pPr>
          </w:p>
        </w:tc>
        <w:tc>
          <w:tcPr>
            <w:tcW w:w="709" w:type="dxa"/>
          </w:tcPr>
          <w:p w:rsidR="00340037"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28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Правописаниебезударныхгласных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88-89, упр. 65,67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29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Правописаниебезударныхгласных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88-89, упр. 65,67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30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ГласныеАиОвкорняхсчередованием</w:t>
            </w:r>
            <w:r w:rsidRPr="00CA2299">
              <w:t xml:space="preserve"> (</w:t>
            </w:r>
            <w:r w:rsidRPr="00CA2299">
              <w:rPr>
                <w:color w:val="000000"/>
              </w:rPr>
              <w:t xml:space="preserve">повторение)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91-92, упр. 72,75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31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ГласныеАиОвкорняхсчередованием</w:t>
            </w:r>
            <w:r w:rsidRPr="00CA2299">
              <w:t xml:space="preserve"> (</w:t>
            </w:r>
            <w:r w:rsidRPr="00CA2299">
              <w:rPr>
                <w:color w:val="000000"/>
              </w:rPr>
              <w:t>повторение)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91-92, упр. 72,75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32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ГласныеЕиИвкорняхсчередованием</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Стр.94-95, упр. 78,80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lastRenderedPageBreak/>
              <w:t>33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Гласные</w:t>
            </w:r>
            <w:r>
              <w:rPr>
                <w:color w:val="000000"/>
              </w:rPr>
              <w:t xml:space="preserve"> </w:t>
            </w:r>
            <w:r w:rsidRPr="00CA2299">
              <w:rPr>
                <w:color w:val="000000"/>
              </w:rPr>
              <w:t>Еи</w:t>
            </w:r>
            <w:r>
              <w:rPr>
                <w:color w:val="000000"/>
              </w:rPr>
              <w:t xml:space="preserve"> </w:t>
            </w:r>
            <w:r w:rsidRPr="00CA2299">
              <w:rPr>
                <w:color w:val="000000"/>
              </w:rPr>
              <w:t>И</w:t>
            </w:r>
            <w:r>
              <w:rPr>
                <w:color w:val="000000"/>
              </w:rPr>
              <w:t xml:space="preserve"> </w:t>
            </w:r>
            <w:r w:rsidRPr="00CA2299">
              <w:rPr>
                <w:color w:val="000000"/>
              </w:rPr>
              <w:t>в</w:t>
            </w:r>
            <w:r>
              <w:rPr>
                <w:color w:val="000000"/>
              </w:rPr>
              <w:t xml:space="preserve"> </w:t>
            </w:r>
            <w:r w:rsidRPr="00CA2299">
              <w:rPr>
                <w:color w:val="000000"/>
              </w:rPr>
              <w:t>корнях</w:t>
            </w:r>
            <w:r>
              <w:rPr>
                <w:color w:val="000000"/>
              </w:rPr>
              <w:t xml:space="preserve"> </w:t>
            </w:r>
            <w:r w:rsidRPr="00CA2299">
              <w:rPr>
                <w:color w:val="000000"/>
              </w:rPr>
              <w:t>с</w:t>
            </w:r>
            <w:r>
              <w:rPr>
                <w:color w:val="000000"/>
              </w:rPr>
              <w:t xml:space="preserve"> </w:t>
            </w:r>
            <w:r w:rsidRPr="00CA2299">
              <w:rPr>
                <w:color w:val="000000"/>
              </w:rPr>
              <w:t>чередованием</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Стр.94-95, упр. 78,80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lastRenderedPageBreak/>
              <w:t>34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Правописание</w:t>
            </w:r>
            <w:r>
              <w:rPr>
                <w:color w:val="000000"/>
              </w:rPr>
              <w:t xml:space="preserve"> </w:t>
            </w:r>
            <w:r w:rsidRPr="00CA2299">
              <w:rPr>
                <w:color w:val="000000"/>
              </w:rPr>
              <w:t>гласных</w:t>
            </w:r>
            <w:r>
              <w:rPr>
                <w:color w:val="000000"/>
              </w:rPr>
              <w:t xml:space="preserve"> </w:t>
            </w:r>
            <w:r w:rsidRPr="00CA2299">
              <w:rPr>
                <w:color w:val="000000"/>
              </w:rPr>
              <w:t>в</w:t>
            </w:r>
            <w:r>
              <w:rPr>
                <w:color w:val="000000"/>
              </w:rPr>
              <w:t xml:space="preserve"> </w:t>
            </w:r>
            <w:r w:rsidRPr="00CA2299">
              <w:rPr>
                <w:color w:val="000000"/>
              </w:rPr>
              <w:t>отдельных</w:t>
            </w:r>
            <w:r>
              <w:rPr>
                <w:color w:val="000000"/>
              </w:rPr>
              <w:t xml:space="preserve"> </w:t>
            </w:r>
            <w:r w:rsidRPr="00CA2299">
              <w:rPr>
                <w:color w:val="000000"/>
              </w:rPr>
              <w:t>корнях</w:t>
            </w:r>
            <w:r>
              <w:rPr>
                <w:color w:val="000000"/>
              </w:rPr>
              <w:t xml:space="preserve"> </w:t>
            </w:r>
            <w:r w:rsidRPr="00CA2299">
              <w:rPr>
                <w:color w:val="000000"/>
              </w:rPr>
              <w:t>с</w:t>
            </w:r>
            <w:r>
              <w:rPr>
                <w:color w:val="000000"/>
              </w:rPr>
              <w:t xml:space="preserve"> </w:t>
            </w:r>
            <w:r w:rsidRPr="00CA2299">
              <w:rPr>
                <w:color w:val="000000"/>
              </w:rPr>
              <w:t>чередованием</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98, упр. 86, 87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35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Правописание</w:t>
            </w:r>
            <w:r>
              <w:rPr>
                <w:color w:val="000000"/>
              </w:rPr>
              <w:t xml:space="preserve"> </w:t>
            </w:r>
            <w:r w:rsidRPr="00CA2299">
              <w:rPr>
                <w:color w:val="000000"/>
              </w:rPr>
              <w:t>гласных</w:t>
            </w:r>
            <w:r>
              <w:rPr>
                <w:color w:val="000000"/>
              </w:rPr>
              <w:t xml:space="preserve"> </w:t>
            </w:r>
            <w:r w:rsidRPr="00CA2299">
              <w:rPr>
                <w:color w:val="000000"/>
              </w:rPr>
              <w:t>в</w:t>
            </w:r>
            <w:r>
              <w:rPr>
                <w:color w:val="000000"/>
              </w:rPr>
              <w:t xml:space="preserve"> </w:t>
            </w:r>
            <w:r w:rsidRPr="00CA2299">
              <w:rPr>
                <w:color w:val="000000"/>
              </w:rPr>
              <w:t>отдельных</w:t>
            </w:r>
            <w:r>
              <w:rPr>
                <w:color w:val="000000"/>
              </w:rPr>
              <w:t xml:space="preserve"> </w:t>
            </w:r>
            <w:r w:rsidRPr="00CA2299">
              <w:rPr>
                <w:color w:val="000000"/>
              </w:rPr>
              <w:t>корнях</w:t>
            </w:r>
            <w:r>
              <w:rPr>
                <w:color w:val="000000"/>
              </w:rPr>
              <w:t xml:space="preserve"> </w:t>
            </w:r>
            <w:r w:rsidRPr="00CA2299">
              <w:rPr>
                <w:color w:val="000000"/>
              </w:rPr>
              <w:t>с</w:t>
            </w:r>
            <w:r>
              <w:rPr>
                <w:color w:val="000000"/>
              </w:rPr>
              <w:t xml:space="preserve"> </w:t>
            </w:r>
            <w:r w:rsidRPr="00CA2299">
              <w:rPr>
                <w:color w:val="000000"/>
              </w:rPr>
              <w:t>чередованием</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98, упр. 86, 87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36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Основные</w:t>
            </w:r>
            <w:r>
              <w:rPr>
                <w:color w:val="000000"/>
              </w:rPr>
              <w:t xml:space="preserve"> </w:t>
            </w:r>
            <w:r w:rsidRPr="00CA2299">
              <w:rPr>
                <w:color w:val="000000"/>
              </w:rPr>
              <w:t>правила</w:t>
            </w:r>
            <w:r>
              <w:rPr>
                <w:color w:val="000000"/>
              </w:rPr>
              <w:t xml:space="preserve"> </w:t>
            </w:r>
            <w:r w:rsidRPr="00CA2299">
              <w:rPr>
                <w:color w:val="000000"/>
              </w:rPr>
              <w:t>переноса.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Стр.111-112, упр.111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37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Контрольная</w:t>
            </w:r>
            <w:r>
              <w:rPr>
                <w:color w:val="000000"/>
              </w:rPr>
              <w:t xml:space="preserve"> </w:t>
            </w:r>
            <w:r w:rsidRPr="00CA2299">
              <w:rPr>
                <w:color w:val="000000"/>
              </w:rPr>
              <w:t xml:space="preserve">работа№ 2 </w:t>
            </w:r>
            <w:r>
              <w:rPr>
                <w:color w:val="000000"/>
              </w:rPr>
              <w:t xml:space="preserve"> по </w:t>
            </w:r>
            <w:r w:rsidRPr="00CA2299">
              <w:rPr>
                <w:color w:val="000000"/>
              </w:rPr>
              <w:t>теме «Правописание</w:t>
            </w:r>
            <w:r>
              <w:rPr>
                <w:color w:val="000000"/>
              </w:rPr>
              <w:t xml:space="preserve"> </w:t>
            </w:r>
            <w:r w:rsidRPr="00CA2299">
              <w:rPr>
                <w:color w:val="000000"/>
              </w:rPr>
              <w:t>безударных</w:t>
            </w:r>
            <w:r>
              <w:rPr>
                <w:color w:val="000000"/>
              </w:rPr>
              <w:t xml:space="preserve"> </w:t>
            </w:r>
            <w:r w:rsidRPr="00CA2299">
              <w:rPr>
                <w:color w:val="000000"/>
              </w:rPr>
              <w:t>гласных</w:t>
            </w:r>
            <w:r>
              <w:rPr>
                <w:color w:val="000000"/>
              </w:rPr>
              <w:t xml:space="preserve"> </w:t>
            </w:r>
            <w:r w:rsidRPr="00CA2299">
              <w:rPr>
                <w:color w:val="000000"/>
              </w:rPr>
              <w:t>в</w:t>
            </w:r>
            <w:r>
              <w:rPr>
                <w:color w:val="000000"/>
              </w:rPr>
              <w:t xml:space="preserve"> </w:t>
            </w:r>
            <w:r w:rsidRPr="00CA2299">
              <w:rPr>
                <w:color w:val="000000"/>
              </w:rPr>
              <w:t>корне</w:t>
            </w:r>
            <w:r>
              <w:rPr>
                <w:color w:val="000000"/>
              </w:rPr>
              <w:t xml:space="preserve"> </w:t>
            </w:r>
            <w:r w:rsidRPr="00CA2299">
              <w:rPr>
                <w:color w:val="000000"/>
              </w:rPr>
              <w:t>и</w:t>
            </w:r>
            <w:r>
              <w:rPr>
                <w:color w:val="000000"/>
              </w:rPr>
              <w:t xml:space="preserve"> </w:t>
            </w:r>
            <w:r w:rsidRPr="00CA2299">
              <w:rPr>
                <w:color w:val="000000"/>
              </w:rPr>
              <w:t>гласных</w:t>
            </w:r>
            <w:r>
              <w:rPr>
                <w:color w:val="000000"/>
              </w:rPr>
              <w:t xml:space="preserve"> </w:t>
            </w:r>
            <w:r w:rsidRPr="00CA2299">
              <w:rPr>
                <w:color w:val="000000"/>
              </w:rPr>
              <w:t>в</w:t>
            </w:r>
            <w:r>
              <w:rPr>
                <w:color w:val="000000"/>
              </w:rPr>
              <w:t xml:space="preserve"> </w:t>
            </w:r>
            <w:r w:rsidRPr="00CA2299">
              <w:rPr>
                <w:color w:val="000000"/>
              </w:rPr>
              <w:t>корнях</w:t>
            </w:r>
            <w:r>
              <w:rPr>
                <w:color w:val="000000"/>
              </w:rPr>
              <w:t xml:space="preserve"> </w:t>
            </w:r>
            <w:r w:rsidRPr="00CA2299">
              <w:rPr>
                <w:color w:val="000000"/>
              </w:rPr>
              <w:t>с</w:t>
            </w:r>
            <w:r>
              <w:rPr>
                <w:color w:val="000000"/>
              </w:rPr>
              <w:t xml:space="preserve"> </w:t>
            </w:r>
            <w:r w:rsidRPr="00CA2299">
              <w:rPr>
                <w:color w:val="000000"/>
              </w:rPr>
              <w:t xml:space="preserve">чередованием» (диктант)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r w:rsidRPr="00CA2299">
              <w:rPr>
                <w:b/>
              </w:rPr>
              <w:t>диктант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38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Pr>
                <w:color w:val="000000"/>
              </w:rPr>
              <w:t>Анализ контрольного диктанта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114-115, упр. 115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39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План</w:t>
            </w:r>
            <w:r>
              <w:rPr>
                <w:color w:val="000000"/>
              </w:rPr>
              <w:t xml:space="preserve"> </w:t>
            </w:r>
            <w:r w:rsidRPr="00CA2299">
              <w:rPr>
                <w:color w:val="000000"/>
              </w:rPr>
              <w:t>текста: вопросный, назывной, тезисный</w:t>
            </w:r>
            <w:r w:rsidRPr="00CA2299">
              <w:t>.</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114-115, упр. 115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40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Контрольная</w:t>
            </w:r>
            <w:r>
              <w:rPr>
                <w:color w:val="000000"/>
              </w:rPr>
              <w:t xml:space="preserve"> </w:t>
            </w:r>
            <w:r w:rsidRPr="00CA2299">
              <w:rPr>
                <w:color w:val="000000"/>
              </w:rPr>
              <w:t xml:space="preserve">работа№ 3. </w:t>
            </w:r>
            <w:r w:rsidRPr="00CA2299">
              <w:rPr>
                <w:color w:val="000000"/>
              </w:rPr>
              <w:br/>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41</w:t>
            </w:r>
          </w:p>
        </w:tc>
        <w:tc>
          <w:tcPr>
            <w:tcW w:w="801" w:type="dxa"/>
            <w:vMerge/>
          </w:tcPr>
          <w:p w:rsidR="00340037" w:rsidRPr="00CA2299" w:rsidRDefault="00340037" w:rsidP="006062ED">
            <w:pPr>
              <w:pStyle w:val="a3"/>
            </w:pPr>
          </w:p>
        </w:tc>
        <w:tc>
          <w:tcPr>
            <w:tcW w:w="6640" w:type="dxa"/>
          </w:tcPr>
          <w:p w:rsidR="00340037" w:rsidRPr="00CA2299" w:rsidRDefault="00340037" w:rsidP="006062ED">
            <w:pPr>
              <w:pStyle w:val="a3"/>
            </w:pPr>
            <w:r w:rsidRPr="00CA2299">
              <w:t xml:space="preserve"> Р.р. Обучение</w:t>
            </w:r>
            <w:r>
              <w:t xml:space="preserve"> </w:t>
            </w:r>
            <w:r w:rsidRPr="00CA2299">
              <w:t>изложению</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Pr>
                <w:b/>
              </w:rPr>
              <w:t>план</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42</w:t>
            </w:r>
          </w:p>
        </w:tc>
        <w:tc>
          <w:tcPr>
            <w:tcW w:w="801" w:type="dxa"/>
            <w:vMerge/>
          </w:tcPr>
          <w:p w:rsidR="00340037" w:rsidRPr="00CA2299" w:rsidRDefault="00340037" w:rsidP="006062ED">
            <w:pPr>
              <w:pStyle w:val="a3"/>
            </w:pPr>
          </w:p>
        </w:tc>
        <w:tc>
          <w:tcPr>
            <w:tcW w:w="6640" w:type="dxa"/>
          </w:tcPr>
          <w:p w:rsidR="00340037" w:rsidRPr="00CA2299" w:rsidRDefault="00340037" w:rsidP="006062ED">
            <w:pPr>
              <w:pStyle w:val="a3"/>
            </w:pPr>
            <w:r w:rsidRPr="00CA2299">
              <w:t xml:space="preserve"> Р.р. Обучение</w:t>
            </w:r>
            <w:r>
              <w:t xml:space="preserve"> </w:t>
            </w:r>
            <w:r w:rsidRPr="00CA2299">
              <w:t>изложению</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r>
              <w:rPr>
                <w:b/>
              </w:rPr>
              <w:t>изложение</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43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Современные</w:t>
            </w:r>
            <w:r>
              <w:rPr>
                <w:color w:val="000000"/>
              </w:rPr>
              <w:t xml:space="preserve">  </w:t>
            </w:r>
            <w:r w:rsidRPr="00CA2299">
              <w:rPr>
                <w:color w:val="000000"/>
              </w:rPr>
              <w:t>варианты</w:t>
            </w:r>
            <w:r>
              <w:rPr>
                <w:color w:val="000000"/>
              </w:rPr>
              <w:t xml:space="preserve"> </w:t>
            </w:r>
            <w:r w:rsidRPr="00CA2299">
              <w:rPr>
                <w:color w:val="000000"/>
              </w:rPr>
              <w:t>орфоэпических</w:t>
            </w:r>
            <w:r>
              <w:rPr>
                <w:color w:val="000000"/>
              </w:rPr>
              <w:t xml:space="preserve"> </w:t>
            </w:r>
            <w:r w:rsidRPr="00CA2299">
              <w:rPr>
                <w:color w:val="000000"/>
              </w:rPr>
              <w:t>норм</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120-123, упр.125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44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Комплексное</w:t>
            </w:r>
            <w:r>
              <w:rPr>
                <w:color w:val="000000"/>
              </w:rPr>
              <w:t xml:space="preserve"> </w:t>
            </w:r>
            <w:r w:rsidRPr="00CA2299">
              <w:rPr>
                <w:color w:val="000000"/>
              </w:rPr>
              <w:t>повторение</w:t>
            </w:r>
            <w:r>
              <w:rPr>
                <w:color w:val="000000"/>
              </w:rPr>
              <w:t xml:space="preserve"> </w:t>
            </w:r>
            <w:r w:rsidRPr="00CA2299">
              <w:rPr>
                <w:color w:val="000000"/>
              </w:rPr>
              <w:t>материала</w:t>
            </w:r>
            <w:r>
              <w:rPr>
                <w:color w:val="000000"/>
              </w:rPr>
              <w:t xml:space="preserve"> </w:t>
            </w:r>
            <w:r w:rsidRPr="00CA2299">
              <w:rPr>
                <w:color w:val="000000"/>
              </w:rPr>
              <w:t>главы 2. Самостоятельная</w:t>
            </w:r>
            <w:r>
              <w:rPr>
                <w:color w:val="000000"/>
              </w:rPr>
              <w:t xml:space="preserve"> </w:t>
            </w:r>
            <w:r w:rsidRPr="00CA2299">
              <w:rPr>
                <w:color w:val="000000"/>
              </w:rPr>
              <w:t>работа (Работа</w:t>
            </w:r>
            <w:r>
              <w:rPr>
                <w:color w:val="000000"/>
              </w:rPr>
              <w:t xml:space="preserve"> </w:t>
            </w:r>
            <w:r w:rsidRPr="00CA2299">
              <w:rPr>
                <w:color w:val="000000"/>
              </w:rPr>
              <w:t>с</w:t>
            </w:r>
            <w:r>
              <w:rPr>
                <w:color w:val="000000"/>
              </w:rPr>
              <w:t xml:space="preserve"> </w:t>
            </w:r>
            <w:r w:rsidRPr="00CA2299">
              <w:rPr>
                <w:color w:val="000000"/>
              </w:rPr>
              <w:t xml:space="preserve">текстом)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r w:rsidRPr="00CA2299">
              <w:rPr>
                <w:b/>
              </w:rPr>
              <w:t>Стр. 126-127, упр.137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45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Контрольная</w:t>
            </w:r>
            <w:r>
              <w:rPr>
                <w:color w:val="000000"/>
              </w:rPr>
              <w:t xml:space="preserve"> </w:t>
            </w:r>
            <w:r w:rsidRPr="00CA2299">
              <w:rPr>
                <w:color w:val="000000"/>
              </w:rPr>
              <w:t>работа</w:t>
            </w:r>
            <w:r>
              <w:rPr>
                <w:color w:val="000000"/>
              </w:rPr>
              <w:t xml:space="preserve"> </w:t>
            </w:r>
            <w:r w:rsidRPr="00CA2299">
              <w:rPr>
                <w:color w:val="000000"/>
              </w:rPr>
              <w:t>№ 3 по</w:t>
            </w:r>
            <w:r>
              <w:rPr>
                <w:color w:val="000000"/>
              </w:rPr>
              <w:t xml:space="preserve"> </w:t>
            </w:r>
            <w:r w:rsidRPr="00CA2299">
              <w:rPr>
                <w:color w:val="000000"/>
              </w:rPr>
              <w:t>теме: «Комплексное</w:t>
            </w:r>
            <w:r>
              <w:rPr>
                <w:color w:val="000000"/>
              </w:rPr>
              <w:t xml:space="preserve"> </w:t>
            </w:r>
            <w:r w:rsidRPr="00CA2299">
              <w:rPr>
                <w:color w:val="000000"/>
              </w:rPr>
              <w:t>повторение</w:t>
            </w:r>
            <w:r>
              <w:rPr>
                <w:color w:val="000000"/>
              </w:rPr>
              <w:t xml:space="preserve"> </w:t>
            </w:r>
            <w:r w:rsidRPr="00CA2299">
              <w:rPr>
                <w:color w:val="000000"/>
              </w:rPr>
              <w:t xml:space="preserve">главы 2» (тест)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46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Pr>
                <w:color w:val="000000"/>
              </w:rPr>
              <w:t>Анализ контрольной работы</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47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Сферы</w:t>
            </w:r>
            <w:r>
              <w:rPr>
                <w:color w:val="000000"/>
              </w:rPr>
              <w:t xml:space="preserve"> </w:t>
            </w:r>
            <w:r w:rsidRPr="00CA2299">
              <w:rPr>
                <w:color w:val="000000"/>
              </w:rPr>
              <w:t>общения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133-135, упр.8</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48</w:t>
            </w:r>
          </w:p>
        </w:tc>
        <w:tc>
          <w:tcPr>
            <w:tcW w:w="801" w:type="dxa"/>
            <w:vMerge w:val="restart"/>
            <w:textDirection w:val="btLr"/>
          </w:tcPr>
          <w:p w:rsidR="00340037" w:rsidRPr="00CA2299" w:rsidRDefault="00340037" w:rsidP="006062ED">
            <w:pPr>
              <w:pStyle w:val="a3"/>
              <w:ind w:left="113" w:right="113"/>
              <w:rPr>
                <w:color w:val="000000"/>
              </w:rPr>
            </w:pPr>
            <w:r>
              <w:rPr>
                <w:color w:val="000000"/>
              </w:rPr>
              <w:t>Морфемика, 26 час</w:t>
            </w:r>
          </w:p>
          <w:p w:rsidR="00340037" w:rsidRPr="00CA2299" w:rsidRDefault="00340037" w:rsidP="006062ED">
            <w:pPr>
              <w:pStyle w:val="a3"/>
              <w:ind w:left="113" w:right="113"/>
              <w:rPr>
                <w:color w:val="000000"/>
              </w:rPr>
            </w:pPr>
          </w:p>
        </w:tc>
        <w:tc>
          <w:tcPr>
            <w:tcW w:w="6640" w:type="dxa"/>
          </w:tcPr>
          <w:p w:rsidR="00340037" w:rsidRPr="00CA2299" w:rsidRDefault="00340037" w:rsidP="006062ED">
            <w:pPr>
              <w:pStyle w:val="a3"/>
            </w:pPr>
            <w:r w:rsidRPr="00CA2299">
              <w:rPr>
                <w:color w:val="000000"/>
              </w:rPr>
              <w:t>Морфемика</w:t>
            </w:r>
            <w:r>
              <w:rPr>
                <w:color w:val="000000"/>
              </w:rPr>
              <w:t xml:space="preserve"> </w:t>
            </w:r>
            <w:r w:rsidRPr="00CA2299">
              <w:rPr>
                <w:color w:val="000000"/>
              </w:rPr>
              <w:t>и</w:t>
            </w:r>
            <w:r>
              <w:rPr>
                <w:color w:val="000000"/>
              </w:rPr>
              <w:t xml:space="preserve"> </w:t>
            </w:r>
            <w:r w:rsidRPr="00CA2299">
              <w:rPr>
                <w:color w:val="000000"/>
              </w:rPr>
              <w:t>словообразование</w:t>
            </w:r>
            <w:r w:rsidRPr="00CA2299">
              <w:rPr>
                <w:color w:val="000000"/>
              </w:rPr>
              <w:br/>
              <w:t>Корневые</w:t>
            </w:r>
            <w:r>
              <w:rPr>
                <w:color w:val="000000"/>
              </w:rPr>
              <w:t xml:space="preserve"> </w:t>
            </w:r>
            <w:r w:rsidRPr="00CA2299">
              <w:rPr>
                <w:color w:val="000000"/>
              </w:rPr>
              <w:t>и</w:t>
            </w:r>
            <w:r>
              <w:rPr>
                <w:color w:val="000000"/>
              </w:rPr>
              <w:t xml:space="preserve"> </w:t>
            </w:r>
            <w:r w:rsidRPr="00CA2299">
              <w:rPr>
                <w:color w:val="000000"/>
              </w:rPr>
              <w:t>служебные</w:t>
            </w:r>
            <w:r>
              <w:rPr>
                <w:color w:val="000000"/>
              </w:rPr>
              <w:t xml:space="preserve"> </w:t>
            </w:r>
            <w:r w:rsidRPr="00CA2299">
              <w:rPr>
                <w:color w:val="000000"/>
              </w:rPr>
              <w:t>морфемы</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Стр.138-139, упр.15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49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Виды</w:t>
            </w:r>
            <w:r>
              <w:rPr>
                <w:color w:val="000000"/>
              </w:rPr>
              <w:t xml:space="preserve"> </w:t>
            </w:r>
            <w:r w:rsidRPr="00CA2299">
              <w:rPr>
                <w:color w:val="000000"/>
              </w:rPr>
              <w:t>служебных</w:t>
            </w:r>
            <w:r>
              <w:rPr>
                <w:color w:val="000000"/>
              </w:rPr>
              <w:t xml:space="preserve"> </w:t>
            </w:r>
            <w:r w:rsidRPr="00CA2299">
              <w:rPr>
                <w:color w:val="000000"/>
              </w:rPr>
              <w:t>морфем: формообразующие</w:t>
            </w:r>
            <w:r>
              <w:rPr>
                <w:color w:val="000000"/>
              </w:rPr>
              <w:t xml:space="preserve"> </w:t>
            </w:r>
            <w:r w:rsidRPr="00CA2299">
              <w:rPr>
                <w:color w:val="000000"/>
              </w:rPr>
              <w:t xml:space="preserve">морфемы (окончания, суффиксы)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142-143, упр.19</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50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Виды</w:t>
            </w:r>
            <w:r>
              <w:rPr>
                <w:color w:val="000000"/>
              </w:rPr>
              <w:t xml:space="preserve"> </w:t>
            </w:r>
            <w:r w:rsidRPr="00CA2299">
              <w:rPr>
                <w:color w:val="000000"/>
              </w:rPr>
              <w:t>служебных</w:t>
            </w:r>
            <w:r>
              <w:rPr>
                <w:color w:val="000000"/>
              </w:rPr>
              <w:t xml:space="preserve"> </w:t>
            </w:r>
            <w:r w:rsidRPr="00CA2299">
              <w:rPr>
                <w:color w:val="000000"/>
              </w:rPr>
              <w:t>морфем: словообразовательные</w:t>
            </w:r>
            <w:r>
              <w:rPr>
                <w:color w:val="000000"/>
              </w:rPr>
              <w:t xml:space="preserve"> </w:t>
            </w:r>
            <w:r w:rsidRPr="00CA2299">
              <w:rPr>
                <w:color w:val="000000"/>
              </w:rPr>
              <w:t xml:space="preserve">морфемы (приставка, суффикс, постфикс)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145-147, упр. 24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lastRenderedPageBreak/>
              <w:t>51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Нулевые</w:t>
            </w:r>
            <w:r>
              <w:rPr>
                <w:color w:val="000000"/>
              </w:rPr>
              <w:t xml:space="preserve"> </w:t>
            </w:r>
            <w:r w:rsidRPr="00CA2299">
              <w:rPr>
                <w:color w:val="000000"/>
              </w:rPr>
              <w:t>словообразовательные</w:t>
            </w:r>
            <w:r>
              <w:rPr>
                <w:color w:val="000000"/>
              </w:rPr>
              <w:t xml:space="preserve"> </w:t>
            </w:r>
            <w:r w:rsidRPr="00CA2299">
              <w:rPr>
                <w:color w:val="000000"/>
              </w:rPr>
              <w:t>морфемы</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Стр.148-150, упр.33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lastRenderedPageBreak/>
              <w:t>52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Основы</w:t>
            </w:r>
            <w:r>
              <w:rPr>
                <w:color w:val="000000"/>
              </w:rPr>
              <w:t xml:space="preserve"> </w:t>
            </w:r>
            <w:r w:rsidRPr="00CA2299">
              <w:rPr>
                <w:color w:val="000000"/>
              </w:rPr>
              <w:t>производных</w:t>
            </w:r>
            <w:r>
              <w:rPr>
                <w:color w:val="000000"/>
              </w:rPr>
              <w:t xml:space="preserve"> </w:t>
            </w:r>
            <w:r w:rsidRPr="00CA2299">
              <w:rPr>
                <w:color w:val="000000"/>
              </w:rPr>
              <w:t>и</w:t>
            </w:r>
            <w:r>
              <w:rPr>
                <w:color w:val="000000"/>
              </w:rPr>
              <w:t xml:space="preserve"> </w:t>
            </w:r>
            <w:r w:rsidRPr="00CA2299">
              <w:rPr>
                <w:color w:val="000000"/>
              </w:rPr>
              <w:t>непроизводных</w:t>
            </w:r>
            <w:r>
              <w:rPr>
                <w:color w:val="000000"/>
              </w:rPr>
              <w:t xml:space="preserve"> </w:t>
            </w:r>
            <w:r w:rsidRPr="00CA2299">
              <w:rPr>
                <w:color w:val="000000"/>
              </w:rPr>
              <w:t>слов</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152-159, упр.43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53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Морфологические</w:t>
            </w:r>
            <w:r>
              <w:rPr>
                <w:color w:val="000000"/>
              </w:rPr>
              <w:t xml:space="preserve"> </w:t>
            </w:r>
            <w:r w:rsidRPr="00CA2299">
              <w:rPr>
                <w:color w:val="000000"/>
              </w:rPr>
              <w:t>способы</w:t>
            </w:r>
            <w:r>
              <w:rPr>
                <w:color w:val="000000"/>
              </w:rPr>
              <w:t xml:space="preserve"> </w:t>
            </w:r>
            <w:r w:rsidRPr="00CA2299">
              <w:rPr>
                <w:color w:val="000000"/>
              </w:rPr>
              <w:t>словообразования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Стр.159-162, упр.48</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54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Морфологические</w:t>
            </w:r>
            <w:r>
              <w:rPr>
                <w:color w:val="000000"/>
              </w:rPr>
              <w:t xml:space="preserve"> </w:t>
            </w:r>
            <w:r w:rsidRPr="00CA2299">
              <w:rPr>
                <w:color w:val="000000"/>
              </w:rPr>
              <w:t>способы</w:t>
            </w:r>
            <w:r>
              <w:rPr>
                <w:color w:val="000000"/>
              </w:rPr>
              <w:t xml:space="preserve"> </w:t>
            </w:r>
            <w:r w:rsidRPr="00CA2299">
              <w:rPr>
                <w:color w:val="000000"/>
              </w:rPr>
              <w:t>словообразования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 xml:space="preserve">Стр.159-162, </w:t>
            </w:r>
            <w:r>
              <w:rPr>
                <w:b/>
              </w:rPr>
              <w:t>1</w:t>
            </w:r>
            <w:r w:rsidRPr="00CA2299">
              <w:rPr>
                <w:b/>
              </w:rPr>
              <w:t>упр.48</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55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Способы</w:t>
            </w:r>
            <w:r>
              <w:rPr>
                <w:color w:val="000000"/>
              </w:rPr>
              <w:t xml:space="preserve"> </w:t>
            </w:r>
            <w:r w:rsidRPr="00CA2299">
              <w:rPr>
                <w:color w:val="000000"/>
              </w:rPr>
              <w:t>образования</w:t>
            </w:r>
            <w:r>
              <w:rPr>
                <w:color w:val="000000"/>
              </w:rPr>
              <w:t xml:space="preserve"> </w:t>
            </w:r>
            <w:r w:rsidRPr="00CA2299">
              <w:rPr>
                <w:color w:val="000000"/>
              </w:rPr>
              <w:t>сложных</w:t>
            </w:r>
            <w:r>
              <w:rPr>
                <w:color w:val="000000"/>
              </w:rPr>
              <w:t xml:space="preserve"> </w:t>
            </w:r>
            <w:r w:rsidRPr="00CA2299">
              <w:rPr>
                <w:color w:val="000000"/>
              </w:rPr>
              <w:t>и</w:t>
            </w:r>
            <w:r>
              <w:rPr>
                <w:color w:val="000000"/>
              </w:rPr>
              <w:t xml:space="preserve"> </w:t>
            </w:r>
            <w:r w:rsidRPr="00CA2299">
              <w:rPr>
                <w:color w:val="000000"/>
              </w:rPr>
              <w:t>сложносокращённых</w:t>
            </w:r>
            <w:r>
              <w:rPr>
                <w:color w:val="000000"/>
              </w:rPr>
              <w:t xml:space="preserve"> </w:t>
            </w:r>
            <w:r w:rsidRPr="00CA2299">
              <w:rPr>
                <w:color w:val="000000"/>
              </w:rPr>
              <w:t>слов</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w:t>
            </w:r>
            <w:r>
              <w:rPr>
                <w:b/>
              </w:rPr>
              <w:t>1</w:t>
            </w:r>
            <w:r w:rsidRPr="00CA2299">
              <w:rPr>
                <w:b/>
              </w:rPr>
              <w:t>.163-164, у</w:t>
            </w:r>
            <w:r>
              <w:rPr>
                <w:b/>
              </w:rPr>
              <w:t>1</w:t>
            </w:r>
            <w:r w:rsidRPr="00CA2299">
              <w:rPr>
                <w:b/>
              </w:rPr>
              <w:t>пр.53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56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Морфемный</w:t>
            </w:r>
            <w:r>
              <w:rPr>
                <w:color w:val="000000"/>
              </w:rPr>
              <w:t xml:space="preserve"> </w:t>
            </w:r>
            <w:r w:rsidRPr="00CA2299">
              <w:rPr>
                <w:color w:val="000000"/>
              </w:rPr>
              <w:t>и</w:t>
            </w:r>
            <w:r>
              <w:rPr>
                <w:color w:val="000000"/>
              </w:rPr>
              <w:t xml:space="preserve"> </w:t>
            </w:r>
            <w:r w:rsidRPr="00CA2299">
              <w:rPr>
                <w:color w:val="000000"/>
              </w:rPr>
              <w:t>словообразовательный</w:t>
            </w:r>
            <w:r>
              <w:rPr>
                <w:color w:val="000000"/>
              </w:rPr>
              <w:t xml:space="preserve"> </w:t>
            </w:r>
            <w:r w:rsidRPr="00CA2299">
              <w:rPr>
                <w:color w:val="000000"/>
              </w:rPr>
              <w:t>разбор</w:t>
            </w:r>
            <w:r>
              <w:rPr>
                <w:color w:val="000000"/>
              </w:rPr>
              <w:t xml:space="preserve"> </w:t>
            </w:r>
            <w:r w:rsidRPr="00CA2299">
              <w:rPr>
                <w:color w:val="000000"/>
              </w:rPr>
              <w:t>слова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Стр.165-167, упр.56</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57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Морфемный</w:t>
            </w:r>
            <w:r>
              <w:rPr>
                <w:color w:val="000000"/>
              </w:rPr>
              <w:t xml:space="preserve"> </w:t>
            </w:r>
            <w:r w:rsidRPr="00CA2299">
              <w:rPr>
                <w:color w:val="000000"/>
              </w:rPr>
              <w:t>и</w:t>
            </w:r>
            <w:r>
              <w:rPr>
                <w:color w:val="000000"/>
              </w:rPr>
              <w:t xml:space="preserve"> </w:t>
            </w:r>
            <w:r w:rsidRPr="00CA2299">
              <w:rPr>
                <w:color w:val="000000"/>
              </w:rPr>
              <w:t>словообразовательный</w:t>
            </w:r>
            <w:r>
              <w:rPr>
                <w:color w:val="000000"/>
              </w:rPr>
              <w:t xml:space="preserve"> </w:t>
            </w:r>
            <w:r w:rsidRPr="00CA2299">
              <w:rPr>
                <w:color w:val="000000"/>
              </w:rPr>
              <w:t>разбор</w:t>
            </w:r>
            <w:r>
              <w:rPr>
                <w:color w:val="000000"/>
              </w:rPr>
              <w:t xml:space="preserve"> </w:t>
            </w:r>
            <w:r w:rsidRPr="00CA2299">
              <w:rPr>
                <w:color w:val="000000"/>
              </w:rPr>
              <w:t>слова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Стр.165-167, упр.56</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58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Правописание</w:t>
            </w:r>
            <w:r>
              <w:rPr>
                <w:color w:val="000000"/>
              </w:rPr>
              <w:t xml:space="preserve"> </w:t>
            </w:r>
            <w:r w:rsidRPr="00CA2299">
              <w:rPr>
                <w:color w:val="000000"/>
              </w:rPr>
              <w:t xml:space="preserve">приставок (повторение)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Стр.168-170, упр.59</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59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Правописание</w:t>
            </w:r>
            <w:r>
              <w:rPr>
                <w:color w:val="000000"/>
              </w:rPr>
              <w:t xml:space="preserve"> </w:t>
            </w:r>
            <w:r w:rsidRPr="00CA2299">
              <w:rPr>
                <w:color w:val="000000"/>
              </w:rPr>
              <w:t>приставок</w:t>
            </w:r>
            <w:r>
              <w:rPr>
                <w:color w:val="000000"/>
              </w:rPr>
              <w:t xml:space="preserve"> </w:t>
            </w:r>
            <w:r w:rsidRPr="00CA2299">
              <w:rPr>
                <w:color w:val="000000"/>
              </w:rPr>
              <w:t xml:space="preserve">при-, пре-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171-173, упр. 63,67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60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Правописание</w:t>
            </w:r>
            <w:r>
              <w:rPr>
                <w:color w:val="000000"/>
              </w:rPr>
              <w:t xml:space="preserve"> </w:t>
            </w:r>
            <w:r w:rsidRPr="00CA2299">
              <w:rPr>
                <w:color w:val="000000"/>
              </w:rPr>
              <w:t>приставок</w:t>
            </w:r>
            <w:r>
              <w:rPr>
                <w:color w:val="000000"/>
              </w:rPr>
              <w:t xml:space="preserve"> </w:t>
            </w:r>
            <w:r w:rsidRPr="00CA2299">
              <w:rPr>
                <w:color w:val="000000"/>
              </w:rPr>
              <w:t>при-, пре-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171-173, упр. 63,67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Default="00340037" w:rsidP="006062ED">
            <w:pPr>
              <w:jc w:val="center"/>
              <w:rPr>
                <w:b/>
              </w:rPr>
            </w:pPr>
            <w:r>
              <w:rPr>
                <w:b/>
              </w:rPr>
              <w:t>61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Правописание</w:t>
            </w:r>
            <w:r>
              <w:rPr>
                <w:color w:val="000000"/>
              </w:rPr>
              <w:t xml:space="preserve"> </w:t>
            </w:r>
            <w:r w:rsidRPr="00CA2299">
              <w:rPr>
                <w:color w:val="000000"/>
              </w:rPr>
              <w:t>приставок</w:t>
            </w:r>
            <w:r>
              <w:rPr>
                <w:color w:val="000000"/>
              </w:rPr>
              <w:t xml:space="preserve"> </w:t>
            </w:r>
            <w:r w:rsidRPr="00CA2299">
              <w:rPr>
                <w:color w:val="000000"/>
              </w:rPr>
              <w:t>при-, пре-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171-173, упр. 63,67</w:t>
            </w:r>
            <w:r>
              <w:rPr>
                <w:b/>
              </w:rPr>
              <w:t>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Default="00340037" w:rsidP="006062ED">
            <w:pPr>
              <w:jc w:val="center"/>
              <w:rPr>
                <w:b/>
              </w:rPr>
            </w:pPr>
            <w:r>
              <w:rPr>
                <w:b/>
              </w:rPr>
              <w:t>62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Правописание</w:t>
            </w:r>
            <w:r>
              <w:rPr>
                <w:color w:val="000000"/>
              </w:rPr>
              <w:t xml:space="preserve"> </w:t>
            </w:r>
            <w:r w:rsidRPr="00CA2299">
              <w:rPr>
                <w:color w:val="000000"/>
              </w:rPr>
              <w:t>приставок</w:t>
            </w:r>
            <w:r>
              <w:rPr>
                <w:color w:val="000000"/>
              </w:rPr>
              <w:t xml:space="preserve"> </w:t>
            </w:r>
            <w:r w:rsidRPr="00CA2299">
              <w:rPr>
                <w:color w:val="000000"/>
              </w:rPr>
              <w:t>при-, пре-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171-173, упр. 63,67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63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Правописание</w:t>
            </w:r>
            <w:r>
              <w:rPr>
                <w:color w:val="000000"/>
              </w:rPr>
              <w:t xml:space="preserve"> </w:t>
            </w:r>
            <w:r w:rsidRPr="00CA2299">
              <w:rPr>
                <w:color w:val="000000"/>
              </w:rPr>
              <w:t>сложных</w:t>
            </w:r>
            <w:r>
              <w:rPr>
                <w:color w:val="000000"/>
              </w:rPr>
              <w:t xml:space="preserve"> </w:t>
            </w:r>
            <w:r w:rsidRPr="00CA2299">
              <w:rPr>
                <w:color w:val="000000"/>
              </w:rPr>
              <w:t>существительных</w:t>
            </w:r>
            <w:r>
              <w:rPr>
                <w:color w:val="000000"/>
              </w:rPr>
              <w:t xml:space="preserve"> </w:t>
            </w:r>
            <w:r w:rsidRPr="00CA2299">
              <w:rPr>
                <w:color w:val="000000"/>
              </w:rPr>
              <w:t>с</w:t>
            </w:r>
            <w:r>
              <w:rPr>
                <w:color w:val="000000"/>
              </w:rPr>
              <w:t xml:space="preserve"> </w:t>
            </w:r>
            <w:r w:rsidRPr="00CA2299">
              <w:rPr>
                <w:color w:val="000000"/>
              </w:rPr>
              <w:t>соединительными</w:t>
            </w:r>
            <w:r>
              <w:rPr>
                <w:color w:val="000000"/>
              </w:rPr>
              <w:t xml:space="preserve"> </w:t>
            </w:r>
            <w:r w:rsidRPr="00CA2299">
              <w:rPr>
                <w:color w:val="000000"/>
              </w:rPr>
              <w:t>гласными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Стр.182, упр.79</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 xml:space="preserve">64 </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Правописание</w:t>
            </w:r>
            <w:r>
              <w:rPr>
                <w:color w:val="000000"/>
              </w:rPr>
              <w:t xml:space="preserve"> </w:t>
            </w:r>
            <w:r w:rsidRPr="00CA2299">
              <w:rPr>
                <w:color w:val="000000"/>
              </w:rPr>
              <w:t>сложных</w:t>
            </w:r>
            <w:r>
              <w:rPr>
                <w:color w:val="000000"/>
              </w:rPr>
              <w:t xml:space="preserve"> </w:t>
            </w:r>
            <w:r w:rsidRPr="00CA2299">
              <w:rPr>
                <w:color w:val="000000"/>
              </w:rPr>
              <w:t>имён</w:t>
            </w:r>
            <w:r>
              <w:rPr>
                <w:color w:val="000000"/>
              </w:rPr>
              <w:t xml:space="preserve"> </w:t>
            </w:r>
            <w:r w:rsidRPr="00CA2299">
              <w:rPr>
                <w:color w:val="000000"/>
              </w:rPr>
              <w:t>прилагательных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186, упр. 85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65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Правописание</w:t>
            </w:r>
            <w:r>
              <w:rPr>
                <w:color w:val="000000"/>
              </w:rPr>
              <w:t xml:space="preserve"> </w:t>
            </w:r>
            <w:r w:rsidRPr="00CA2299">
              <w:rPr>
                <w:color w:val="000000"/>
              </w:rPr>
              <w:t>сложных</w:t>
            </w:r>
            <w:r>
              <w:rPr>
                <w:color w:val="000000"/>
              </w:rPr>
              <w:t xml:space="preserve"> </w:t>
            </w:r>
            <w:r w:rsidRPr="00CA2299">
              <w:rPr>
                <w:color w:val="000000"/>
              </w:rPr>
              <w:t>имён</w:t>
            </w:r>
            <w:r>
              <w:rPr>
                <w:color w:val="000000"/>
              </w:rPr>
              <w:t xml:space="preserve"> </w:t>
            </w:r>
            <w:r w:rsidRPr="00CA2299">
              <w:rPr>
                <w:color w:val="000000"/>
              </w:rPr>
              <w:t>прилагательных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186, упр. 85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66</w:t>
            </w:r>
          </w:p>
        </w:tc>
        <w:tc>
          <w:tcPr>
            <w:tcW w:w="801" w:type="dxa"/>
            <w:vMerge/>
          </w:tcPr>
          <w:p w:rsidR="00340037" w:rsidRPr="00CA2299" w:rsidRDefault="00340037" w:rsidP="006062ED">
            <w:pPr>
              <w:pStyle w:val="a3"/>
            </w:pPr>
          </w:p>
        </w:tc>
        <w:tc>
          <w:tcPr>
            <w:tcW w:w="6640" w:type="dxa"/>
          </w:tcPr>
          <w:p w:rsidR="00340037" w:rsidRPr="00CA2299" w:rsidRDefault="00340037" w:rsidP="006062ED">
            <w:pPr>
              <w:pStyle w:val="a3"/>
            </w:pPr>
            <w:r w:rsidRPr="00CA2299">
              <w:t>Контрольная</w:t>
            </w:r>
            <w:r>
              <w:t xml:space="preserve"> </w:t>
            </w:r>
            <w:r w:rsidRPr="00CA2299">
              <w:t>работа</w:t>
            </w:r>
            <w:r>
              <w:t xml:space="preserve"> </w:t>
            </w:r>
            <w:r w:rsidRPr="00CA2299">
              <w:t>№ 4 по</w:t>
            </w:r>
            <w:r>
              <w:t xml:space="preserve"> </w:t>
            </w:r>
            <w:r w:rsidRPr="00CA2299">
              <w:t>теме «Правописаниеп</w:t>
            </w:r>
            <w:r>
              <w:t xml:space="preserve"> </w:t>
            </w:r>
            <w:r w:rsidRPr="00CA2299">
              <w:t xml:space="preserve">риставок» (диктант)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r w:rsidRPr="00CA2299">
              <w:rPr>
                <w:b/>
              </w:rPr>
              <w:t>диктант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67</w:t>
            </w:r>
          </w:p>
        </w:tc>
        <w:tc>
          <w:tcPr>
            <w:tcW w:w="801" w:type="dxa"/>
            <w:vMerge/>
          </w:tcPr>
          <w:p w:rsidR="00340037" w:rsidRPr="00CA2299" w:rsidRDefault="00340037" w:rsidP="006062ED">
            <w:pPr>
              <w:pStyle w:val="a3"/>
            </w:pPr>
          </w:p>
        </w:tc>
        <w:tc>
          <w:tcPr>
            <w:tcW w:w="6640" w:type="dxa"/>
          </w:tcPr>
          <w:p w:rsidR="00340037" w:rsidRPr="00CA2299" w:rsidRDefault="00340037" w:rsidP="006062ED">
            <w:pPr>
              <w:pStyle w:val="a3"/>
            </w:pPr>
            <w:r>
              <w:t>Анализ диктанта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Стр.198, упр. 96</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68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План</w:t>
            </w:r>
            <w:r>
              <w:rPr>
                <w:color w:val="000000"/>
              </w:rPr>
              <w:t xml:space="preserve"> </w:t>
            </w:r>
            <w:r w:rsidRPr="00CA2299">
              <w:rPr>
                <w:color w:val="000000"/>
              </w:rPr>
              <w:t>текста: простой</w:t>
            </w:r>
            <w:r>
              <w:rPr>
                <w:color w:val="000000"/>
              </w:rPr>
              <w:t xml:space="preserve"> </w:t>
            </w:r>
            <w:r w:rsidRPr="00CA2299">
              <w:rPr>
                <w:color w:val="000000"/>
              </w:rPr>
              <w:t>и</w:t>
            </w:r>
            <w:r>
              <w:rPr>
                <w:color w:val="000000"/>
              </w:rPr>
              <w:t xml:space="preserve"> </w:t>
            </w:r>
            <w:r w:rsidRPr="00CA2299">
              <w:rPr>
                <w:color w:val="000000"/>
              </w:rPr>
              <w:t>сложный</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Стр.198, упр. 96</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t>69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Изложение по аудиотексту</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Pr>
                <w:b/>
              </w:rPr>
              <w:t>план</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lastRenderedPageBreak/>
              <w:t>70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Изложение по аудиотексту</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Творч. раб</w:t>
            </w:r>
            <w:r w:rsidRPr="00596827">
              <w:rPr>
                <w:b/>
              </w:rPr>
              <w:t xml:space="preserve">. </w:t>
            </w:r>
          </w:p>
        </w:tc>
        <w:tc>
          <w:tcPr>
            <w:tcW w:w="1254" w:type="dxa"/>
          </w:tcPr>
          <w:p w:rsidR="00340037" w:rsidRPr="00CA2299" w:rsidRDefault="00340037" w:rsidP="006062ED">
            <w:pPr>
              <w:jc w:val="center"/>
              <w:rPr>
                <w:b/>
              </w:rPr>
            </w:pPr>
            <w:r w:rsidRPr="00CA2299">
              <w:rPr>
                <w:b/>
              </w:rPr>
              <w:t>изложение</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Pr>
                <w:b/>
              </w:rPr>
              <w:lastRenderedPageBreak/>
              <w:t>71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Ударение</w:t>
            </w:r>
            <w:r>
              <w:rPr>
                <w:color w:val="000000"/>
              </w:rPr>
              <w:t xml:space="preserve"> </w:t>
            </w:r>
            <w:r w:rsidRPr="00CA2299">
              <w:rPr>
                <w:color w:val="000000"/>
              </w:rPr>
              <w:t>в</w:t>
            </w:r>
            <w:r>
              <w:rPr>
                <w:color w:val="000000"/>
              </w:rPr>
              <w:t xml:space="preserve"> </w:t>
            </w:r>
            <w:r w:rsidRPr="00CA2299">
              <w:rPr>
                <w:color w:val="000000"/>
              </w:rPr>
              <w:t>сложных</w:t>
            </w:r>
            <w:r>
              <w:rPr>
                <w:color w:val="000000"/>
              </w:rPr>
              <w:t xml:space="preserve"> </w:t>
            </w:r>
            <w:r w:rsidRPr="00CA2299">
              <w:rPr>
                <w:color w:val="000000"/>
              </w:rPr>
              <w:t>словах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201, упр.100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jc w:val="center"/>
              <w:rPr>
                <w:b/>
              </w:rPr>
            </w:pPr>
            <w:r w:rsidRPr="00CA2299">
              <w:rPr>
                <w:b/>
              </w:rPr>
              <w:t>7</w:t>
            </w:r>
            <w:r>
              <w:rPr>
                <w:b/>
              </w:rPr>
              <w:t>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Комплексное</w:t>
            </w:r>
            <w:r>
              <w:rPr>
                <w:color w:val="000000"/>
              </w:rPr>
              <w:t xml:space="preserve"> </w:t>
            </w:r>
            <w:r w:rsidRPr="00CA2299">
              <w:rPr>
                <w:color w:val="000000"/>
              </w:rPr>
              <w:t>повторение</w:t>
            </w:r>
            <w:r>
              <w:rPr>
                <w:color w:val="000000"/>
              </w:rPr>
              <w:t xml:space="preserve"> </w:t>
            </w:r>
            <w:r w:rsidRPr="00CA2299">
              <w:rPr>
                <w:color w:val="000000"/>
              </w:rPr>
              <w:t xml:space="preserve">главы 3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Стр.203-205, упр. 107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73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Стили</w:t>
            </w:r>
            <w:r>
              <w:rPr>
                <w:color w:val="000000"/>
              </w:rPr>
              <w:t xml:space="preserve"> </w:t>
            </w:r>
            <w:r w:rsidRPr="00CA2299">
              <w:rPr>
                <w:color w:val="000000"/>
              </w:rPr>
              <w:t>литературного</w:t>
            </w:r>
            <w:r>
              <w:rPr>
                <w:color w:val="000000"/>
              </w:rPr>
              <w:t xml:space="preserve"> </w:t>
            </w:r>
            <w:r w:rsidRPr="00CA2299">
              <w:rPr>
                <w:color w:val="000000"/>
              </w:rPr>
              <w:t>языка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Стр.207-208, упр. 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74</w:t>
            </w:r>
          </w:p>
        </w:tc>
        <w:tc>
          <w:tcPr>
            <w:tcW w:w="801" w:type="dxa"/>
            <w:vMerge w:val="restart"/>
            <w:textDirection w:val="btLr"/>
          </w:tcPr>
          <w:p w:rsidR="00340037" w:rsidRPr="00CA2299" w:rsidRDefault="00340037" w:rsidP="006062ED">
            <w:pPr>
              <w:pStyle w:val="a3"/>
              <w:ind w:left="113" w:right="113"/>
              <w:rPr>
                <w:color w:val="000000"/>
              </w:rPr>
            </w:pPr>
            <w:r>
              <w:rPr>
                <w:color w:val="000000"/>
              </w:rPr>
              <w:t>Лексикология, 27 час</w:t>
            </w:r>
          </w:p>
        </w:tc>
        <w:tc>
          <w:tcPr>
            <w:tcW w:w="6640" w:type="dxa"/>
          </w:tcPr>
          <w:p w:rsidR="00340037" w:rsidRPr="00CA2299" w:rsidRDefault="00340037" w:rsidP="006062ED">
            <w:pPr>
              <w:pStyle w:val="a3"/>
            </w:pPr>
            <w:r w:rsidRPr="00CA2299">
              <w:rPr>
                <w:color w:val="000000"/>
              </w:rPr>
              <w:t>Слово – основная</w:t>
            </w:r>
            <w:r>
              <w:rPr>
                <w:color w:val="000000"/>
              </w:rPr>
              <w:t xml:space="preserve"> </w:t>
            </w:r>
            <w:r w:rsidRPr="00CA2299">
              <w:rPr>
                <w:color w:val="000000"/>
              </w:rPr>
              <w:t>единица</w:t>
            </w:r>
            <w:r>
              <w:rPr>
                <w:color w:val="000000"/>
              </w:rPr>
              <w:t xml:space="preserve"> </w:t>
            </w:r>
            <w:r w:rsidRPr="00CA2299">
              <w:rPr>
                <w:color w:val="000000"/>
              </w:rPr>
              <w:t>лексикологии (повторение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210-212, упр. 15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75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Паронимы.</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213-215, упр. 20, 23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76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Паронимы.</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213-215, упр. 20, 23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77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Лексика</w:t>
            </w:r>
            <w:r>
              <w:rPr>
                <w:color w:val="000000"/>
              </w:rPr>
              <w:t xml:space="preserve"> </w:t>
            </w:r>
            <w:r w:rsidRPr="00CA2299">
              <w:rPr>
                <w:color w:val="000000"/>
              </w:rPr>
              <w:t>ограниченного</w:t>
            </w:r>
            <w:r>
              <w:rPr>
                <w:color w:val="000000"/>
              </w:rPr>
              <w:t xml:space="preserve"> </w:t>
            </w:r>
            <w:r w:rsidRPr="00CA2299">
              <w:rPr>
                <w:color w:val="000000"/>
              </w:rPr>
              <w:t>употребления: диалектизмы</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216-217, упр. 24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78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Лексика</w:t>
            </w:r>
            <w:r>
              <w:rPr>
                <w:color w:val="000000"/>
              </w:rPr>
              <w:t xml:space="preserve"> </w:t>
            </w:r>
            <w:r w:rsidRPr="00CA2299">
              <w:rPr>
                <w:color w:val="000000"/>
              </w:rPr>
              <w:t>ограниченного</w:t>
            </w:r>
            <w:r>
              <w:rPr>
                <w:color w:val="000000"/>
              </w:rPr>
              <w:t xml:space="preserve"> </w:t>
            </w:r>
            <w:r w:rsidRPr="00CA2299">
              <w:rPr>
                <w:color w:val="000000"/>
              </w:rPr>
              <w:t>употребления: жаргонизмы</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218-221, упр. 28</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79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Слова</w:t>
            </w:r>
            <w:r>
              <w:rPr>
                <w:color w:val="000000"/>
              </w:rPr>
              <w:t xml:space="preserve"> </w:t>
            </w:r>
            <w:r w:rsidRPr="00CA2299">
              <w:rPr>
                <w:color w:val="000000"/>
              </w:rPr>
              <w:t>с</w:t>
            </w:r>
            <w:r>
              <w:rPr>
                <w:color w:val="000000"/>
              </w:rPr>
              <w:t xml:space="preserve"> </w:t>
            </w:r>
            <w:r w:rsidRPr="00CA2299">
              <w:rPr>
                <w:color w:val="000000"/>
              </w:rPr>
              <w:t>эмоциональной</w:t>
            </w:r>
            <w:r>
              <w:rPr>
                <w:color w:val="000000"/>
              </w:rPr>
              <w:t xml:space="preserve"> </w:t>
            </w:r>
            <w:r w:rsidRPr="00CA2299">
              <w:rPr>
                <w:color w:val="000000"/>
              </w:rPr>
              <w:t>окраской</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223, упр. 31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80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Слова</w:t>
            </w:r>
            <w:r>
              <w:rPr>
                <w:color w:val="000000"/>
              </w:rPr>
              <w:t xml:space="preserve"> </w:t>
            </w:r>
            <w:r w:rsidRPr="00CA2299">
              <w:rPr>
                <w:color w:val="000000"/>
              </w:rPr>
              <w:t>с</w:t>
            </w:r>
            <w:r>
              <w:rPr>
                <w:color w:val="000000"/>
              </w:rPr>
              <w:t xml:space="preserve"> </w:t>
            </w:r>
            <w:r w:rsidRPr="00CA2299">
              <w:rPr>
                <w:color w:val="000000"/>
              </w:rPr>
              <w:t>эмоциональной</w:t>
            </w:r>
            <w:r>
              <w:rPr>
                <w:color w:val="000000"/>
              </w:rPr>
              <w:t xml:space="preserve"> </w:t>
            </w:r>
            <w:r w:rsidRPr="00CA2299">
              <w:rPr>
                <w:color w:val="000000"/>
              </w:rPr>
              <w:t>окраской</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223, упр. 31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81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Стилистическая</w:t>
            </w:r>
            <w:r>
              <w:rPr>
                <w:color w:val="000000"/>
              </w:rPr>
              <w:t xml:space="preserve"> </w:t>
            </w:r>
            <w:r w:rsidRPr="00CA2299">
              <w:rPr>
                <w:color w:val="000000"/>
              </w:rPr>
              <w:t>окраска</w:t>
            </w:r>
            <w:r>
              <w:rPr>
                <w:color w:val="000000"/>
              </w:rPr>
              <w:t xml:space="preserve"> </w:t>
            </w:r>
            <w:r w:rsidRPr="00CA2299">
              <w:rPr>
                <w:color w:val="000000"/>
              </w:rPr>
              <w:t>фразеологизмов</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225-226, упр. 34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82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Стилистическая</w:t>
            </w:r>
            <w:r>
              <w:rPr>
                <w:color w:val="000000"/>
              </w:rPr>
              <w:t xml:space="preserve"> </w:t>
            </w:r>
            <w:r w:rsidRPr="00CA2299">
              <w:rPr>
                <w:color w:val="000000"/>
              </w:rPr>
              <w:t>окраска</w:t>
            </w:r>
            <w:r>
              <w:rPr>
                <w:color w:val="000000"/>
              </w:rPr>
              <w:t xml:space="preserve"> </w:t>
            </w:r>
            <w:r w:rsidRPr="00CA2299">
              <w:rPr>
                <w:color w:val="000000"/>
              </w:rPr>
              <w:t>фразеологизмов</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225-226, упр. 34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83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Употребление</w:t>
            </w:r>
            <w:r>
              <w:rPr>
                <w:color w:val="000000"/>
              </w:rPr>
              <w:t xml:space="preserve"> </w:t>
            </w:r>
            <w:r w:rsidRPr="00CA2299">
              <w:rPr>
                <w:color w:val="000000"/>
              </w:rPr>
              <w:t>прописных</w:t>
            </w:r>
            <w:r>
              <w:rPr>
                <w:color w:val="000000"/>
              </w:rPr>
              <w:t xml:space="preserve"> </w:t>
            </w:r>
            <w:r w:rsidRPr="00CA2299">
              <w:rPr>
                <w:color w:val="000000"/>
              </w:rPr>
              <w:t>и</w:t>
            </w:r>
            <w:r>
              <w:rPr>
                <w:color w:val="000000"/>
              </w:rPr>
              <w:t xml:space="preserve"> </w:t>
            </w:r>
            <w:r w:rsidRPr="00CA2299">
              <w:rPr>
                <w:color w:val="000000"/>
              </w:rPr>
              <w:t>строчных</w:t>
            </w:r>
            <w:r>
              <w:rPr>
                <w:color w:val="000000"/>
              </w:rPr>
              <w:t xml:space="preserve"> </w:t>
            </w:r>
            <w:r w:rsidRPr="00CA2299">
              <w:rPr>
                <w:color w:val="000000"/>
              </w:rPr>
              <w:t xml:space="preserve">букв (повторение)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227, упр. 39</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84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Правописание</w:t>
            </w:r>
            <w:r>
              <w:rPr>
                <w:color w:val="000000"/>
              </w:rPr>
              <w:t xml:space="preserve"> </w:t>
            </w:r>
            <w:r w:rsidRPr="00CA2299">
              <w:rPr>
                <w:color w:val="000000"/>
              </w:rPr>
              <w:t>суффиксов</w:t>
            </w:r>
            <w:r>
              <w:rPr>
                <w:color w:val="000000"/>
              </w:rPr>
              <w:t xml:space="preserve"> </w:t>
            </w:r>
            <w:r w:rsidRPr="00CA2299">
              <w:rPr>
                <w:color w:val="000000"/>
              </w:rPr>
              <w:t>прилагательных.</w:t>
            </w:r>
            <w:r>
              <w:rPr>
                <w:color w:val="000000"/>
              </w:rPr>
              <w:t xml:space="preserve"> </w:t>
            </w:r>
            <w:r w:rsidRPr="00CA2299">
              <w:rPr>
                <w:color w:val="000000"/>
              </w:rPr>
              <w:t>Буквы –Н- и -НН- в</w:t>
            </w:r>
            <w:r>
              <w:rPr>
                <w:color w:val="000000"/>
              </w:rPr>
              <w:t xml:space="preserve"> </w:t>
            </w:r>
            <w:r w:rsidRPr="00CA2299">
              <w:rPr>
                <w:color w:val="000000"/>
              </w:rPr>
              <w:t>суффиксах</w:t>
            </w:r>
            <w:r>
              <w:rPr>
                <w:color w:val="000000"/>
              </w:rPr>
              <w:t xml:space="preserve"> </w:t>
            </w:r>
            <w:r w:rsidRPr="00CA2299">
              <w:rPr>
                <w:color w:val="000000"/>
              </w:rPr>
              <w:t>отымённых</w:t>
            </w:r>
            <w:r>
              <w:rPr>
                <w:color w:val="000000"/>
              </w:rPr>
              <w:t xml:space="preserve"> </w:t>
            </w:r>
            <w:r w:rsidRPr="00CA2299">
              <w:rPr>
                <w:color w:val="000000"/>
              </w:rPr>
              <w:t xml:space="preserve">прилагат.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Стр.228-229, упр.43, 45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85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Правописание</w:t>
            </w:r>
            <w:r>
              <w:rPr>
                <w:color w:val="000000"/>
              </w:rPr>
              <w:t xml:space="preserve"> </w:t>
            </w:r>
            <w:r w:rsidRPr="00CA2299">
              <w:rPr>
                <w:color w:val="000000"/>
              </w:rPr>
              <w:t>суффиксов</w:t>
            </w:r>
            <w:r>
              <w:rPr>
                <w:color w:val="000000"/>
              </w:rPr>
              <w:t xml:space="preserve"> </w:t>
            </w:r>
            <w:r w:rsidRPr="00CA2299">
              <w:rPr>
                <w:color w:val="000000"/>
              </w:rPr>
              <w:t>прилагательных.</w:t>
            </w:r>
            <w:r>
              <w:rPr>
                <w:color w:val="000000"/>
              </w:rPr>
              <w:t xml:space="preserve"> </w:t>
            </w:r>
            <w:r w:rsidRPr="00CA2299">
              <w:rPr>
                <w:color w:val="000000"/>
              </w:rPr>
              <w:t>Буквы –Н- и -НН- в</w:t>
            </w:r>
            <w:r>
              <w:rPr>
                <w:color w:val="000000"/>
              </w:rPr>
              <w:t xml:space="preserve"> </w:t>
            </w:r>
            <w:r w:rsidRPr="00CA2299">
              <w:rPr>
                <w:color w:val="000000"/>
              </w:rPr>
              <w:t>суффиксах</w:t>
            </w:r>
            <w:r>
              <w:rPr>
                <w:color w:val="000000"/>
              </w:rPr>
              <w:t xml:space="preserve"> </w:t>
            </w:r>
            <w:r w:rsidRPr="00CA2299">
              <w:rPr>
                <w:color w:val="000000"/>
              </w:rPr>
              <w:t>отымённых</w:t>
            </w:r>
            <w:r>
              <w:rPr>
                <w:color w:val="000000"/>
              </w:rPr>
              <w:t xml:space="preserve"> </w:t>
            </w:r>
            <w:r w:rsidRPr="00CA2299">
              <w:rPr>
                <w:color w:val="000000"/>
              </w:rPr>
              <w:t>прилагат.</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Стр.228-229, упр.43, 45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86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Суффиксы – СК-//-К- в</w:t>
            </w:r>
            <w:r>
              <w:rPr>
                <w:color w:val="000000"/>
              </w:rPr>
              <w:t xml:space="preserve"> </w:t>
            </w:r>
            <w:r w:rsidRPr="00CA2299">
              <w:rPr>
                <w:color w:val="000000"/>
              </w:rPr>
              <w:t>отымённых</w:t>
            </w:r>
            <w:r>
              <w:rPr>
                <w:color w:val="000000"/>
              </w:rPr>
              <w:t xml:space="preserve"> </w:t>
            </w:r>
            <w:r w:rsidRPr="00CA2299">
              <w:rPr>
                <w:color w:val="000000"/>
              </w:rPr>
              <w:t>прилагательных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230. Упр. 49</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87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Суффиксы</w:t>
            </w:r>
            <w:r>
              <w:rPr>
                <w:color w:val="000000"/>
              </w:rPr>
              <w:t xml:space="preserve"> </w:t>
            </w:r>
            <w:r w:rsidRPr="00CA2299">
              <w:rPr>
                <w:color w:val="000000"/>
              </w:rPr>
              <w:t xml:space="preserve">прилагательных –ЕВ-//-ОВ-//-ЁВ- и –ИВ-, -ЛИВ-, -ЧИВ-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232, упр. 54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88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Знаки</w:t>
            </w:r>
            <w:r>
              <w:rPr>
                <w:color w:val="000000"/>
              </w:rPr>
              <w:t xml:space="preserve"> </w:t>
            </w:r>
            <w:r w:rsidRPr="00CA2299">
              <w:rPr>
                <w:color w:val="000000"/>
              </w:rPr>
              <w:t>препинания</w:t>
            </w:r>
            <w:r>
              <w:rPr>
                <w:color w:val="000000"/>
              </w:rPr>
              <w:t xml:space="preserve"> </w:t>
            </w:r>
            <w:r w:rsidRPr="00CA2299">
              <w:rPr>
                <w:color w:val="000000"/>
              </w:rPr>
              <w:t>в</w:t>
            </w:r>
            <w:r>
              <w:rPr>
                <w:color w:val="000000"/>
              </w:rPr>
              <w:t xml:space="preserve"> </w:t>
            </w:r>
            <w:r w:rsidRPr="00CA2299">
              <w:rPr>
                <w:color w:val="000000"/>
              </w:rPr>
              <w:t>предложениях</w:t>
            </w:r>
            <w:r>
              <w:rPr>
                <w:color w:val="000000"/>
              </w:rPr>
              <w:t xml:space="preserve"> </w:t>
            </w:r>
            <w:r w:rsidRPr="00CA2299">
              <w:rPr>
                <w:color w:val="000000"/>
              </w:rPr>
              <w:t>с</w:t>
            </w:r>
            <w:r>
              <w:rPr>
                <w:color w:val="000000"/>
              </w:rPr>
              <w:t xml:space="preserve"> </w:t>
            </w:r>
            <w:r w:rsidRPr="00CA2299">
              <w:rPr>
                <w:color w:val="000000"/>
              </w:rPr>
              <w:t>однородными</w:t>
            </w:r>
            <w:r>
              <w:rPr>
                <w:color w:val="000000"/>
              </w:rPr>
              <w:t xml:space="preserve"> </w:t>
            </w:r>
            <w:r w:rsidRPr="00CA2299">
              <w:rPr>
                <w:color w:val="000000"/>
              </w:rPr>
              <w:t>членами (повторение)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233-234, упр. 57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lastRenderedPageBreak/>
              <w:t>89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Знаки</w:t>
            </w:r>
            <w:r>
              <w:rPr>
                <w:color w:val="000000"/>
              </w:rPr>
              <w:t xml:space="preserve"> </w:t>
            </w:r>
            <w:r w:rsidRPr="00CA2299">
              <w:rPr>
                <w:color w:val="000000"/>
              </w:rPr>
              <w:t>препинания</w:t>
            </w:r>
            <w:r>
              <w:rPr>
                <w:color w:val="000000"/>
              </w:rPr>
              <w:t xml:space="preserve"> </w:t>
            </w:r>
            <w:r w:rsidRPr="00CA2299">
              <w:rPr>
                <w:color w:val="000000"/>
              </w:rPr>
              <w:t>в</w:t>
            </w:r>
            <w:r>
              <w:rPr>
                <w:color w:val="000000"/>
              </w:rPr>
              <w:t xml:space="preserve"> </w:t>
            </w:r>
            <w:r w:rsidRPr="00CA2299">
              <w:rPr>
                <w:color w:val="000000"/>
              </w:rPr>
              <w:t>предложениях</w:t>
            </w:r>
            <w:r>
              <w:rPr>
                <w:color w:val="000000"/>
              </w:rPr>
              <w:t xml:space="preserve"> </w:t>
            </w:r>
            <w:r w:rsidRPr="00CA2299">
              <w:rPr>
                <w:color w:val="000000"/>
              </w:rPr>
              <w:t>с</w:t>
            </w:r>
            <w:r>
              <w:rPr>
                <w:color w:val="000000"/>
              </w:rPr>
              <w:t xml:space="preserve"> </w:t>
            </w:r>
            <w:r w:rsidRPr="00CA2299">
              <w:rPr>
                <w:color w:val="000000"/>
              </w:rPr>
              <w:t>однородными</w:t>
            </w:r>
            <w:r>
              <w:rPr>
                <w:color w:val="000000"/>
              </w:rPr>
              <w:t xml:space="preserve"> </w:t>
            </w:r>
            <w:r w:rsidRPr="00CA2299">
              <w:rPr>
                <w:color w:val="000000"/>
              </w:rPr>
              <w:t>членами (повторение)</w:t>
            </w:r>
            <w:r>
              <w:rPr>
                <w:color w:val="000000"/>
              </w:rPr>
              <w:t xml:space="preserve">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233-234, упр. 57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lastRenderedPageBreak/>
              <w:t>90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Контрольная</w:t>
            </w:r>
            <w:r>
              <w:rPr>
                <w:color w:val="000000"/>
              </w:rPr>
              <w:t xml:space="preserve"> </w:t>
            </w:r>
            <w:r w:rsidRPr="00CA2299">
              <w:rPr>
                <w:color w:val="000000"/>
              </w:rPr>
              <w:t>работа№ 6 по</w:t>
            </w:r>
            <w:r>
              <w:rPr>
                <w:color w:val="000000"/>
              </w:rPr>
              <w:t xml:space="preserve"> </w:t>
            </w:r>
            <w:r w:rsidRPr="00CA2299">
              <w:rPr>
                <w:color w:val="000000"/>
              </w:rPr>
              <w:t>теме «Правописание</w:t>
            </w:r>
            <w:r>
              <w:rPr>
                <w:color w:val="000000"/>
              </w:rPr>
              <w:t xml:space="preserve"> </w:t>
            </w:r>
            <w:r w:rsidRPr="00CA2299">
              <w:rPr>
                <w:color w:val="000000"/>
              </w:rPr>
              <w:t>суффиксов</w:t>
            </w:r>
            <w:r>
              <w:rPr>
                <w:color w:val="000000"/>
              </w:rPr>
              <w:t xml:space="preserve"> </w:t>
            </w:r>
            <w:r w:rsidRPr="00CA2299">
              <w:rPr>
                <w:color w:val="000000"/>
              </w:rPr>
              <w:t xml:space="preserve">прилагательных» (диктант)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r w:rsidRPr="00596827">
              <w:rPr>
                <w:b/>
              </w:rPr>
              <w:t xml:space="preserve"> </w:t>
            </w:r>
          </w:p>
        </w:tc>
        <w:tc>
          <w:tcPr>
            <w:tcW w:w="1254" w:type="dxa"/>
          </w:tcPr>
          <w:p w:rsidR="00340037" w:rsidRPr="00CA2299" w:rsidRDefault="00340037" w:rsidP="006062ED">
            <w:pPr>
              <w:jc w:val="center"/>
              <w:rPr>
                <w:b/>
              </w:rPr>
            </w:pPr>
            <w:r w:rsidRPr="00CA2299">
              <w:rPr>
                <w:b/>
              </w:rPr>
              <w:t>диктант</w:t>
            </w:r>
          </w:p>
        </w:tc>
        <w:tc>
          <w:tcPr>
            <w:tcW w:w="2131" w:type="dxa"/>
          </w:tcPr>
          <w:p w:rsidR="00340037" w:rsidRPr="00CA2299" w:rsidRDefault="00340037" w:rsidP="006062ED">
            <w:pPr>
              <w:jc w:val="center"/>
              <w:rPr>
                <w:b/>
              </w:rPr>
            </w:pPr>
          </w:p>
        </w:tc>
        <w:tc>
          <w:tcPr>
            <w:tcW w:w="726" w:type="dxa"/>
          </w:tcPr>
          <w:p w:rsidR="00340037" w:rsidRDefault="00340037" w:rsidP="006062ED">
            <w:pPr>
              <w:jc w:val="center"/>
              <w:rPr>
                <w:b/>
              </w:rPr>
            </w:pPr>
          </w:p>
          <w:p w:rsidR="00340037" w:rsidRPr="00CA2299" w:rsidRDefault="00340037" w:rsidP="006062ED">
            <w:pPr>
              <w:jc w:val="center"/>
              <w:rPr>
                <w:b/>
              </w:rPr>
            </w:pPr>
          </w:p>
        </w:tc>
        <w:tc>
          <w:tcPr>
            <w:tcW w:w="709" w:type="dxa"/>
          </w:tcPr>
          <w:p w:rsidR="00340037"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91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Pr>
                <w:color w:val="000000"/>
              </w:rPr>
              <w:t>Анализ диктанта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235, упр.59,60</w:t>
            </w:r>
          </w:p>
        </w:tc>
        <w:tc>
          <w:tcPr>
            <w:tcW w:w="726" w:type="dxa"/>
          </w:tcPr>
          <w:p w:rsidR="00340037" w:rsidRDefault="00340037" w:rsidP="006062ED">
            <w:pPr>
              <w:jc w:val="center"/>
              <w:rPr>
                <w:b/>
              </w:rPr>
            </w:pPr>
          </w:p>
        </w:tc>
        <w:tc>
          <w:tcPr>
            <w:tcW w:w="709" w:type="dxa"/>
          </w:tcPr>
          <w:p w:rsidR="00340037"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92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Средства</w:t>
            </w:r>
            <w:r>
              <w:rPr>
                <w:color w:val="000000"/>
              </w:rPr>
              <w:t xml:space="preserve"> </w:t>
            </w:r>
            <w:r w:rsidRPr="00CA2299">
              <w:rPr>
                <w:color w:val="000000"/>
              </w:rPr>
              <w:t>связи</w:t>
            </w:r>
            <w:r>
              <w:rPr>
                <w:color w:val="000000"/>
              </w:rPr>
              <w:t xml:space="preserve"> </w:t>
            </w:r>
            <w:r w:rsidRPr="00CA2299">
              <w:rPr>
                <w:color w:val="000000"/>
              </w:rPr>
              <w:t>предложений</w:t>
            </w:r>
            <w:r>
              <w:rPr>
                <w:color w:val="000000"/>
              </w:rPr>
              <w:t xml:space="preserve"> </w:t>
            </w:r>
            <w:r w:rsidRPr="00CA2299">
              <w:rPr>
                <w:color w:val="000000"/>
              </w:rPr>
              <w:t>и</w:t>
            </w:r>
            <w:r>
              <w:rPr>
                <w:color w:val="000000"/>
              </w:rPr>
              <w:t xml:space="preserve"> </w:t>
            </w:r>
            <w:r w:rsidRPr="00CA2299">
              <w:rPr>
                <w:color w:val="000000"/>
              </w:rPr>
              <w:t>частей</w:t>
            </w:r>
            <w:r>
              <w:rPr>
                <w:color w:val="000000"/>
              </w:rPr>
              <w:t xml:space="preserve"> </w:t>
            </w:r>
            <w:r w:rsidRPr="00CA2299">
              <w:rPr>
                <w:color w:val="000000"/>
              </w:rPr>
              <w:t>текста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235, упр.59,60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93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Средства</w:t>
            </w:r>
            <w:r>
              <w:rPr>
                <w:color w:val="000000"/>
              </w:rPr>
              <w:t xml:space="preserve"> </w:t>
            </w:r>
            <w:r w:rsidRPr="00CA2299">
              <w:rPr>
                <w:color w:val="000000"/>
              </w:rPr>
              <w:t>связи</w:t>
            </w:r>
            <w:r>
              <w:rPr>
                <w:color w:val="000000"/>
              </w:rPr>
              <w:t xml:space="preserve"> </w:t>
            </w:r>
            <w:r w:rsidRPr="00CA2299">
              <w:rPr>
                <w:color w:val="000000"/>
              </w:rPr>
              <w:t>предложений</w:t>
            </w:r>
            <w:r>
              <w:rPr>
                <w:color w:val="000000"/>
              </w:rPr>
              <w:t xml:space="preserve"> </w:t>
            </w:r>
            <w:r w:rsidRPr="00CA2299">
              <w:rPr>
                <w:color w:val="000000"/>
              </w:rPr>
              <w:t>и</w:t>
            </w:r>
            <w:r>
              <w:rPr>
                <w:color w:val="000000"/>
              </w:rPr>
              <w:t xml:space="preserve"> </w:t>
            </w:r>
            <w:r w:rsidRPr="00CA2299">
              <w:rPr>
                <w:color w:val="000000"/>
              </w:rPr>
              <w:t>частей</w:t>
            </w:r>
            <w:r>
              <w:rPr>
                <w:color w:val="000000"/>
              </w:rPr>
              <w:t xml:space="preserve"> </w:t>
            </w:r>
            <w:r w:rsidRPr="00CA2299">
              <w:rPr>
                <w:color w:val="000000"/>
              </w:rPr>
              <w:t>текста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235, упр.59,60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94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Нормативные</w:t>
            </w:r>
            <w:r>
              <w:rPr>
                <w:color w:val="000000"/>
              </w:rPr>
              <w:t xml:space="preserve"> </w:t>
            </w:r>
            <w:r w:rsidRPr="00CA2299">
              <w:rPr>
                <w:color w:val="000000"/>
              </w:rPr>
              <w:t>словари</w:t>
            </w:r>
            <w:r>
              <w:rPr>
                <w:color w:val="000000"/>
              </w:rPr>
              <w:t xml:space="preserve"> </w:t>
            </w:r>
            <w:r w:rsidRPr="00CA2299">
              <w:rPr>
                <w:color w:val="000000"/>
              </w:rPr>
              <w:t>современного</w:t>
            </w:r>
            <w:r>
              <w:rPr>
                <w:color w:val="000000"/>
              </w:rPr>
              <w:t xml:space="preserve"> </w:t>
            </w:r>
            <w:r w:rsidRPr="00CA2299">
              <w:rPr>
                <w:color w:val="000000"/>
              </w:rPr>
              <w:t>русского</w:t>
            </w:r>
            <w:r>
              <w:rPr>
                <w:color w:val="000000"/>
              </w:rPr>
              <w:t xml:space="preserve"> </w:t>
            </w:r>
            <w:r w:rsidRPr="00CA2299">
              <w:rPr>
                <w:color w:val="000000"/>
              </w:rPr>
              <w:t>языка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236, упр.61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95</w:t>
            </w:r>
          </w:p>
        </w:tc>
        <w:tc>
          <w:tcPr>
            <w:tcW w:w="801" w:type="dxa"/>
            <w:vMerge/>
          </w:tcPr>
          <w:p w:rsidR="00340037" w:rsidRPr="00CA2299" w:rsidRDefault="00340037" w:rsidP="006062ED">
            <w:pPr>
              <w:pStyle w:val="a3"/>
            </w:pPr>
          </w:p>
        </w:tc>
        <w:tc>
          <w:tcPr>
            <w:tcW w:w="6640" w:type="dxa"/>
          </w:tcPr>
          <w:p w:rsidR="00340037" w:rsidRPr="00CA2299" w:rsidRDefault="00340037" w:rsidP="006062ED">
            <w:pPr>
              <w:pStyle w:val="a3"/>
            </w:pPr>
            <w:r w:rsidRPr="00CA2299">
              <w:t>Повторение. Самостоятельная</w:t>
            </w:r>
            <w:r>
              <w:t xml:space="preserve"> </w:t>
            </w:r>
            <w:r w:rsidRPr="00CA2299">
              <w:t>работа (работа</w:t>
            </w:r>
            <w:r>
              <w:t xml:space="preserve"> </w:t>
            </w:r>
            <w:r w:rsidRPr="00CA2299">
              <w:t>с</w:t>
            </w:r>
            <w:r>
              <w:t xml:space="preserve"> </w:t>
            </w:r>
            <w:r w:rsidRPr="00CA2299">
              <w:t xml:space="preserve">текстом).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r w:rsidRPr="00CA2299">
              <w:rPr>
                <w:b/>
              </w:rPr>
              <w:t>Стр. 237, упр.63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96</w:t>
            </w:r>
          </w:p>
        </w:tc>
        <w:tc>
          <w:tcPr>
            <w:tcW w:w="801" w:type="dxa"/>
            <w:vMerge/>
          </w:tcPr>
          <w:p w:rsidR="00340037" w:rsidRPr="00CA2299" w:rsidRDefault="00340037" w:rsidP="006062ED">
            <w:pPr>
              <w:pStyle w:val="a3"/>
            </w:pPr>
          </w:p>
        </w:tc>
        <w:tc>
          <w:tcPr>
            <w:tcW w:w="6640" w:type="dxa"/>
          </w:tcPr>
          <w:p w:rsidR="00340037" w:rsidRPr="00CA2299" w:rsidRDefault="00340037" w:rsidP="006062ED">
            <w:pPr>
              <w:pStyle w:val="a3"/>
            </w:pPr>
            <w:r w:rsidRPr="00CA2299">
              <w:t>Повторение. Самостоятельная</w:t>
            </w:r>
            <w:r>
              <w:t xml:space="preserve"> </w:t>
            </w:r>
            <w:r w:rsidRPr="00CA2299">
              <w:t>работа (работа</w:t>
            </w:r>
            <w:r>
              <w:t xml:space="preserve"> </w:t>
            </w:r>
            <w:r w:rsidRPr="00CA2299">
              <w:t>с</w:t>
            </w:r>
            <w:r>
              <w:t xml:space="preserve"> </w:t>
            </w:r>
            <w:r w:rsidRPr="00CA2299">
              <w:t>текстом).</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237, упр.63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97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Контрольная</w:t>
            </w:r>
            <w:r>
              <w:rPr>
                <w:color w:val="000000"/>
              </w:rPr>
              <w:t xml:space="preserve"> </w:t>
            </w:r>
            <w:r w:rsidRPr="00CA2299">
              <w:rPr>
                <w:color w:val="000000"/>
              </w:rPr>
              <w:t>работа</w:t>
            </w:r>
            <w:r>
              <w:rPr>
                <w:color w:val="000000"/>
              </w:rPr>
              <w:t xml:space="preserve"> </w:t>
            </w:r>
            <w:r w:rsidRPr="00CA2299">
              <w:rPr>
                <w:color w:val="000000"/>
              </w:rPr>
              <w:t>№ 7 по</w:t>
            </w:r>
            <w:r>
              <w:rPr>
                <w:color w:val="000000"/>
              </w:rPr>
              <w:t xml:space="preserve"> </w:t>
            </w:r>
            <w:r w:rsidRPr="00CA2299">
              <w:rPr>
                <w:color w:val="000000"/>
              </w:rPr>
              <w:t>теме «Комплексное</w:t>
            </w:r>
            <w:r>
              <w:rPr>
                <w:color w:val="000000"/>
              </w:rPr>
              <w:t xml:space="preserve"> </w:t>
            </w:r>
            <w:r w:rsidRPr="00CA2299">
              <w:rPr>
                <w:color w:val="000000"/>
              </w:rPr>
              <w:t>повторение</w:t>
            </w:r>
            <w:r>
              <w:rPr>
                <w:color w:val="000000"/>
              </w:rPr>
              <w:t xml:space="preserve"> </w:t>
            </w:r>
            <w:r w:rsidRPr="00CA2299">
              <w:rPr>
                <w:color w:val="000000"/>
              </w:rPr>
              <w:t xml:space="preserve">главы 4» (тест)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98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Pr>
                <w:color w:val="000000"/>
              </w:rPr>
              <w:t>Анализ контрольной работы</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237, упр.63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99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Научный</w:t>
            </w:r>
            <w:r>
              <w:rPr>
                <w:color w:val="000000"/>
              </w:rPr>
              <w:t xml:space="preserve"> </w:t>
            </w:r>
            <w:r w:rsidRPr="00CA2299">
              <w:rPr>
                <w:color w:val="000000"/>
              </w:rPr>
              <w:t xml:space="preserve">стиль.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9-11, упр.4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100</w:t>
            </w:r>
          </w:p>
        </w:tc>
        <w:tc>
          <w:tcPr>
            <w:tcW w:w="801" w:type="dxa"/>
            <w:vMerge w:val="restart"/>
            <w:textDirection w:val="btLr"/>
          </w:tcPr>
          <w:p w:rsidR="00340037" w:rsidRPr="00CA2299" w:rsidRDefault="00340037" w:rsidP="006062ED">
            <w:pPr>
              <w:pStyle w:val="a3"/>
              <w:ind w:left="113" w:right="113"/>
              <w:rPr>
                <w:color w:val="000000"/>
              </w:rPr>
            </w:pPr>
            <w:r>
              <w:rPr>
                <w:color w:val="000000"/>
              </w:rPr>
              <w:t>Морфология 101 час</w:t>
            </w:r>
          </w:p>
        </w:tc>
        <w:tc>
          <w:tcPr>
            <w:tcW w:w="6640" w:type="dxa"/>
          </w:tcPr>
          <w:p w:rsidR="00340037" w:rsidRPr="00CA2299" w:rsidRDefault="00340037" w:rsidP="006062ED">
            <w:pPr>
              <w:pStyle w:val="a3"/>
            </w:pPr>
            <w:r w:rsidRPr="00CA2299">
              <w:rPr>
                <w:color w:val="000000"/>
              </w:rPr>
              <w:t>Морфология. Причастие.Части</w:t>
            </w:r>
            <w:r>
              <w:rPr>
                <w:color w:val="000000"/>
              </w:rPr>
              <w:t xml:space="preserve"> </w:t>
            </w:r>
            <w:r w:rsidRPr="00CA2299">
              <w:rPr>
                <w:color w:val="000000"/>
              </w:rPr>
              <w:t>речи (повторение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Стр.12-17, упр.11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101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Глагол</w:t>
            </w:r>
            <w:r>
              <w:rPr>
                <w:color w:val="000000"/>
              </w:rPr>
              <w:t xml:space="preserve"> </w:t>
            </w:r>
            <w:r w:rsidRPr="00CA2299">
              <w:rPr>
                <w:color w:val="000000"/>
              </w:rPr>
              <w:t>как</w:t>
            </w:r>
            <w:r>
              <w:rPr>
                <w:color w:val="000000"/>
              </w:rPr>
              <w:t xml:space="preserve"> </w:t>
            </w:r>
            <w:r w:rsidRPr="00CA2299">
              <w:rPr>
                <w:color w:val="000000"/>
              </w:rPr>
              <w:t>часть</w:t>
            </w:r>
            <w:r>
              <w:rPr>
                <w:color w:val="000000"/>
              </w:rPr>
              <w:t xml:space="preserve"> </w:t>
            </w:r>
            <w:r w:rsidRPr="00CA2299">
              <w:rPr>
                <w:color w:val="000000"/>
              </w:rPr>
              <w:t xml:space="preserve">речи (повторение).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Стр.17-21, упр.21, 23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102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Глагол</w:t>
            </w:r>
            <w:r>
              <w:rPr>
                <w:color w:val="000000"/>
              </w:rPr>
              <w:t xml:space="preserve"> </w:t>
            </w:r>
            <w:r w:rsidRPr="00CA2299">
              <w:rPr>
                <w:color w:val="000000"/>
              </w:rPr>
              <w:t>как</w:t>
            </w:r>
            <w:r>
              <w:rPr>
                <w:color w:val="000000"/>
              </w:rPr>
              <w:t xml:space="preserve"> </w:t>
            </w:r>
            <w:r w:rsidRPr="00CA2299">
              <w:rPr>
                <w:color w:val="000000"/>
              </w:rPr>
              <w:t>часть</w:t>
            </w:r>
            <w:r>
              <w:rPr>
                <w:color w:val="000000"/>
              </w:rPr>
              <w:t xml:space="preserve"> </w:t>
            </w:r>
            <w:r w:rsidRPr="00CA2299">
              <w:rPr>
                <w:color w:val="000000"/>
              </w:rPr>
              <w:t>речи (повторение).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Стр.17-21, упр.21, 23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103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Причастие – особая</w:t>
            </w:r>
            <w:r>
              <w:rPr>
                <w:color w:val="000000"/>
              </w:rPr>
              <w:t xml:space="preserve"> </w:t>
            </w:r>
            <w:r w:rsidRPr="00CA2299">
              <w:rPr>
                <w:color w:val="000000"/>
              </w:rPr>
              <w:t>форма</w:t>
            </w:r>
            <w:r>
              <w:rPr>
                <w:color w:val="000000"/>
              </w:rPr>
              <w:t xml:space="preserve"> </w:t>
            </w:r>
            <w:r w:rsidRPr="00CA2299">
              <w:rPr>
                <w:color w:val="000000"/>
              </w:rPr>
              <w:t>глагола</w:t>
            </w:r>
            <w:r>
              <w:rPr>
                <w:color w:val="000000"/>
              </w:rPr>
              <w:t xml:space="preserve"> </w:t>
            </w:r>
            <w:r w:rsidRPr="00CA2299">
              <w:rPr>
                <w:color w:val="000000"/>
              </w:rPr>
              <w:t>с</w:t>
            </w:r>
            <w:r>
              <w:rPr>
                <w:color w:val="000000"/>
              </w:rPr>
              <w:t xml:space="preserve"> </w:t>
            </w:r>
            <w:r w:rsidRPr="00CA2299">
              <w:rPr>
                <w:color w:val="000000"/>
              </w:rPr>
              <w:t>признаками</w:t>
            </w:r>
            <w:r>
              <w:rPr>
                <w:color w:val="000000"/>
              </w:rPr>
              <w:t xml:space="preserve"> </w:t>
            </w:r>
            <w:r w:rsidRPr="00CA2299">
              <w:rPr>
                <w:color w:val="000000"/>
              </w:rPr>
              <w:t>прилагательного</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Стр.21-25, упр.26</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104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Признаки</w:t>
            </w:r>
            <w:r>
              <w:rPr>
                <w:color w:val="000000"/>
              </w:rPr>
              <w:t xml:space="preserve"> </w:t>
            </w:r>
            <w:r w:rsidRPr="00CA2299">
              <w:rPr>
                <w:color w:val="000000"/>
              </w:rPr>
              <w:t>прилагательного</w:t>
            </w:r>
            <w:r>
              <w:rPr>
                <w:color w:val="000000"/>
              </w:rPr>
              <w:t xml:space="preserve"> </w:t>
            </w:r>
            <w:r w:rsidRPr="00CA2299">
              <w:rPr>
                <w:color w:val="000000"/>
              </w:rPr>
              <w:t>у</w:t>
            </w:r>
            <w:r>
              <w:rPr>
                <w:color w:val="000000"/>
              </w:rPr>
              <w:t xml:space="preserve"> </w:t>
            </w:r>
            <w:r w:rsidRPr="00CA2299">
              <w:rPr>
                <w:color w:val="000000"/>
              </w:rPr>
              <w:t>причастия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Стр.25-30, упр.40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105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Суффиксы</w:t>
            </w:r>
            <w:r>
              <w:rPr>
                <w:color w:val="000000"/>
              </w:rPr>
              <w:t xml:space="preserve"> </w:t>
            </w:r>
            <w:r w:rsidRPr="00CA2299">
              <w:rPr>
                <w:color w:val="000000"/>
              </w:rPr>
              <w:t>причастий</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Стр.31-35, упр.48</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106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Образование</w:t>
            </w:r>
            <w:r>
              <w:rPr>
                <w:color w:val="000000"/>
              </w:rPr>
              <w:t xml:space="preserve"> </w:t>
            </w:r>
            <w:r w:rsidRPr="00CA2299">
              <w:rPr>
                <w:color w:val="000000"/>
              </w:rPr>
              <w:t>действительных</w:t>
            </w:r>
            <w:r>
              <w:rPr>
                <w:color w:val="000000"/>
              </w:rPr>
              <w:t xml:space="preserve"> </w:t>
            </w:r>
            <w:r w:rsidRPr="00CA2299">
              <w:rPr>
                <w:color w:val="000000"/>
              </w:rPr>
              <w:t>причастий</w:t>
            </w:r>
            <w:r>
              <w:rPr>
                <w:color w:val="000000"/>
              </w:rPr>
              <w:t xml:space="preserve"> </w:t>
            </w:r>
            <w:r w:rsidRPr="00CA2299">
              <w:rPr>
                <w:color w:val="000000"/>
              </w:rPr>
              <w:t>настоящег</w:t>
            </w:r>
            <w:r>
              <w:rPr>
                <w:color w:val="000000"/>
              </w:rPr>
              <w:t xml:space="preserve"> о</w:t>
            </w:r>
            <w:r w:rsidRPr="00CA2299">
              <w:rPr>
                <w:color w:val="000000"/>
              </w:rPr>
              <w:t>времени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Стр.35-40, упр.54,57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107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Образование</w:t>
            </w:r>
            <w:r>
              <w:rPr>
                <w:color w:val="000000"/>
              </w:rPr>
              <w:t xml:space="preserve"> </w:t>
            </w:r>
            <w:r w:rsidRPr="00CA2299">
              <w:rPr>
                <w:color w:val="000000"/>
              </w:rPr>
              <w:t>действительных</w:t>
            </w:r>
            <w:r>
              <w:rPr>
                <w:color w:val="000000"/>
              </w:rPr>
              <w:t xml:space="preserve"> </w:t>
            </w:r>
            <w:r w:rsidRPr="00CA2299">
              <w:rPr>
                <w:color w:val="000000"/>
              </w:rPr>
              <w:t>причастий</w:t>
            </w:r>
            <w:r>
              <w:rPr>
                <w:color w:val="000000"/>
              </w:rPr>
              <w:t xml:space="preserve"> </w:t>
            </w:r>
            <w:r w:rsidRPr="00CA2299">
              <w:rPr>
                <w:color w:val="000000"/>
              </w:rPr>
              <w:t>настоящего</w:t>
            </w:r>
            <w:r>
              <w:rPr>
                <w:color w:val="000000"/>
              </w:rPr>
              <w:t xml:space="preserve"> </w:t>
            </w:r>
            <w:r w:rsidRPr="00CA2299">
              <w:rPr>
                <w:color w:val="000000"/>
              </w:rPr>
              <w:t>времени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Стр.35-40, упр.54,57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108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Образование</w:t>
            </w:r>
            <w:r>
              <w:rPr>
                <w:color w:val="000000"/>
              </w:rPr>
              <w:t xml:space="preserve"> </w:t>
            </w:r>
            <w:r w:rsidRPr="00CA2299">
              <w:rPr>
                <w:color w:val="000000"/>
              </w:rPr>
              <w:t>действительных</w:t>
            </w:r>
            <w:r>
              <w:rPr>
                <w:color w:val="000000"/>
              </w:rPr>
              <w:t xml:space="preserve"> </w:t>
            </w:r>
            <w:r w:rsidRPr="00CA2299">
              <w:rPr>
                <w:color w:val="000000"/>
              </w:rPr>
              <w:t>причастий</w:t>
            </w:r>
            <w:r>
              <w:rPr>
                <w:color w:val="000000"/>
              </w:rPr>
              <w:t xml:space="preserve"> </w:t>
            </w:r>
            <w:r w:rsidRPr="00CA2299">
              <w:rPr>
                <w:color w:val="000000"/>
              </w:rPr>
              <w:t>прошедшего</w:t>
            </w:r>
            <w:r>
              <w:rPr>
                <w:color w:val="000000"/>
              </w:rPr>
              <w:t xml:space="preserve"> </w:t>
            </w:r>
            <w:r w:rsidRPr="00CA2299">
              <w:rPr>
                <w:color w:val="000000"/>
              </w:rPr>
              <w:t>времени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Стр.40-46, упр.63,62</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lastRenderedPageBreak/>
              <w:t>109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Образование</w:t>
            </w:r>
            <w:r>
              <w:rPr>
                <w:color w:val="000000"/>
              </w:rPr>
              <w:t xml:space="preserve"> </w:t>
            </w:r>
            <w:r w:rsidRPr="00CA2299">
              <w:rPr>
                <w:color w:val="000000"/>
              </w:rPr>
              <w:t>действительных</w:t>
            </w:r>
            <w:r>
              <w:rPr>
                <w:color w:val="000000"/>
              </w:rPr>
              <w:t xml:space="preserve"> </w:t>
            </w:r>
            <w:r w:rsidRPr="00CA2299">
              <w:rPr>
                <w:color w:val="000000"/>
              </w:rPr>
              <w:t>причастий</w:t>
            </w:r>
            <w:r>
              <w:rPr>
                <w:color w:val="000000"/>
              </w:rPr>
              <w:t xml:space="preserve"> </w:t>
            </w:r>
            <w:r w:rsidRPr="00CA2299">
              <w:rPr>
                <w:color w:val="000000"/>
              </w:rPr>
              <w:t>прошедшего</w:t>
            </w:r>
            <w:r>
              <w:rPr>
                <w:color w:val="000000"/>
              </w:rPr>
              <w:t xml:space="preserve"> </w:t>
            </w:r>
            <w:r w:rsidRPr="00CA2299">
              <w:rPr>
                <w:color w:val="000000"/>
              </w:rPr>
              <w:t>времени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Стр.40-46, упр.63,62</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lastRenderedPageBreak/>
              <w:t>110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Образование</w:t>
            </w:r>
            <w:r>
              <w:rPr>
                <w:color w:val="000000"/>
              </w:rPr>
              <w:t xml:space="preserve"> </w:t>
            </w:r>
            <w:r w:rsidRPr="00CA2299">
              <w:rPr>
                <w:color w:val="000000"/>
              </w:rPr>
              <w:t>страдательных</w:t>
            </w:r>
            <w:r>
              <w:rPr>
                <w:color w:val="000000"/>
              </w:rPr>
              <w:t xml:space="preserve"> </w:t>
            </w:r>
            <w:r w:rsidRPr="00CA2299">
              <w:rPr>
                <w:color w:val="000000"/>
              </w:rPr>
              <w:t>причастий</w:t>
            </w:r>
            <w:r>
              <w:rPr>
                <w:color w:val="000000"/>
              </w:rPr>
              <w:t xml:space="preserve"> </w:t>
            </w:r>
            <w:r w:rsidRPr="00CA2299">
              <w:rPr>
                <w:color w:val="000000"/>
              </w:rPr>
              <w:t>настоящего</w:t>
            </w:r>
            <w:r>
              <w:rPr>
                <w:color w:val="000000"/>
              </w:rPr>
              <w:t xml:space="preserve"> </w:t>
            </w:r>
            <w:r w:rsidRPr="00CA2299">
              <w:rPr>
                <w:color w:val="000000"/>
              </w:rPr>
              <w:t>времени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Стр.46-50,упр.70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111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Образование</w:t>
            </w:r>
            <w:r>
              <w:rPr>
                <w:color w:val="000000"/>
              </w:rPr>
              <w:t xml:space="preserve"> </w:t>
            </w:r>
            <w:r w:rsidRPr="00CA2299">
              <w:rPr>
                <w:color w:val="000000"/>
              </w:rPr>
              <w:t>страдательных</w:t>
            </w:r>
            <w:r>
              <w:rPr>
                <w:color w:val="000000"/>
              </w:rPr>
              <w:t xml:space="preserve"> </w:t>
            </w:r>
            <w:r w:rsidRPr="00CA2299">
              <w:rPr>
                <w:color w:val="000000"/>
              </w:rPr>
              <w:t>причастий</w:t>
            </w:r>
            <w:r>
              <w:rPr>
                <w:color w:val="000000"/>
              </w:rPr>
              <w:t xml:space="preserve"> </w:t>
            </w:r>
            <w:r w:rsidRPr="00CA2299">
              <w:rPr>
                <w:color w:val="000000"/>
              </w:rPr>
              <w:t>прошедшего</w:t>
            </w:r>
            <w:r>
              <w:rPr>
                <w:color w:val="000000"/>
              </w:rPr>
              <w:t xml:space="preserve"> </w:t>
            </w:r>
            <w:r w:rsidRPr="00CA2299">
              <w:rPr>
                <w:color w:val="000000"/>
              </w:rPr>
              <w:t>времени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Стр.51-56, упр.84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112</w:t>
            </w:r>
          </w:p>
        </w:tc>
        <w:tc>
          <w:tcPr>
            <w:tcW w:w="801" w:type="dxa"/>
            <w:vMerge w:val="restart"/>
          </w:tcPr>
          <w:p w:rsidR="00340037" w:rsidRPr="00CA2299" w:rsidRDefault="00340037" w:rsidP="006062ED">
            <w:pPr>
              <w:pStyle w:val="a3"/>
              <w:rPr>
                <w:color w:val="000000"/>
              </w:rPr>
            </w:pPr>
          </w:p>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Краткие</w:t>
            </w:r>
            <w:r>
              <w:rPr>
                <w:color w:val="000000"/>
              </w:rPr>
              <w:t xml:space="preserve"> </w:t>
            </w:r>
            <w:r w:rsidRPr="00CA2299">
              <w:rPr>
                <w:color w:val="000000"/>
              </w:rPr>
              <w:t>страдательные</w:t>
            </w:r>
            <w:r>
              <w:rPr>
                <w:color w:val="000000"/>
              </w:rPr>
              <w:t xml:space="preserve"> </w:t>
            </w:r>
            <w:r w:rsidRPr="00CA2299">
              <w:rPr>
                <w:color w:val="000000"/>
              </w:rPr>
              <w:t>причастия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Стр.57-63, упр.94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113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Морфологический</w:t>
            </w:r>
            <w:r>
              <w:rPr>
                <w:color w:val="000000"/>
              </w:rPr>
              <w:t xml:space="preserve"> </w:t>
            </w:r>
            <w:r w:rsidRPr="00CA2299">
              <w:rPr>
                <w:color w:val="000000"/>
              </w:rPr>
              <w:t>разбор</w:t>
            </w:r>
            <w:r>
              <w:rPr>
                <w:color w:val="000000"/>
              </w:rPr>
              <w:t xml:space="preserve"> </w:t>
            </w:r>
            <w:r w:rsidRPr="00CA2299">
              <w:rPr>
                <w:color w:val="000000"/>
              </w:rPr>
              <w:t>причастия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Стр.63-67, стр.103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114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Гласные</w:t>
            </w:r>
            <w:r>
              <w:rPr>
                <w:color w:val="000000"/>
              </w:rPr>
              <w:t xml:space="preserve"> </w:t>
            </w:r>
            <w:r w:rsidRPr="00CA2299">
              <w:rPr>
                <w:color w:val="000000"/>
              </w:rPr>
              <w:t>в</w:t>
            </w:r>
            <w:r>
              <w:rPr>
                <w:color w:val="000000"/>
              </w:rPr>
              <w:t xml:space="preserve"> </w:t>
            </w:r>
            <w:r w:rsidRPr="00CA2299">
              <w:rPr>
                <w:color w:val="000000"/>
              </w:rPr>
              <w:t>суффиксах</w:t>
            </w:r>
            <w:r>
              <w:rPr>
                <w:color w:val="000000"/>
              </w:rPr>
              <w:t xml:space="preserve"> </w:t>
            </w:r>
            <w:r w:rsidRPr="00CA2299">
              <w:rPr>
                <w:color w:val="000000"/>
              </w:rPr>
              <w:t>причастий</w:t>
            </w:r>
            <w:r>
              <w:rPr>
                <w:color w:val="000000"/>
              </w:rPr>
              <w:t xml:space="preserve"> </w:t>
            </w:r>
            <w:r w:rsidRPr="00CA2299">
              <w:rPr>
                <w:color w:val="000000"/>
              </w:rPr>
              <w:t>настоящего</w:t>
            </w:r>
            <w:r>
              <w:rPr>
                <w:color w:val="000000"/>
              </w:rPr>
              <w:t xml:space="preserve"> </w:t>
            </w:r>
            <w:r w:rsidRPr="00CA2299">
              <w:rPr>
                <w:color w:val="000000"/>
              </w:rPr>
              <w:t>времени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Стр.68-71, упр.110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115-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Буквы</w:t>
            </w:r>
            <w:r>
              <w:rPr>
                <w:color w:val="000000"/>
              </w:rPr>
              <w:t xml:space="preserve"> </w:t>
            </w:r>
            <w:r w:rsidRPr="00CA2299">
              <w:rPr>
                <w:color w:val="000000"/>
              </w:rPr>
              <w:t>Н</w:t>
            </w:r>
            <w:r>
              <w:rPr>
                <w:color w:val="000000"/>
              </w:rPr>
              <w:t xml:space="preserve"> </w:t>
            </w:r>
            <w:r w:rsidRPr="00CA2299">
              <w:rPr>
                <w:color w:val="000000"/>
              </w:rPr>
              <w:t>и</w:t>
            </w:r>
            <w:r>
              <w:rPr>
                <w:color w:val="000000"/>
              </w:rPr>
              <w:t xml:space="preserve"> </w:t>
            </w:r>
            <w:r w:rsidRPr="00CA2299">
              <w:rPr>
                <w:color w:val="000000"/>
              </w:rPr>
              <w:t>НН</w:t>
            </w:r>
            <w:r>
              <w:rPr>
                <w:color w:val="000000"/>
              </w:rPr>
              <w:t xml:space="preserve"> </w:t>
            </w:r>
            <w:r w:rsidRPr="00CA2299">
              <w:rPr>
                <w:color w:val="000000"/>
              </w:rPr>
              <w:t>в</w:t>
            </w:r>
            <w:r>
              <w:rPr>
                <w:color w:val="000000"/>
              </w:rPr>
              <w:t xml:space="preserve"> </w:t>
            </w:r>
            <w:r w:rsidRPr="00CA2299">
              <w:rPr>
                <w:color w:val="000000"/>
              </w:rPr>
              <w:t>страдательных</w:t>
            </w:r>
            <w:r>
              <w:rPr>
                <w:color w:val="000000"/>
              </w:rPr>
              <w:t xml:space="preserve"> </w:t>
            </w:r>
            <w:r w:rsidRPr="00CA2299">
              <w:rPr>
                <w:color w:val="000000"/>
              </w:rPr>
              <w:t>причастиях</w:t>
            </w:r>
            <w:r>
              <w:rPr>
                <w:color w:val="000000"/>
              </w:rPr>
              <w:t xml:space="preserve"> </w:t>
            </w:r>
            <w:r w:rsidRPr="00CA2299">
              <w:rPr>
                <w:color w:val="000000"/>
              </w:rPr>
              <w:t>прошедшего</w:t>
            </w:r>
            <w:r>
              <w:rPr>
                <w:color w:val="000000"/>
              </w:rPr>
              <w:t xml:space="preserve"> </w:t>
            </w:r>
            <w:r w:rsidRPr="00CA2299">
              <w:rPr>
                <w:color w:val="000000"/>
              </w:rPr>
              <w:t>времени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71-73, упр.113, 115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116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Буквы</w:t>
            </w:r>
            <w:r>
              <w:rPr>
                <w:color w:val="000000"/>
              </w:rPr>
              <w:t xml:space="preserve"> </w:t>
            </w:r>
            <w:r w:rsidRPr="00CA2299">
              <w:rPr>
                <w:color w:val="000000"/>
              </w:rPr>
              <w:t>Н</w:t>
            </w:r>
            <w:r>
              <w:rPr>
                <w:color w:val="000000"/>
              </w:rPr>
              <w:t xml:space="preserve"> </w:t>
            </w:r>
            <w:r w:rsidRPr="00CA2299">
              <w:rPr>
                <w:color w:val="000000"/>
              </w:rPr>
              <w:t>и</w:t>
            </w:r>
            <w:r>
              <w:rPr>
                <w:color w:val="000000"/>
              </w:rPr>
              <w:t xml:space="preserve"> </w:t>
            </w:r>
            <w:r w:rsidRPr="00CA2299">
              <w:rPr>
                <w:color w:val="000000"/>
              </w:rPr>
              <w:t>НН</w:t>
            </w:r>
            <w:r>
              <w:rPr>
                <w:color w:val="000000"/>
              </w:rPr>
              <w:t xml:space="preserve"> </w:t>
            </w:r>
            <w:r w:rsidRPr="00CA2299">
              <w:rPr>
                <w:color w:val="000000"/>
              </w:rPr>
              <w:t>в</w:t>
            </w:r>
            <w:r>
              <w:rPr>
                <w:color w:val="000000"/>
              </w:rPr>
              <w:t xml:space="preserve"> </w:t>
            </w:r>
            <w:r w:rsidRPr="00CA2299">
              <w:rPr>
                <w:color w:val="000000"/>
              </w:rPr>
              <w:t>страдательных</w:t>
            </w:r>
            <w:r>
              <w:rPr>
                <w:color w:val="000000"/>
              </w:rPr>
              <w:t xml:space="preserve"> </w:t>
            </w:r>
            <w:r w:rsidRPr="00CA2299">
              <w:rPr>
                <w:color w:val="000000"/>
              </w:rPr>
              <w:t>причастиях</w:t>
            </w:r>
            <w:r>
              <w:rPr>
                <w:color w:val="000000"/>
              </w:rPr>
              <w:t xml:space="preserve"> </w:t>
            </w:r>
            <w:r w:rsidRPr="00CA2299">
              <w:rPr>
                <w:color w:val="000000"/>
              </w:rPr>
              <w:t>прошедшего</w:t>
            </w:r>
            <w:r>
              <w:rPr>
                <w:color w:val="000000"/>
              </w:rPr>
              <w:t xml:space="preserve"> </w:t>
            </w:r>
            <w:r w:rsidRPr="00CA2299">
              <w:rPr>
                <w:color w:val="000000"/>
              </w:rPr>
              <w:t>времени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71-73, упр.113, 115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117-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Буквы</w:t>
            </w:r>
            <w:r>
              <w:rPr>
                <w:color w:val="000000"/>
              </w:rPr>
              <w:t xml:space="preserve"> </w:t>
            </w:r>
            <w:r w:rsidRPr="00CA2299">
              <w:rPr>
                <w:color w:val="000000"/>
              </w:rPr>
              <w:t>Н</w:t>
            </w:r>
            <w:r>
              <w:rPr>
                <w:color w:val="000000"/>
              </w:rPr>
              <w:t xml:space="preserve"> </w:t>
            </w:r>
            <w:r w:rsidRPr="00CA2299">
              <w:rPr>
                <w:color w:val="000000"/>
              </w:rPr>
              <w:t>и</w:t>
            </w:r>
            <w:r>
              <w:rPr>
                <w:color w:val="000000"/>
              </w:rPr>
              <w:t xml:space="preserve"> </w:t>
            </w:r>
            <w:r w:rsidRPr="00CA2299">
              <w:rPr>
                <w:color w:val="000000"/>
              </w:rPr>
              <w:t>НН</w:t>
            </w:r>
            <w:r>
              <w:rPr>
                <w:color w:val="000000"/>
              </w:rPr>
              <w:t xml:space="preserve"> </w:t>
            </w:r>
            <w:r w:rsidRPr="00CA2299">
              <w:rPr>
                <w:color w:val="000000"/>
              </w:rPr>
              <w:t>в</w:t>
            </w:r>
            <w:r>
              <w:rPr>
                <w:color w:val="000000"/>
              </w:rPr>
              <w:t xml:space="preserve"> </w:t>
            </w:r>
            <w:r w:rsidRPr="00CA2299">
              <w:rPr>
                <w:color w:val="000000"/>
              </w:rPr>
              <w:t>полных</w:t>
            </w:r>
            <w:r>
              <w:rPr>
                <w:color w:val="000000"/>
              </w:rPr>
              <w:t xml:space="preserve"> </w:t>
            </w:r>
            <w:r w:rsidRPr="00CA2299">
              <w:rPr>
                <w:color w:val="000000"/>
              </w:rPr>
              <w:t>и</w:t>
            </w:r>
            <w:r>
              <w:rPr>
                <w:color w:val="000000"/>
              </w:rPr>
              <w:t xml:space="preserve"> </w:t>
            </w:r>
            <w:r w:rsidRPr="00CA2299">
              <w:rPr>
                <w:color w:val="000000"/>
              </w:rPr>
              <w:t>кратких</w:t>
            </w:r>
            <w:r>
              <w:rPr>
                <w:color w:val="000000"/>
              </w:rPr>
              <w:t xml:space="preserve"> </w:t>
            </w:r>
            <w:r w:rsidRPr="00CA2299">
              <w:rPr>
                <w:color w:val="000000"/>
              </w:rPr>
              <w:t>формах</w:t>
            </w:r>
            <w:r>
              <w:rPr>
                <w:color w:val="000000"/>
              </w:rPr>
              <w:t xml:space="preserve"> </w:t>
            </w:r>
            <w:r w:rsidRPr="00CA2299">
              <w:rPr>
                <w:color w:val="000000"/>
              </w:rPr>
              <w:t>отглагольных</w:t>
            </w:r>
            <w:r>
              <w:rPr>
                <w:color w:val="000000"/>
              </w:rPr>
              <w:t xml:space="preserve"> </w:t>
            </w:r>
            <w:r w:rsidRPr="00CA2299">
              <w:rPr>
                <w:color w:val="000000"/>
              </w:rPr>
              <w:t>прилагательных</w:t>
            </w:r>
            <w:r>
              <w:rPr>
                <w:color w:val="000000"/>
              </w:rPr>
              <w:t xml:space="preserve"> </w:t>
            </w:r>
            <w:r w:rsidRPr="00CA2299">
              <w:rPr>
                <w:color w:val="000000"/>
              </w:rPr>
              <w:t>и</w:t>
            </w:r>
            <w:r>
              <w:rPr>
                <w:color w:val="000000"/>
              </w:rPr>
              <w:t xml:space="preserve"> </w:t>
            </w:r>
            <w:r w:rsidRPr="00CA2299">
              <w:rPr>
                <w:color w:val="000000"/>
              </w:rPr>
              <w:t>причастий</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Стр.74-77, упр.124,125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118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Буквы</w:t>
            </w:r>
            <w:r>
              <w:rPr>
                <w:color w:val="000000"/>
              </w:rPr>
              <w:t xml:space="preserve"> </w:t>
            </w:r>
            <w:r w:rsidRPr="00CA2299">
              <w:rPr>
                <w:color w:val="000000"/>
              </w:rPr>
              <w:t>Н</w:t>
            </w:r>
            <w:r>
              <w:rPr>
                <w:color w:val="000000"/>
              </w:rPr>
              <w:t xml:space="preserve"> </w:t>
            </w:r>
            <w:r w:rsidRPr="00CA2299">
              <w:rPr>
                <w:color w:val="000000"/>
              </w:rPr>
              <w:t>и</w:t>
            </w:r>
            <w:r>
              <w:rPr>
                <w:color w:val="000000"/>
              </w:rPr>
              <w:t xml:space="preserve"> </w:t>
            </w:r>
            <w:r w:rsidRPr="00CA2299">
              <w:rPr>
                <w:color w:val="000000"/>
              </w:rPr>
              <w:t>НН</w:t>
            </w:r>
            <w:r>
              <w:rPr>
                <w:color w:val="000000"/>
              </w:rPr>
              <w:t xml:space="preserve"> </w:t>
            </w:r>
            <w:r w:rsidRPr="00CA2299">
              <w:rPr>
                <w:color w:val="000000"/>
              </w:rPr>
              <w:t>в</w:t>
            </w:r>
            <w:r>
              <w:rPr>
                <w:color w:val="000000"/>
              </w:rPr>
              <w:t xml:space="preserve"> </w:t>
            </w:r>
            <w:r w:rsidRPr="00CA2299">
              <w:rPr>
                <w:color w:val="000000"/>
              </w:rPr>
              <w:t>полных</w:t>
            </w:r>
            <w:r>
              <w:rPr>
                <w:color w:val="000000"/>
              </w:rPr>
              <w:t xml:space="preserve"> </w:t>
            </w:r>
            <w:r w:rsidRPr="00CA2299">
              <w:rPr>
                <w:color w:val="000000"/>
              </w:rPr>
              <w:t>и</w:t>
            </w:r>
            <w:r>
              <w:rPr>
                <w:color w:val="000000"/>
              </w:rPr>
              <w:t xml:space="preserve"> </w:t>
            </w:r>
            <w:r w:rsidRPr="00CA2299">
              <w:rPr>
                <w:color w:val="000000"/>
              </w:rPr>
              <w:t>кратких</w:t>
            </w:r>
            <w:r>
              <w:rPr>
                <w:color w:val="000000"/>
              </w:rPr>
              <w:t xml:space="preserve"> </w:t>
            </w:r>
            <w:r w:rsidRPr="00CA2299">
              <w:rPr>
                <w:color w:val="000000"/>
              </w:rPr>
              <w:t>формах</w:t>
            </w:r>
            <w:r>
              <w:rPr>
                <w:color w:val="000000"/>
              </w:rPr>
              <w:t xml:space="preserve"> </w:t>
            </w:r>
            <w:r w:rsidRPr="00CA2299">
              <w:rPr>
                <w:color w:val="000000"/>
              </w:rPr>
              <w:t>отглагольных</w:t>
            </w:r>
            <w:r>
              <w:rPr>
                <w:color w:val="000000"/>
              </w:rPr>
              <w:t xml:space="preserve"> </w:t>
            </w:r>
            <w:r w:rsidRPr="00CA2299">
              <w:rPr>
                <w:color w:val="000000"/>
              </w:rPr>
              <w:t>прилагательных</w:t>
            </w:r>
            <w:r>
              <w:rPr>
                <w:color w:val="000000"/>
              </w:rPr>
              <w:t xml:space="preserve"> </w:t>
            </w:r>
            <w:r w:rsidRPr="00CA2299">
              <w:rPr>
                <w:color w:val="000000"/>
              </w:rPr>
              <w:t>и</w:t>
            </w:r>
            <w:r>
              <w:rPr>
                <w:color w:val="000000"/>
              </w:rPr>
              <w:t xml:space="preserve"> </w:t>
            </w:r>
            <w:r w:rsidRPr="00CA2299">
              <w:rPr>
                <w:color w:val="000000"/>
              </w:rPr>
              <w:t>причастий</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Стр.74-77, упр.124,125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119-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Слитное</w:t>
            </w:r>
            <w:r>
              <w:rPr>
                <w:color w:val="000000"/>
              </w:rPr>
              <w:t xml:space="preserve"> </w:t>
            </w:r>
            <w:r w:rsidRPr="00CA2299">
              <w:rPr>
                <w:color w:val="000000"/>
              </w:rPr>
              <w:t>и</w:t>
            </w:r>
            <w:r>
              <w:rPr>
                <w:color w:val="000000"/>
              </w:rPr>
              <w:t xml:space="preserve"> </w:t>
            </w:r>
            <w:r w:rsidRPr="00CA2299">
              <w:rPr>
                <w:color w:val="000000"/>
              </w:rPr>
              <w:t>раздельное</w:t>
            </w:r>
            <w:r>
              <w:rPr>
                <w:color w:val="000000"/>
              </w:rPr>
              <w:t xml:space="preserve"> </w:t>
            </w:r>
            <w:r w:rsidRPr="00CA2299">
              <w:rPr>
                <w:color w:val="000000"/>
              </w:rPr>
              <w:t>написание</w:t>
            </w:r>
            <w:r>
              <w:rPr>
                <w:color w:val="000000"/>
              </w:rPr>
              <w:t xml:space="preserve"> </w:t>
            </w:r>
            <w:r w:rsidRPr="00CA2299">
              <w:rPr>
                <w:color w:val="000000"/>
              </w:rPr>
              <w:t>НЕ</w:t>
            </w:r>
            <w:r>
              <w:rPr>
                <w:color w:val="000000"/>
              </w:rPr>
              <w:t xml:space="preserve"> с п</w:t>
            </w:r>
            <w:r w:rsidRPr="00CA2299">
              <w:rPr>
                <w:color w:val="000000"/>
              </w:rPr>
              <w:t>ричастиями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78-80, упр.133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120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Слитное</w:t>
            </w:r>
            <w:r>
              <w:rPr>
                <w:color w:val="000000"/>
              </w:rPr>
              <w:t xml:space="preserve"> </w:t>
            </w:r>
            <w:r w:rsidRPr="00CA2299">
              <w:rPr>
                <w:color w:val="000000"/>
              </w:rPr>
              <w:t>и</w:t>
            </w:r>
            <w:r>
              <w:rPr>
                <w:color w:val="000000"/>
              </w:rPr>
              <w:t xml:space="preserve"> </w:t>
            </w:r>
            <w:r w:rsidRPr="00CA2299">
              <w:rPr>
                <w:color w:val="000000"/>
              </w:rPr>
              <w:t>раздельное</w:t>
            </w:r>
            <w:r>
              <w:rPr>
                <w:color w:val="000000"/>
              </w:rPr>
              <w:t xml:space="preserve"> </w:t>
            </w:r>
            <w:r w:rsidRPr="00CA2299">
              <w:rPr>
                <w:color w:val="000000"/>
              </w:rPr>
              <w:t>написание</w:t>
            </w:r>
            <w:r>
              <w:rPr>
                <w:color w:val="000000"/>
              </w:rPr>
              <w:t xml:space="preserve"> </w:t>
            </w:r>
            <w:r w:rsidRPr="00CA2299">
              <w:rPr>
                <w:color w:val="000000"/>
              </w:rPr>
              <w:t>НЕ</w:t>
            </w:r>
            <w:r>
              <w:rPr>
                <w:color w:val="000000"/>
              </w:rPr>
              <w:t xml:space="preserve"> с п</w:t>
            </w:r>
            <w:r w:rsidRPr="00CA2299">
              <w:rPr>
                <w:color w:val="000000"/>
              </w:rPr>
              <w:t>ричастиями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78-80, упр.133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121-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Знаки</w:t>
            </w:r>
            <w:r>
              <w:rPr>
                <w:color w:val="000000"/>
              </w:rPr>
              <w:t xml:space="preserve"> </w:t>
            </w:r>
            <w:r w:rsidRPr="00CA2299">
              <w:rPr>
                <w:color w:val="000000"/>
              </w:rPr>
              <w:t>препинания</w:t>
            </w:r>
            <w:r>
              <w:rPr>
                <w:color w:val="000000"/>
              </w:rPr>
              <w:t xml:space="preserve"> </w:t>
            </w:r>
            <w:r w:rsidRPr="00CA2299">
              <w:rPr>
                <w:color w:val="000000"/>
              </w:rPr>
              <w:t>в</w:t>
            </w:r>
            <w:r>
              <w:rPr>
                <w:color w:val="000000"/>
              </w:rPr>
              <w:t xml:space="preserve"> </w:t>
            </w:r>
            <w:r w:rsidRPr="00CA2299">
              <w:rPr>
                <w:color w:val="000000"/>
              </w:rPr>
              <w:t>предложениях</w:t>
            </w:r>
            <w:r>
              <w:rPr>
                <w:color w:val="000000"/>
              </w:rPr>
              <w:t xml:space="preserve"> с п</w:t>
            </w:r>
            <w:r w:rsidRPr="00CA2299">
              <w:rPr>
                <w:color w:val="000000"/>
              </w:rPr>
              <w:t>ричастными</w:t>
            </w:r>
            <w:r>
              <w:rPr>
                <w:color w:val="000000"/>
              </w:rPr>
              <w:t xml:space="preserve"> </w:t>
            </w:r>
            <w:r w:rsidRPr="00CA2299">
              <w:rPr>
                <w:color w:val="000000"/>
              </w:rPr>
              <w:t>оборотами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122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Знаки</w:t>
            </w:r>
            <w:r>
              <w:rPr>
                <w:color w:val="000000"/>
              </w:rPr>
              <w:t xml:space="preserve"> </w:t>
            </w:r>
            <w:r w:rsidRPr="00CA2299">
              <w:rPr>
                <w:color w:val="000000"/>
              </w:rPr>
              <w:t>препинания</w:t>
            </w:r>
            <w:r>
              <w:rPr>
                <w:color w:val="000000"/>
              </w:rPr>
              <w:t xml:space="preserve"> </w:t>
            </w:r>
            <w:r w:rsidRPr="00CA2299">
              <w:rPr>
                <w:color w:val="000000"/>
              </w:rPr>
              <w:t>в</w:t>
            </w:r>
            <w:r>
              <w:rPr>
                <w:color w:val="000000"/>
              </w:rPr>
              <w:t xml:space="preserve"> </w:t>
            </w:r>
            <w:r w:rsidRPr="00CA2299">
              <w:rPr>
                <w:color w:val="000000"/>
              </w:rPr>
              <w:t>предложениях</w:t>
            </w:r>
            <w:r>
              <w:rPr>
                <w:color w:val="000000"/>
              </w:rPr>
              <w:t xml:space="preserve"> </w:t>
            </w:r>
            <w:r w:rsidRPr="00CA2299">
              <w:rPr>
                <w:color w:val="000000"/>
              </w:rPr>
              <w:t>с</w:t>
            </w:r>
            <w:r>
              <w:rPr>
                <w:color w:val="000000"/>
              </w:rPr>
              <w:t xml:space="preserve"> </w:t>
            </w:r>
            <w:r w:rsidRPr="00CA2299">
              <w:rPr>
                <w:color w:val="000000"/>
              </w:rPr>
              <w:t>причастными</w:t>
            </w:r>
            <w:r>
              <w:rPr>
                <w:color w:val="000000"/>
              </w:rPr>
              <w:t xml:space="preserve"> </w:t>
            </w:r>
            <w:r w:rsidRPr="00CA2299">
              <w:rPr>
                <w:color w:val="000000"/>
              </w:rPr>
              <w:t>оборотами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123-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Контрольная</w:t>
            </w:r>
            <w:r>
              <w:rPr>
                <w:color w:val="000000"/>
              </w:rPr>
              <w:t xml:space="preserve"> </w:t>
            </w:r>
            <w:r w:rsidRPr="00CA2299">
              <w:rPr>
                <w:color w:val="000000"/>
              </w:rPr>
              <w:t>работа</w:t>
            </w:r>
            <w:r>
              <w:rPr>
                <w:color w:val="000000"/>
              </w:rPr>
              <w:t xml:space="preserve"> </w:t>
            </w:r>
            <w:r w:rsidRPr="00CA2299">
              <w:rPr>
                <w:color w:val="000000"/>
              </w:rPr>
              <w:t>№ 8 по</w:t>
            </w:r>
            <w:r>
              <w:rPr>
                <w:color w:val="000000"/>
              </w:rPr>
              <w:t xml:space="preserve"> </w:t>
            </w:r>
            <w:r w:rsidRPr="00CA2299">
              <w:rPr>
                <w:color w:val="000000"/>
              </w:rPr>
              <w:t>теме «Правописание</w:t>
            </w:r>
            <w:r>
              <w:rPr>
                <w:color w:val="000000"/>
              </w:rPr>
              <w:t xml:space="preserve"> </w:t>
            </w:r>
            <w:r w:rsidRPr="00CA2299">
              <w:rPr>
                <w:color w:val="000000"/>
              </w:rPr>
              <w:t xml:space="preserve">причастий» (диктант)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r w:rsidRPr="00596827">
              <w:rPr>
                <w:b/>
              </w:rPr>
              <w:t xml:space="preserve">. </w:t>
            </w:r>
          </w:p>
        </w:tc>
        <w:tc>
          <w:tcPr>
            <w:tcW w:w="1254" w:type="dxa"/>
          </w:tcPr>
          <w:p w:rsidR="00340037" w:rsidRPr="00CA2299" w:rsidRDefault="00340037" w:rsidP="006062ED">
            <w:pPr>
              <w:jc w:val="center"/>
              <w:rPr>
                <w:b/>
              </w:rPr>
            </w:pPr>
            <w:r w:rsidRPr="00CA2299">
              <w:rPr>
                <w:b/>
              </w:rPr>
              <w:t>диктант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124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Pr>
                <w:color w:val="000000"/>
              </w:rPr>
              <w:t>Анализ диктанта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Стр.90-93, упр.154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125-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Типы</w:t>
            </w:r>
            <w:r>
              <w:rPr>
                <w:color w:val="000000"/>
              </w:rPr>
              <w:t xml:space="preserve"> </w:t>
            </w:r>
            <w:r w:rsidRPr="00CA2299">
              <w:rPr>
                <w:color w:val="000000"/>
              </w:rPr>
              <w:t>речи</w:t>
            </w:r>
            <w:r>
              <w:rPr>
                <w:color w:val="000000"/>
              </w:rPr>
              <w:t xml:space="preserve"> </w:t>
            </w:r>
            <w:r w:rsidRPr="00CA2299">
              <w:rPr>
                <w:color w:val="000000"/>
              </w:rPr>
              <w:t>в</w:t>
            </w:r>
            <w:r>
              <w:rPr>
                <w:color w:val="000000"/>
              </w:rPr>
              <w:t xml:space="preserve"> </w:t>
            </w:r>
            <w:r w:rsidRPr="00CA2299">
              <w:rPr>
                <w:color w:val="000000"/>
              </w:rPr>
              <w:t>научном</w:t>
            </w:r>
            <w:r>
              <w:rPr>
                <w:color w:val="000000"/>
              </w:rPr>
              <w:t xml:space="preserve"> </w:t>
            </w:r>
            <w:r w:rsidRPr="00CA2299">
              <w:rPr>
                <w:color w:val="000000"/>
              </w:rPr>
              <w:t>стиле</w:t>
            </w:r>
            <w:r>
              <w:rPr>
                <w:color w:val="000000"/>
              </w:rPr>
              <w:t xml:space="preserve"> </w:t>
            </w:r>
            <w:r w:rsidRPr="00CA2299">
              <w:rPr>
                <w:color w:val="000000"/>
              </w:rPr>
              <w:t>литературного</w:t>
            </w:r>
            <w:r>
              <w:rPr>
                <w:color w:val="000000"/>
              </w:rPr>
              <w:t xml:space="preserve"> </w:t>
            </w:r>
            <w:r w:rsidRPr="00CA2299">
              <w:rPr>
                <w:color w:val="000000"/>
              </w:rPr>
              <w:t>языка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Стр.90-93, упр.154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126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Типы</w:t>
            </w:r>
            <w:r>
              <w:rPr>
                <w:color w:val="000000"/>
              </w:rPr>
              <w:t xml:space="preserve"> </w:t>
            </w:r>
            <w:r w:rsidRPr="00CA2299">
              <w:rPr>
                <w:color w:val="000000"/>
              </w:rPr>
              <w:t>речи</w:t>
            </w:r>
            <w:r>
              <w:rPr>
                <w:color w:val="000000"/>
              </w:rPr>
              <w:t xml:space="preserve"> </w:t>
            </w:r>
            <w:r w:rsidRPr="00CA2299">
              <w:rPr>
                <w:color w:val="000000"/>
              </w:rPr>
              <w:t>в</w:t>
            </w:r>
            <w:r>
              <w:rPr>
                <w:color w:val="000000"/>
              </w:rPr>
              <w:t xml:space="preserve"> </w:t>
            </w:r>
            <w:r w:rsidRPr="00CA2299">
              <w:rPr>
                <w:color w:val="000000"/>
              </w:rPr>
              <w:t>научном</w:t>
            </w:r>
            <w:r>
              <w:rPr>
                <w:color w:val="000000"/>
              </w:rPr>
              <w:t xml:space="preserve"> </w:t>
            </w:r>
            <w:r w:rsidRPr="00CA2299">
              <w:rPr>
                <w:color w:val="000000"/>
              </w:rPr>
              <w:t>стиле</w:t>
            </w:r>
            <w:r>
              <w:rPr>
                <w:color w:val="000000"/>
              </w:rPr>
              <w:t xml:space="preserve"> </w:t>
            </w:r>
            <w:r w:rsidRPr="00CA2299">
              <w:rPr>
                <w:color w:val="000000"/>
              </w:rPr>
              <w:t>литературного</w:t>
            </w:r>
            <w:r>
              <w:rPr>
                <w:color w:val="000000"/>
              </w:rPr>
              <w:t xml:space="preserve"> </w:t>
            </w:r>
            <w:r w:rsidRPr="00CA2299">
              <w:rPr>
                <w:color w:val="000000"/>
              </w:rPr>
              <w:t>языка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Стр.90-93, упр.154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127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Употребление</w:t>
            </w:r>
            <w:r>
              <w:rPr>
                <w:color w:val="000000"/>
              </w:rPr>
              <w:t xml:space="preserve"> </w:t>
            </w:r>
            <w:r w:rsidRPr="00CA2299">
              <w:rPr>
                <w:color w:val="000000"/>
              </w:rPr>
              <w:t>причастий</w:t>
            </w:r>
            <w:r>
              <w:rPr>
                <w:color w:val="000000"/>
              </w:rPr>
              <w:t xml:space="preserve"> </w:t>
            </w:r>
            <w:r w:rsidRPr="00CA2299">
              <w:rPr>
                <w:color w:val="000000"/>
              </w:rPr>
              <w:t>в</w:t>
            </w:r>
            <w:r>
              <w:rPr>
                <w:color w:val="000000"/>
              </w:rPr>
              <w:t xml:space="preserve"> </w:t>
            </w:r>
            <w:r w:rsidRPr="00CA2299">
              <w:rPr>
                <w:color w:val="000000"/>
              </w:rPr>
              <w:t>литературном</w:t>
            </w:r>
            <w:r>
              <w:rPr>
                <w:color w:val="000000"/>
              </w:rPr>
              <w:t xml:space="preserve"> </w:t>
            </w:r>
            <w:r w:rsidRPr="00CA2299">
              <w:rPr>
                <w:color w:val="000000"/>
              </w:rPr>
              <w:t>языке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Стр.94-96, стр.161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lastRenderedPageBreak/>
              <w:t>128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Употребление</w:t>
            </w:r>
            <w:r>
              <w:rPr>
                <w:color w:val="000000"/>
              </w:rPr>
              <w:t xml:space="preserve"> </w:t>
            </w:r>
            <w:r w:rsidRPr="00CA2299">
              <w:rPr>
                <w:color w:val="000000"/>
              </w:rPr>
              <w:t>причастного</w:t>
            </w:r>
            <w:r>
              <w:rPr>
                <w:color w:val="000000"/>
              </w:rPr>
              <w:t xml:space="preserve"> </w:t>
            </w:r>
            <w:r w:rsidRPr="00CA2299">
              <w:rPr>
                <w:color w:val="000000"/>
              </w:rPr>
              <w:t>оборота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Стр.97-99, упр.167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lastRenderedPageBreak/>
              <w:t>129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Комплексное</w:t>
            </w:r>
            <w:r>
              <w:rPr>
                <w:color w:val="000000"/>
              </w:rPr>
              <w:t xml:space="preserve"> </w:t>
            </w:r>
            <w:r w:rsidRPr="00CA2299">
              <w:rPr>
                <w:color w:val="000000"/>
              </w:rPr>
              <w:t>повторение</w:t>
            </w:r>
            <w:r>
              <w:rPr>
                <w:color w:val="000000"/>
              </w:rPr>
              <w:t xml:space="preserve"> </w:t>
            </w:r>
            <w:r w:rsidRPr="00CA2299">
              <w:rPr>
                <w:color w:val="000000"/>
              </w:rPr>
              <w:t>материала</w:t>
            </w:r>
            <w:r>
              <w:rPr>
                <w:color w:val="000000"/>
              </w:rPr>
              <w:t xml:space="preserve"> </w:t>
            </w:r>
            <w:r w:rsidRPr="00CA2299">
              <w:rPr>
                <w:color w:val="000000"/>
              </w:rPr>
              <w:t>главы 5. Самостоятельная</w:t>
            </w:r>
            <w:r>
              <w:rPr>
                <w:color w:val="000000"/>
              </w:rPr>
              <w:t xml:space="preserve"> </w:t>
            </w:r>
            <w:r w:rsidRPr="00CA2299">
              <w:rPr>
                <w:color w:val="000000"/>
              </w:rPr>
              <w:t>работа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r w:rsidRPr="00596827">
              <w:rPr>
                <w:b/>
              </w:rPr>
              <w:t xml:space="preserve">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r w:rsidRPr="00CA2299">
              <w:rPr>
                <w:b/>
              </w:rPr>
              <w:t>Стр. 100-107, упр.186</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130-</w:t>
            </w:r>
          </w:p>
        </w:tc>
        <w:tc>
          <w:tcPr>
            <w:tcW w:w="801" w:type="dxa"/>
            <w:vMerge/>
          </w:tcPr>
          <w:p w:rsidR="00340037" w:rsidRPr="00CA2299" w:rsidRDefault="00340037" w:rsidP="006062ED">
            <w:pPr>
              <w:pStyle w:val="a3"/>
            </w:pPr>
          </w:p>
        </w:tc>
        <w:tc>
          <w:tcPr>
            <w:tcW w:w="6640" w:type="dxa"/>
          </w:tcPr>
          <w:p w:rsidR="00340037" w:rsidRPr="00CA2299" w:rsidRDefault="00340037" w:rsidP="006062ED">
            <w:pPr>
              <w:pStyle w:val="a3"/>
            </w:pPr>
            <w:r w:rsidRPr="00CA2299">
              <w:t>Контрольная</w:t>
            </w:r>
            <w:r>
              <w:t xml:space="preserve"> </w:t>
            </w:r>
            <w:r w:rsidRPr="00CA2299">
              <w:t>работа</w:t>
            </w:r>
            <w:r>
              <w:t xml:space="preserve"> </w:t>
            </w:r>
            <w:r w:rsidRPr="00CA2299">
              <w:t>№ 9 по</w:t>
            </w:r>
            <w:r>
              <w:t xml:space="preserve"> </w:t>
            </w:r>
            <w:r w:rsidRPr="00CA2299">
              <w:t>теме «Комплексное</w:t>
            </w:r>
            <w:r>
              <w:t xml:space="preserve"> </w:t>
            </w:r>
            <w:r w:rsidRPr="00CA2299">
              <w:t>повторение</w:t>
            </w:r>
            <w:r>
              <w:t xml:space="preserve"> </w:t>
            </w:r>
            <w:r w:rsidRPr="00CA2299">
              <w:t xml:space="preserve">главы 5» (тест)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r w:rsidRPr="00596827">
              <w:rPr>
                <w:b/>
              </w:rPr>
              <w:t xml:space="preserve">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p>
        </w:tc>
        <w:tc>
          <w:tcPr>
            <w:tcW w:w="726" w:type="dxa"/>
          </w:tcPr>
          <w:p w:rsidR="00340037" w:rsidRDefault="00340037" w:rsidP="006062ED">
            <w:pPr>
              <w:jc w:val="center"/>
              <w:rPr>
                <w:b/>
              </w:rPr>
            </w:pPr>
          </w:p>
          <w:p w:rsidR="00340037" w:rsidRPr="00CA2299" w:rsidRDefault="00340037" w:rsidP="006062ED">
            <w:pPr>
              <w:jc w:val="center"/>
              <w:rPr>
                <w:b/>
              </w:rPr>
            </w:pPr>
          </w:p>
        </w:tc>
        <w:tc>
          <w:tcPr>
            <w:tcW w:w="709" w:type="dxa"/>
          </w:tcPr>
          <w:p w:rsidR="00340037"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131</w:t>
            </w:r>
          </w:p>
        </w:tc>
        <w:tc>
          <w:tcPr>
            <w:tcW w:w="801" w:type="dxa"/>
            <w:vMerge/>
          </w:tcPr>
          <w:p w:rsidR="00340037" w:rsidRPr="00CA2299" w:rsidRDefault="00340037" w:rsidP="006062ED">
            <w:pPr>
              <w:pStyle w:val="a3"/>
            </w:pPr>
          </w:p>
        </w:tc>
        <w:tc>
          <w:tcPr>
            <w:tcW w:w="6640" w:type="dxa"/>
          </w:tcPr>
          <w:p w:rsidR="00340037" w:rsidRPr="00CA2299" w:rsidRDefault="00340037" w:rsidP="006062ED">
            <w:pPr>
              <w:pStyle w:val="a3"/>
            </w:pPr>
            <w:r>
              <w:t>Анализ диктанта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109-111, упр. Упр.3</w:t>
            </w:r>
          </w:p>
        </w:tc>
        <w:tc>
          <w:tcPr>
            <w:tcW w:w="726" w:type="dxa"/>
          </w:tcPr>
          <w:p w:rsidR="00340037" w:rsidRDefault="00340037" w:rsidP="006062ED">
            <w:pPr>
              <w:jc w:val="center"/>
              <w:rPr>
                <w:b/>
              </w:rPr>
            </w:pPr>
          </w:p>
        </w:tc>
        <w:tc>
          <w:tcPr>
            <w:tcW w:w="709" w:type="dxa"/>
          </w:tcPr>
          <w:p w:rsidR="00340037"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132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Официально-деловой</w:t>
            </w:r>
            <w:r>
              <w:rPr>
                <w:color w:val="000000"/>
              </w:rPr>
              <w:t xml:space="preserve"> </w:t>
            </w:r>
            <w:r w:rsidRPr="00CA2299">
              <w:rPr>
                <w:color w:val="000000"/>
              </w:rPr>
              <w:t>стиль</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109-111, упр. Упр.3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133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Деепричастие</w:t>
            </w:r>
            <w:r>
              <w:rPr>
                <w:color w:val="000000"/>
              </w:rPr>
              <w:t xml:space="preserve"> </w:t>
            </w:r>
            <w:r w:rsidRPr="00CA2299">
              <w:rPr>
                <w:color w:val="000000"/>
              </w:rPr>
              <w:t>как</w:t>
            </w:r>
            <w:r>
              <w:rPr>
                <w:color w:val="000000"/>
              </w:rPr>
              <w:t xml:space="preserve"> </w:t>
            </w:r>
            <w:r w:rsidRPr="00CA2299">
              <w:rPr>
                <w:color w:val="000000"/>
              </w:rPr>
              <w:t>форма</w:t>
            </w:r>
            <w:r>
              <w:rPr>
                <w:color w:val="000000"/>
              </w:rPr>
              <w:t xml:space="preserve"> </w:t>
            </w:r>
            <w:r w:rsidRPr="00CA2299">
              <w:rPr>
                <w:color w:val="000000"/>
              </w:rPr>
              <w:t>глагола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Стр.112-118, упр.15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134-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Образование</w:t>
            </w:r>
            <w:r>
              <w:rPr>
                <w:color w:val="000000"/>
              </w:rPr>
              <w:t xml:space="preserve"> </w:t>
            </w:r>
            <w:r w:rsidRPr="00CA2299">
              <w:rPr>
                <w:color w:val="000000"/>
              </w:rPr>
              <w:t>деепричастий</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Стр.118-121, упр. 18,21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135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Образование</w:t>
            </w:r>
            <w:r>
              <w:rPr>
                <w:color w:val="000000"/>
              </w:rPr>
              <w:t xml:space="preserve"> </w:t>
            </w:r>
            <w:r w:rsidRPr="00CA2299">
              <w:rPr>
                <w:color w:val="000000"/>
              </w:rPr>
              <w:t>деепричастий</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Стр.118-121, упр. 18,21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136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Деепричастный</w:t>
            </w:r>
            <w:r>
              <w:rPr>
                <w:color w:val="000000"/>
              </w:rPr>
              <w:t xml:space="preserve"> </w:t>
            </w:r>
            <w:r w:rsidRPr="00CA2299">
              <w:rPr>
                <w:color w:val="000000"/>
              </w:rPr>
              <w:t>оборот</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Стр.125-129, упр.30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137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Морфологический</w:t>
            </w:r>
            <w:r>
              <w:rPr>
                <w:color w:val="000000"/>
              </w:rPr>
              <w:t xml:space="preserve"> </w:t>
            </w:r>
            <w:r w:rsidRPr="00CA2299">
              <w:rPr>
                <w:color w:val="000000"/>
              </w:rPr>
              <w:t>разбор</w:t>
            </w:r>
            <w:r>
              <w:rPr>
                <w:color w:val="000000"/>
              </w:rPr>
              <w:t xml:space="preserve"> </w:t>
            </w:r>
            <w:r w:rsidRPr="00CA2299">
              <w:rPr>
                <w:color w:val="000000"/>
              </w:rPr>
              <w:t>деепричастия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129-131, упр.34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138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Слитное</w:t>
            </w:r>
            <w:r>
              <w:rPr>
                <w:color w:val="000000"/>
              </w:rPr>
              <w:t xml:space="preserve"> </w:t>
            </w:r>
            <w:r w:rsidRPr="00CA2299">
              <w:rPr>
                <w:color w:val="000000"/>
              </w:rPr>
              <w:t>и</w:t>
            </w:r>
            <w:r>
              <w:rPr>
                <w:color w:val="000000"/>
              </w:rPr>
              <w:t xml:space="preserve"> </w:t>
            </w:r>
            <w:r w:rsidRPr="00CA2299">
              <w:rPr>
                <w:color w:val="000000"/>
              </w:rPr>
              <w:t>раздельное</w:t>
            </w:r>
            <w:r>
              <w:rPr>
                <w:color w:val="000000"/>
              </w:rPr>
              <w:t xml:space="preserve"> </w:t>
            </w:r>
            <w:r w:rsidRPr="00CA2299">
              <w:rPr>
                <w:color w:val="000000"/>
              </w:rPr>
              <w:t>написание</w:t>
            </w:r>
            <w:r>
              <w:rPr>
                <w:color w:val="000000"/>
              </w:rPr>
              <w:t xml:space="preserve"> </w:t>
            </w:r>
            <w:r w:rsidRPr="00CA2299">
              <w:rPr>
                <w:color w:val="000000"/>
              </w:rPr>
              <w:t>НЕ</w:t>
            </w:r>
            <w:r>
              <w:rPr>
                <w:color w:val="000000"/>
              </w:rPr>
              <w:t xml:space="preserve"> </w:t>
            </w:r>
            <w:r w:rsidRPr="00CA2299">
              <w:rPr>
                <w:color w:val="000000"/>
              </w:rPr>
              <w:t>с</w:t>
            </w:r>
            <w:r>
              <w:rPr>
                <w:color w:val="000000"/>
              </w:rPr>
              <w:t xml:space="preserve"> </w:t>
            </w:r>
            <w:r w:rsidRPr="00CA2299">
              <w:rPr>
                <w:color w:val="000000"/>
              </w:rPr>
              <w:t>деепричастием</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132-136, упр.41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139-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Знаки</w:t>
            </w:r>
            <w:r>
              <w:rPr>
                <w:color w:val="000000"/>
              </w:rPr>
              <w:t xml:space="preserve"> </w:t>
            </w:r>
            <w:r w:rsidRPr="00CA2299">
              <w:rPr>
                <w:color w:val="000000"/>
              </w:rPr>
              <w:t>препинания</w:t>
            </w:r>
            <w:r>
              <w:rPr>
                <w:color w:val="000000"/>
              </w:rPr>
              <w:t xml:space="preserve"> </w:t>
            </w:r>
            <w:r w:rsidRPr="00CA2299">
              <w:rPr>
                <w:color w:val="000000"/>
              </w:rPr>
              <w:t>в</w:t>
            </w:r>
            <w:r>
              <w:rPr>
                <w:color w:val="000000"/>
              </w:rPr>
              <w:t xml:space="preserve"> </w:t>
            </w:r>
            <w:r w:rsidRPr="00CA2299">
              <w:rPr>
                <w:color w:val="000000"/>
              </w:rPr>
              <w:t>предложениях</w:t>
            </w:r>
            <w:r>
              <w:rPr>
                <w:color w:val="000000"/>
              </w:rPr>
              <w:t xml:space="preserve"> </w:t>
            </w:r>
            <w:r w:rsidRPr="00CA2299">
              <w:rPr>
                <w:color w:val="000000"/>
              </w:rPr>
              <w:t>с</w:t>
            </w:r>
            <w:r>
              <w:rPr>
                <w:color w:val="000000"/>
              </w:rPr>
              <w:t xml:space="preserve"> </w:t>
            </w:r>
            <w:r w:rsidRPr="00CA2299">
              <w:rPr>
                <w:color w:val="000000"/>
              </w:rPr>
              <w:t>деепричастиями</w:t>
            </w:r>
            <w:r>
              <w:rPr>
                <w:color w:val="000000"/>
              </w:rPr>
              <w:t xml:space="preserve"> </w:t>
            </w:r>
            <w:r w:rsidRPr="00CA2299">
              <w:rPr>
                <w:color w:val="000000"/>
              </w:rPr>
              <w:t>и</w:t>
            </w:r>
            <w:r>
              <w:rPr>
                <w:color w:val="000000"/>
              </w:rPr>
              <w:t xml:space="preserve"> </w:t>
            </w:r>
            <w:r w:rsidRPr="00CA2299">
              <w:rPr>
                <w:color w:val="000000"/>
              </w:rPr>
              <w:t>деепричастными</w:t>
            </w:r>
            <w:r>
              <w:rPr>
                <w:color w:val="000000"/>
              </w:rPr>
              <w:t xml:space="preserve"> </w:t>
            </w:r>
            <w:r w:rsidRPr="00CA2299">
              <w:rPr>
                <w:color w:val="000000"/>
              </w:rPr>
              <w:t>оборотами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Стр.136-137, упр.50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140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Знаки</w:t>
            </w:r>
            <w:r>
              <w:rPr>
                <w:color w:val="000000"/>
              </w:rPr>
              <w:t xml:space="preserve"> </w:t>
            </w:r>
            <w:r w:rsidRPr="00CA2299">
              <w:rPr>
                <w:color w:val="000000"/>
              </w:rPr>
              <w:t>препинания</w:t>
            </w:r>
            <w:r>
              <w:rPr>
                <w:color w:val="000000"/>
              </w:rPr>
              <w:t xml:space="preserve"> </w:t>
            </w:r>
            <w:r w:rsidRPr="00CA2299">
              <w:rPr>
                <w:color w:val="000000"/>
              </w:rPr>
              <w:t>в</w:t>
            </w:r>
            <w:r>
              <w:rPr>
                <w:color w:val="000000"/>
              </w:rPr>
              <w:t xml:space="preserve"> </w:t>
            </w:r>
            <w:r w:rsidRPr="00CA2299">
              <w:rPr>
                <w:color w:val="000000"/>
              </w:rPr>
              <w:t>предложениях</w:t>
            </w:r>
            <w:r>
              <w:rPr>
                <w:color w:val="000000"/>
              </w:rPr>
              <w:t xml:space="preserve"> </w:t>
            </w:r>
            <w:r w:rsidRPr="00CA2299">
              <w:rPr>
                <w:color w:val="000000"/>
              </w:rPr>
              <w:t>с</w:t>
            </w:r>
            <w:r>
              <w:rPr>
                <w:color w:val="000000"/>
              </w:rPr>
              <w:t xml:space="preserve"> </w:t>
            </w:r>
            <w:r w:rsidRPr="00CA2299">
              <w:rPr>
                <w:color w:val="000000"/>
              </w:rPr>
              <w:t>деепричастиями</w:t>
            </w:r>
            <w:r>
              <w:rPr>
                <w:color w:val="000000"/>
              </w:rPr>
              <w:t xml:space="preserve"> </w:t>
            </w:r>
            <w:r w:rsidRPr="00CA2299">
              <w:rPr>
                <w:color w:val="000000"/>
              </w:rPr>
              <w:t>и</w:t>
            </w:r>
            <w:r>
              <w:rPr>
                <w:color w:val="000000"/>
              </w:rPr>
              <w:t xml:space="preserve"> </w:t>
            </w:r>
            <w:r w:rsidRPr="00CA2299">
              <w:rPr>
                <w:color w:val="000000"/>
              </w:rPr>
              <w:t>деепричастными</w:t>
            </w:r>
            <w:r>
              <w:rPr>
                <w:color w:val="000000"/>
              </w:rPr>
              <w:t xml:space="preserve"> </w:t>
            </w:r>
            <w:r w:rsidRPr="00CA2299">
              <w:rPr>
                <w:color w:val="000000"/>
              </w:rPr>
              <w:t>оборотами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Стр.136-137, упр.50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141-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Контрольная</w:t>
            </w:r>
            <w:r>
              <w:rPr>
                <w:color w:val="000000"/>
              </w:rPr>
              <w:t xml:space="preserve"> </w:t>
            </w:r>
            <w:r w:rsidRPr="00CA2299">
              <w:rPr>
                <w:color w:val="000000"/>
              </w:rPr>
              <w:t>работа№ 10 по</w:t>
            </w:r>
            <w:r>
              <w:rPr>
                <w:color w:val="000000"/>
              </w:rPr>
              <w:t xml:space="preserve"> </w:t>
            </w:r>
            <w:r w:rsidRPr="00CA2299">
              <w:rPr>
                <w:color w:val="000000"/>
              </w:rPr>
              <w:t>теме «Правописание</w:t>
            </w:r>
            <w:r>
              <w:rPr>
                <w:color w:val="000000"/>
              </w:rPr>
              <w:t xml:space="preserve"> </w:t>
            </w:r>
            <w:r w:rsidRPr="00CA2299">
              <w:rPr>
                <w:color w:val="000000"/>
              </w:rPr>
              <w:t xml:space="preserve">деепричастий» (диктант)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r w:rsidRPr="00596827">
              <w:rPr>
                <w:b/>
              </w:rPr>
              <w:t xml:space="preserve"> </w:t>
            </w:r>
          </w:p>
        </w:tc>
        <w:tc>
          <w:tcPr>
            <w:tcW w:w="1254" w:type="dxa"/>
          </w:tcPr>
          <w:p w:rsidR="00340037" w:rsidRPr="00CA2299" w:rsidRDefault="00340037" w:rsidP="006062ED">
            <w:pPr>
              <w:jc w:val="center"/>
              <w:rPr>
                <w:b/>
              </w:rPr>
            </w:pPr>
            <w:r w:rsidRPr="00CA2299">
              <w:rPr>
                <w:b/>
              </w:rPr>
              <w:t>диктант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142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Pr>
                <w:color w:val="000000"/>
              </w:rPr>
              <w:t>Анализ диктанта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Стр.144-146, упр.59</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143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Деловые</w:t>
            </w:r>
            <w:r>
              <w:rPr>
                <w:color w:val="000000"/>
              </w:rPr>
              <w:t xml:space="preserve"> </w:t>
            </w:r>
            <w:r w:rsidRPr="00CA2299">
              <w:rPr>
                <w:color w:val="000000"/>
              </w:rPr>
              <w:t>бумаги: заявление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Стр.144-146, упр.59</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144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Типы</w:t>
            </w:r>
            <w:r>
              <w:rPr>
                <w:color w:val="000000"/>
              </w:rPr>
              <w:t xml:space="preserve"> </w:t>
            </w:r>
            <w:r w:rsidRPr="00CA2299">
              <w:rPr>
                <w:color w:val="000000"/>
              </w:rPr>
              <w:t>речи: официально-деловое</w:t>
            </w:r>
            <w:r>
              <w:rPr>
                <w:color w:val="000000"/>
              </w:rPr>
              <w:t xml:space="preserve"> </w:t>
            </w:r>
            <w:r w:rsidRPr="00CA2299">
              <w:rPr>
                <w:color w:val="000000"/>
              </w:rPr>
              <w:t>и</w:t>
            </w:r>
            <w:r>
              <w:rPr>
                <w:color w:val="000000"/>
              </w:rPr>
              <w:t xml:space="preserve"> </w:t>
            </w:r>
            <w:r w:rsidRPr="00CA2299">
              <w:rPr>
                <w:color w:val="000000"/>
              </w:rPr>
              <w:t>художественное</w:t>
            </w:r>
            <w:r>
              <w:rPr>
                <w:color w:val="000000"/>
              </w:rPr>
              <w:t xml:space="preserve"> </w:t>
            </w:r>
            <w:r w:rsidRPr="00CA2299">
              <w:rPr>
                <w:color w:val="000000"/>
              </w:rPr>
              <w:t>описание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146-149, упр.64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145-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Р. Сочинение – описание</w:t>
            </w:r>
            <w:r>
              <w:rPr>
                <w:color w:val="000000"/>
              </w:rPr>
              <w:t xml:space="preserve"> </w:t>
            </w:r>
            <w:r w:rsidRPr="00CA2299">
              <w:rPr>
                <w:color w:val="000000"/>
              </w:rPr>
              <w:t>по</w:t>
            </w:r>
            <w:r>
              <w:rPr>
                <w:color w:val="000000"/>
              </w:rPr>
              <w:t xml:space="preserve"> </w:t>
            </w:r>
            <w:r w:rsidRPr="00CA2299">
              <w:rPr>
                <w:color w:val="000000"/>
              </w:rPr>
              <w:t>картине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Творч. раб</w:t>
            </w:r>
            <w:r w:rsidRPr="00596827">
              <w:rPr>
                <w:b/>
              </w:rPr>
              <w:t xml:space="preserve">.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Pr>
                <w:b/>
              </w:rPr>
              <w:t>план</w:t>
            </w:r>
          </w:p>
        </w:tc>
        <w:tc>
          <w:tcPr>
            <w:tcW w:w="726" w:type="dxa"/>
          </w:tcPr>
          <w:p w:rsidR="00340037" w:rsidRDefault="00340037" w:rsidP="006062ED">
            <w:pPr>
              <w:jc w:val="center"/>
              <w:rPr>
                <w:b/>
              </w:rPr>
            </w:pPr>
          </w:p>
          <w:p w:rsidR="00340037" w:rsidRPr="00CA2299" w:rsidRDefault="00340037" w:rsidP="006062ED">
            <w:pPr>
              <w:jc w:val="center"/>
              <w:rPr>
                <w:b/>
              </w:rPr>
            </w:pPr>
          </w:p>
        </w:tc>
        <w:tc>
          <w:tcPr>
            <w:tcW w:w="709" w:type="dxa"/>
          </w:tcPr>
          <w:p w:rsidR="00340037"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lastRenderedPageBreak/>
              <w:t>146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Р. Сочинение – описание</w:t>
            </w:r>
            <w:r>
              <w:rPr>
                <w:color w:val="000000"/>
              </w:rPr>
              <w:t xml:space="preserve"> </w:t>
            </w:r>
            <w:r w:rsidRPr="00CA2299">
              <w:rPr>
                <w:color w:val="000000"/>
              </w:rPr>
              <w:t>по</w:t>
            </w:r>
            <w:r>
              <w:rPr>
                <w:color w:val="000000"/>
              </w:rPr>
              <w:t xml:space="preserve"> </w:t>
            </w:r>
            <w:r w:rsidRPr="00CA2299">
              <w:rPr>
                <w:color w:val="000000"/>
              </w:rPr>
              <w:t>картине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Творч. раб</w:t>
            </w:r>
            <w:r w:rsidRPr="00596827">
              <w:rPr>
                <w:b/>
              </w:rPr>
              <w:t xml:space="preserve"> </w:t>
            </w:r>
          </w:p>
        </w:tc>
        <w:tc>
          <w:tcPr>
            <w:tcW w:w="1254" w:type="dxa"/>
          </w:tcPr>
          <w:p w:rsidR="00340037" w:rsidRPr="00CA2299" w:rsidRDefault="00340037" w:rsidP="006062ED">
            <w:pPr>
              <w:jc w:val="center"/>
              <w:rPr>
                <w:b/>
              </w:rPr>
            </w:pPr>
            <w:r w:rsidRPr="00CA2299">
              <w:rPr>
                <w:b/>
              </w:rPr>
              <w:t>сочинение</w:t>
            </w:r>
          </w:p>
        </w:tc>
        <w:tc>
          <w:tcPr>
            <w:tcW w:w="2131" w:type="dxa"/>
          </w:tcPr>
          <w:p w:rsidR="00340037" w:rsidRPr="00CA2299" w:rsidRDefault="00340037" w:rsidP="006062ED">
            <w:pPr>
              <w:jc w:val="center"/>
              <w:rPr>
                <w:b/>
              </w:rPr>
            </w:pPr>
          </w:p>
        </w:tc>
        <w:tc>
          <w:tcPr>
            <w:tcW w:w="726" w:type="dxa"/>
          </w:tcPr>
          <w:p w:rsidR="00340037" w:rsidRDefault="00340037" w:rsidP="006062ED">
            <w:pPr>
              <w:jc w:val="center"/>
              <w:rPr>
                <w:b/>
              </w:rPr>
            </w:pPr>
          </w:p>
        </w:tc>
        <w:tc>
          <w:tcPr>
            <w:tcW w:w="709" w:type="dxa"/>
          </w:tcPr>
          <w:p w:rsidR="00340037"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lastRenderedPageBreak/>
              <w:t>147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Употребление</w:t>
            </w:r>
            <w:r>
              <w:rPr>
                <w:color w:val="000000"/>
              </w:rPr>
              <w:t xml:space="preserve"> </w:t>
            </w:r>
            <w:r w:rsidRPr="00CA2299">
              <w:rPr>
                <w:color w:val="000000"/>
              </w:rPr>
              <w:t>деепричастий</w:t>
            </w:r>
            <w:r>
              <w:rPr>
                <w:color w:val="000000"/>
              </w:rPr>
              <w:t xml:space="preserve"> </w:t>
            </w:r>
            <w:r w:rsidRPr="00CA2299">
              <w:rPr>
                <w:color w:val="000000"/>
              </w:rPr>
              <w:t>в</w:t>
            </w:r>
            <w:r>
              <w:rPr>
                <w:color w:val="000000"/>
              </w:rPr>
              <w:t xml:space="preserve"> </w:t>
            </w:r>
            <w:r w:rsidRPr="00CA2299">
              <w:rPr>
                <w:color w:val="000000"/>
              </w:rPr>
              <w:t>литературном</w:t>
            </w:r>
            <w:r>
              <w:rPr>
                <w:color w:val="000000"/>
              </w:rPr>
              <w:t xml:space="preserve"> </w:t>
            </w:r>
            <w:r w:rsidRPr="00CA2299">
              <w:rPr>
                <w:color w:val="000000"/>
              </w:rPr>
              <w:t>языке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150-153, упр.74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148-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Комплексное</w:t>
            </w:r>
            <w:r>
              <w:rPr>
                <w:color w:val="000000"/>
              </w:rPr>
              <w:t xml:space="preserve"> </w:t>
            </w:r>
            <w:r w:rsidRPr="00CA2299">
              <w:rPr>
                <w:color w:val="000000"/>
              </w:rPr>
              <w:t>повторение</w:t>
            </w:r>
            <w:r>
              <w:rPr>
                <w:color w:val="000000"/>
              </w:rPr>
              <w:t xml:space="preserve"> </w:t>
            </w:r>
            <w:r w:rsidRPr="00CA2299">
              <w:rPr>
                <w:color w:val="000000"/>
              </w:rPr>
              <w:t>материала</w:t>
            </w:r>
            <w:r>
              <w:rPr>
                <w:color w:val="000000"/>
              </w:rPr>
              <w:t xml:space="preserve"> </w:t>
            </w:r>
            <w:r w:rsidRPr="00CA2299">
              <w:rPr>
                <w:color w:val="000000"/>
              </w:rPr>
              <w:t>главы 6. Самостоятельная</w:t>
            </w:r>
            <w:r>
              <w:rPr>
                <w:color w:val="000000"/>
              </w:rPr>
              <w:t xml:space="preserve"> </w:t>
            </w:r>
            <w:r w:rsidRPr="00CA2299">
              <w:rPr>
                <w:color w:val="000000"/>
              </w:rPr>
              <w:t>работа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r w:rsidRPr="00596827">
              <w:rPr>
                <w:b/>
              </w:rPr>
              <w:t xml:space="preserve">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r w:rsidRPr="00CA2299">
              <w:rPr>
                <w:b/>
              </w:rPr>
              <w:t>Стр.154-157, упр.82</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149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Комплексное</w:t>
            </w:r>
            <w:r>
              <w:rPr>
                <w:color w:val="000000"/>
              </w:rPr>
              <w:t xml:space="preserve"> </w:t>
            </w:r>
            <w:r w:rsidRPr="00CA2299">
              <w:rPr>
                <w:color w:val="000000"/>
              </w:rPr>
              <w:t>повторение</w:t>
            </w:r>
            <w:r>
              <w:rPr>
                <w:color w:val="000000"/>
              </w:rPr>
              <w:t xml:space="preserve"> </w:t>
            </w:r>
            <w:r w:rsidRPr="00CA2299">
              <w:rPr>
                <w:color w:val="000000"/>
              </w:rPr>
              <w:t>материала</w:t>
            </w:r>
            <w:r>
              <w:rPr>
                <w:color w:val="000000"/>
              </w:rPr>
              <w:t xml:space="preserve"> </w:t>
            </w:r>
            <w:r w:rsidRPr="00CA2299">
              <w:rPr>
                <w:color w:val="000000"/>
              </w:rPr>
              <w:t>главы 6. Самостоятельная</w:t>
            </w:r>
            <w:r>
              <w:rPr>
                <w:color w:val="000000"/>
              </w:rPr>
              <w:t xml:space="preserve"> </w:t>
            </w:r>
            <w:r w:rsidRPr="00CA2299">
              <w:rPr>
                <w:color w:val="000000"/>
              </w:rPr>
              <w:t>работа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Стр.154-157, упр.82</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150-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Контрольная</w:t>
            </w:r>
            <w:r>
              <w:rPr>
                <w:color w:val="000000"/>
              </w:rPr>
              <w:t xml:space="preserve"> </w:t>
            </w:r>
            <w:r w:rsidRPr="00CA2299">
              <w:rPr>
                <w:color w:val="000000"/>
              </w:rPr>
              <w:t>работа№ 11 по</w:t>
            </w:r>
            <w:r>
              <w:rPr>
                <w:color w:val="000000"/>
              </w:rPr>
              <w:t xml:space="preserve"> </w:t>
            </w:r>
            <w:r w:rsidRPr="00CA2299">
              <w:rPr>
                <w:color w:val="000000"/>
              </w:rPr>
              <w:t>теме «Комплексное</w:t>
            </w:r>
            <w:r>
              <w:rPr>
                <w:color w:val="000000"/>
              </w:rPr>
              <w:t xml:space="preserve"> </w:t>
            </w:r>
            <w:r w:rsidRPr="00CA2299">
              <w:rPr>
                <w:color w:val="000000"/>
              </w:rPr>
              <w:t>повторение</w:t>
            </w:r>
            <w:r>
              <w:rPr>
                <w:color w:val="000000"/>
              </w:rPr>
              <w:t xml:space="preserve"> </w:t>
            </w:r>
            <w:r w:rsidRPr="00CA2299">
              <w:rPr>
                <w:color w:val="000000"/>
              </w:rPr>
              <w:t xml:space="preserve">главы 6» (тест)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r w:rsidRPr="00596827">
              <w:rPr>
                <w:b/>
              </w:rPr>
              <w:t xml:space="preserve">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151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Pr>
                <w:color w:val="000000"/>
              </w:rPr>
              <w:t>Анализ контрольной работы</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Стр.159-163, упр.5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152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Публицистический</w:t>
            </w:r>
            <w:r>
              <w:rPr>
                <w:color w:val="000000"/>
              </w:rPr>
              <w:t xml:space="preserve"> </w:t>
            </w:r>
            <w:r w:rsidRPr="00CA2299">
              <w:rPr>
                <w:color w:val="000000"/>
              </w:rPr>
              <w:t>стиль</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Стр.159-163, упр.5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153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Имя</w:t>
            </w:r>
            <w:r>
              <w:rPr>
                <w:color w:val="000000"/>
              </w:rPr>
              <w:t xml:space="preserve"> </w:t>
            </w:r>
            <w:r w:rsidRPr="00CA2299">
              <w:rPr>
                <w:color w:val="000000"/>
              </w:rPr>
              <w:t>числительное</w:t>
            </w:r>
            <w:r>
              <w:rPr>
                <w:color w:val="000000"/>
              </w:rPr>
              <w:t xml:space="preserve"> </w:t>
            </w:r>
            <w:r w:rsidRPr="00CA2299">
              <w:rPr>
                <w:color w:val="000000"/>
              </w:rPr>
              <w:t>как</w:t>
            </w:r>
            <w:r>
              <w:rPr>
                <w:color w:val="000000"/>
              </w:rPr>
              <w:t xml:space="preserve"> </w:t>
            </w:r>
            <w:r w:rsidRPr="00CA2299">
              <w:rPr>
                <w:color w:val="000000"/>
              </w:rPr>
              <w:t>часть</w:t>
            </w:r>
            <w:r>
              <w:rPr>
                <w:color w:val="000000"/>
              </w:rPr>
              <w:t xml:space="preserve"> </w:t>
            </w:r>
            <w:r w:rsidRPr="00CA2299">
              <w:rPr>
                <w:color w:val="000000"/>
              </w:rPr>
              <w:t>речи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164-169, упр.8</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154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Простые, сложные</w:t>
            </w:r>
            <w:r>
              <w:rPr>
                <w:color w:val="000000"/>
              </w:rPr>
              <w:t xml:space="preserve"> </w:t>
            </w:r>
            <w:r w:rsidRPr="00CA2299">
              <w:rPr>
                <w:color w:val="000000"/>
              </w:rPr>
              <w:t>и</w:t>
            </w:r>
            <w:r>
              <w:rPr>
                <w:color w:val="000000"/>
              </w:rPr>
              <w:t xml:space="preserve"> </w:t>
            </w:r>
            <w:r w:rsidRPr="00CA2299">
              <w:rPr>
                <w:color w:val="000000"/>
              </w:rPr>
              <w:t>составные</w:t>
            </w:r>
            <w:r>
              <w:rPr>
                <w:color w:val="000000"/>
              </w:rPr>
              <w:t xml:space="preserve"> </w:t>
            </w:r>
            <w:r w:rsidRPr="00CA2299">
              <w:rPr>
                <w:color w:val="000000"/>
              </w:rPr>
              <w:t>числительные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155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Количественные</w:t>
            </w:r>
            <w:r>
              <w:rPr>
                <w:color w:val="000000"/>
              </w:rPr>
              <w:t xml:space="preserve"> </w:t>
            </w:r>
            <w:r w:rsidRPr="00CA2299">
              <w:rPr>
                <w:color w:val="000000"/>
              </w:rPr>
              <w:t>числительные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Стр.170-173, упр.22</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156-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Склонение</w:t>
            </w:r>
            <w:r>
              <w:rPr>
                <w:color w:val="000000"/>
              </w:rPr>
              <w:t xml:space="preserve"> </w:t>
            </w:r>
            <w:r w:rsidRPr="00CA2299">
              <w:rPr>
                <w:color w:val="000000"/>
              </w:rPr>
              <w:t>простых</w:t>
            </w:r>
            <w:r>
              <w:rPr>
                <w:color w:val="000000"/>
              </w:rPr>
              <w:t xml:space="preserve"> </w:t>
            </w:r>
            <w:r w:rsidRPr="00CA2299">
              <w:rPr>
                <w:color w:val="000000"/>
              </w:rPr>
              <w:t>количественных</w:t>
            </w:r>
            <w:r>
              <w:rPr>
                <w:color w:val="000000"/>
              </w:rPr>
              <w:t xml:space="preserve"> </w:t>
            </w:r>
            <w:r w:rsidRPr="00CA2299">
              <w:rPr>
                <w:color w:val="000000"/>
              </w:rPr>
              <w:t>числительных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Стр.174-176, упр. 27, 29</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157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Склонение</w:t>
            </w:r>
            <w:r>
              <w:rPr>
                <w:color w:val="000000"/>
              </w:rPr>
              <w:t xml:space="preserve"> </w:t>
            </w:r>
            <w:r w:rsidRPr="00CA2299">
              <w:rPr>
                <w:color w:val="000000"/>
              </w:rPr>
              <w:t>простых</w:t>
            </w:r>
            <w:r>
              <w:rPr>
                <w:color w:val="000000"/>
              </w:rPr>
              <w:t xml:space="preserve"> </w:t>
            </w:r>
            <w:r w:rsidRPr="00CA2299">
              <w:rPr>
                <w:color w:val="000000"/>
              </w:rPr>
              <w:t>количественных</w:t>
            </w:r>
            <w:r>
              <w:rPr>
                <w:color w:val="000000"/>
              </w:rPr>
              <w:t xml:space="preserve"> </w:t>
            </w:r>
            <w:r w:rsidRPr="00CA2299">
              <w:rPr>
                <w:color w:val="000000"/>
              </w:rPr>
              <w:t>числительных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Стр.174-176, упр. 27, 29</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158-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Склонение</w:t>
            </w:r>
            <w:r>
              <w:rPr>
                <w:color w:val="000000"/>
              </w:rPr>
              <w:t xml:space="preserve"> </w:t>
            </w:r>
            <w:r w:rsidRPr="00CA2299">
              <w:rPr>
                <w:color w:val="000000"/>
              </w:rPr>
              <w:t>сложных</w:t>
            </w:r>
            <w:r>
              <w:rPr>
                <w:color w:val="000000"/>
              </w:rPr>
              <w:t xml:space="preserve"> </w:t>
            </w:r>
            <w:r w:rsidRPr="00CA2299">
              <w:rPr>
                <w:color w:val="000000"/>
              </w:rPr>
              <w:t>числительных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177-179, упр.32,33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159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Склонение</w:t>
            </w:r>
            <w:r>
              <w:rPr>
                <w:color w:val="000000"/>
              </w:rPr>
              <w:t xml:space="preserve"> </w:t>
            </w:r>
            <w:r w:rsidRPr="00CA2299">
              <w:rPr>
                <w:color w:val="000000"/>
              </w:rPr>
              <w:t>сложных</w:t>
            </w:r>
            <w:r>
              <w:rPr>
                <w:color w:val="000000"/>
              </w:rPr>
              <w:t xml:space="preserve"> </w:t>
            </w:r>
            <w:r w:rsidRPr="00CA2299">
              <w:rPr>
                <w:color w:val="000000"/>
              </w:rPr>
              <w:t>числительных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177-179, упр.32,33</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160-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Склонение</w:t>
            </w:r>
            <w:r>
              <w:rPr>
                <w:color w:val="000000"/>
              </w:rPr>
              <w:t xml:space="preserve"> </w:t>
            </w:r>
            <w:r w:rsidRPr="00CA2299">
              <w:rPr>
                <w:color w:val="000000"/>
              </w:rPr>
              <w:t>составных</w:t>
            </w:r>
            <w:r>
              <w:rPr>
                <w:color w:val="000000"/>
              </w:rPr>
              <w:t xml:space="preserve"> </w:t>
            </w:r>
            <w:r w:rsidRPr="00CA2299">
              <w:rPr>
                <w:color w:val="000000"/>
              </w:rPr>
              <w:t>количественных</w:t>
            </w:r>
            <w:r>
              <w:rPr>
                <w:color w:val="000000"/>
              </w:rPr>
              <w:t xml:space="preserve"> </w:t>
            </w:r>
            <w:r w:rsidRPr="00CA2299">
              <w:rPr>
                <w:color w:val="000000"/>
              </w:rPr>
              <w:t>числительных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181-182, упр.37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161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Склонение</w:t>
            </w:r>
            <w:r>
              <w:rPr>
                <w:color w:val="000000"/>
              </w:rPr>
              <w:t xml:space="preserve"> </w:t>
            </w:r>
            <w:r w:rsidRPr="00CA2299">
              <w:rPr>
                <w:color w:val="000000"/>
              </w:rPr>
              <w:t>составных</w:t>
            </w:r>
            <w:r>
              <w:rPr>
                <w:color w:val="000000"/>
              </w:rPr>
              <w:t xml:space="preserve"> </w:t>
            </w:r>
            <w:r w:rsidRPr="00CA2299">
              <w:rPr>
                <w:color w:val="000000"/>
              </w:rPr>
              <w:t>количественных</w:t>
            </w:r>
            <w:r>
              <w:rPr>
                <w:color w:val="000000"/>
              </w:rPr>
              <w:t xml:space="preserve"> </w:t>
            </w:r>
            <w:r w:rsidRPr="00CA2299">
              <w:rPr>
                <w:color w:val="000000"/>
              </w:rPr>
              <w:t>числительных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181-182, упр.37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162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Обозначение</w:t>
            </w:r>
            <w:r>
              <w:rPr>
                <w:color w:val="000000"/>
              </w:rPr>
              <w:t xml:space="preserve"> </w:t>
            </w:r>
            <w:r w:rsidRPr="00CA2299">
              <w:rPr>
                <w:color w:val="000000"/>
              </w:rPr>
              <w:t>дробных</w:t>
            </w:r>
            <w:r>
              <w:rPr>
                <w:color w:val="000000"/>
              </w:rPr>
              <w:t xml:space="preserve"> </w:t>
            </w:r>
            <w:r w:rsidRPr="00CA2299">
              <w:rPr>
                <w:color w:val="000000"/>
              </w:rPr>
              <w:t>чисел</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183-185, упр.44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163-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Собирательные</w:t>
            </w:r>
            <w:r>
              <w:rPr>
                <w:color w:val="000000"/>
              </w:rPr>
              <w:t xml:space="preserve"> </w:t>
            </w:r>
            <w:r w:rsidRPr="00CA2299">
              <w:rPr>
                <w:color w:val="000000"/>
              </w:rPr>
              <w:t>числительные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187-189, упр.52</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lastRenderedPageBreak/>
              <w:t>164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Собирательные</w:t>
            </w:r>
            <w:r>
              <w:rPr>
                <w:color w:val="000000"/>
              </w:rPr>
              <w:t xml:space="preserve"> </w:t>
            </w:r>
            <w:r w:rsidRPr="00CA2299">
              <w:rPr>
                <w:color w:val="000000"/>
              </w:rPr>
              <w:t>числительные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187-189, упр.52</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lastRenderedPageBreak/>
              <w:t>165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Порядковые</w:t>
            </w:r>
            <w:r>
              <w:rPr>
                <w:color w:val="000000"/>
              </w:rPr>
              <w:t xml:space="preserve"> </w:t>
            </w:r>
            <w:r w:rsidRPr="00CA2299">
              <w:rPr>
                <w:color w:val="000000"/>
              </w:rPr>
              <w:t>числительные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190-192, упр.56</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166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Морфологический</w:t>
            </w:r>
            <w:r>
              <w:rPr>
                <w:color w:val="000000"/>
              </w:rPr>
              <w:t xml:space="preserve"> </w:t>
            </w:r>
            <w:r w:rsidRPr="00CA2299">
              <w:rPr>
                <w:color w:val="000000"/>
              </w:rPr>
              <w:t>разбор</w:t>
            </w:r>
            <w:r>
              <w:rPr>
                <w:color w:val="000000"/>
              </w:rPr>
              <w:t xml:space="preserve"> </w:t>
            </w:r>
            <w:r w:rsidRPr="00CA2299">
              <w:rPr>
                <w:color w:val="000000"/>
              </w:rPr>
              <w:t>числительного</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192-194, упр.60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167-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Правописание</w:t>
            </w:r>
            <w:r>
              <w:rPr>
                <w:color w:val="000000"/>
              </w:rPr>
              <w:t xml:space="preserve"> </w:t>
            </w:r>
            <w:r w:rsidRPr="00CA2299">
              <w:rPr>
                <w:color w:val="000000"/>
              </w:rPr>
              <w:t>мягкого</w:t>
            </w:r>
            <w:r>
              <w:rPr>
                <w:color w:val="000000"/>
              </w:rPr>
              <w:t xml:space="preserve"> </w:t>
            </w:r>
            <w:r w:rsidRPr="00CA2299">
              <w:rPr>
                <w:color w:val="000000"/>
              </w:rPr>
              <w:t>знака</w:t>
            </w:r>
            <w:r>
              <w:rPr>
                <w:color w:val="000000"/>
              </w:rPr>
              <w:t xml:space="preserve"> </w:t>
            </w:r>
            <w:r w:rsidRPr="00CA2299">
              <w:rPr>
                <w:color w:val="000000"/>
              </w:rPr>
              <w:t>в</w:t>
            </w:r>
            <w:r>
              <w:rPr>
                <w:color w:val="000000"/>
              </w:rPr>
              <w:t xml:space="preserve"> </w:t>
            </w:r>
            <w:r w:rsidRPr="00CA2299">
              <w:rPr>
                <w:color w:val="000000"/>
              </w:rPr>
              <w:t>именах</w:t>
            </w:r>
            <w:r>
              <w:rPr>
                <w:color w:val="000000"/>
              </w:rPr>
              <w:t xml:space="preserve"> </w:t>
            </w:r>
            <w:r w:rsidRPr="00CA2299">
              <w:rPr>
                <w:color w:val="000000"/>
              </w:rPr>
              <w:t>числительных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Стр.195, упр.65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168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Правописание</w:t>
            </w:r>
            <w:r>
              <w:rPr>
                <w:color w:val="000000"/>
              </w:rPr>
              <w:t xml:space="preserve"> </w:t>
            </w:r>
            <w:r w:rsidRPr="00CA2299">
              <w:rPr>
                <w:color w:val="000000"/>
              </w:rPr>
              <w:t>мягкого</w:t>
            </w:r>
            <w:r>
              <w:rPr>
                <w:color w:val="000000"/>
              </w:rPr>
              <w:t xml:space="preserve"> </w:t>
            </w:r>
            <w:r w:rsidRPr="00CA2299">
              <w:rPr>
                <w:color w:val="000000"/>
              </w:rPr>
              <w:t>знака</w:t>
            </w:r>
            <w:r>
              <w:rPr>
                <w:color w:val="000000"/>
              </w:rPr>
              <w:t xml:space="preserve"> </w:t>
            </w:r>
            <w:r w:rsidRPr="00CA2299">
              <w:rPr>
                <w:color w:val="000000"/>
              </w:rPr>
              <w:t>в</w:t>
            </w:r>
            <w:r>
              <w:rPr>
                <w:color w:val="000000"/>
              </w:rPr>
              <w:t xml:space="preserve"> </w:t>
            </w:r>
            <w:r w:rsidRPr="00CA2299">
              <w:rPr>
                <w:color w:val="000000"/>
              </w:rPr>
              <w:t>именах</w:t>
            </w:r>
            <w:r>
              <w:rPr>
                <w:color w:val="000000"/>
              </w:rPr>
              <w:t xml:space="preserve"> </w:t>
            </w:r>
            <w:r w:rsidRPr="00CA2299">
              <w:rPr>
                <w:color w:val="000000"/>
              </w:rPr>
              <w:t>числительных</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Стр.195, упр.65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169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Слитное</w:t>
            </w:r>
            <w:r>
              <w:rPr>
                <w:color w:val="000000"/>
              </w:rPr>
              <w:t xml:space="preserve"> </w:t>
            </w:r>
            <w:r w:rsidRPr="00CA2299">
              <w:rPr>
                <w:color w:val="000000"/>
              </w:rPr>
              <w:t>и</w:t>
            </w:r>
            <w:r>
              <w:rPr>
                <w:color w:val="000000"/>
              </w:rPr>
              <w:t xml:space="preserve"> </w:t>
            </w:r>
            <w:r w:rsidRPr="00CA2299">
              <w:rPr>
                <w:color w:val="000000"/>
              </w:rPr>
              <w:t>раздельное</w:t>
            </w:r>
            <w:r>
              <w:rPr>
                <w:color w:val="000000"/>
              </w:rPr>
              <w:t xml:space="preserve"> </w:t>
            </w:r>
            <w:r w:rsidRPr="00CA2299">
              <w:rPr>
                <w:color w:val="000000"/>
              </w:rPr>
              <w:t>написание</w:t>
            </w:r>
            <w:r>
              <w:rPr>
                <w:color w:val="000000"/>
              </w:rPr>
              <w:t xml:space="preserve"> </w:t>
            </w:r>
            <w:r w:rsidRPr="00CA2299">
              <w:rPr>
                <w:color w:val="000000"/>
              </w:rPr>
              <w:t>числительных</w:t>
            </w:r>
          </w:p>
          <w:p w:rsidR="00340037" w:rsidRPr="00CA2299" w:rsidRDefault="00340037" w:rsidP="006062ED">
            <w:pPr>
              <w:pStyle w:val="a3"/>
              <w:rPr>
                <w:color w:val="000000"/>
              </w:rPr>
            </w:pP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219-220, упр.11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170-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Контрольная</w:t>
            </w:r>
            <w:r>
              <w:rPr>
                <w:color w:val="000000"/>
              </w:rPr>
              <w:t xml:space="preserve"> </w:t>
            </w:r>
            <w:r w:rsidRPr="00CA2299">
              <w:rPr>
                <w:color w:val="000000"/>
              </w:rPr>
              <w:t>работа№ 12 по</w:t>
            </w:r>
            <w:r>
              <w:rPr>
                <w:color w:val="000000"/>
              </w:rPr>
              <w:t xml:space="preserve"> </w:t>
            </w:r>
            <w:r w:rsidRPr="00CA2299">
              <w:rPr>
                <w:color w:val="000000"/>
              </w:rPr>
              <w:t>теме «Правописание</w:t>
            </w:r>
            <w:r>
              <w:rPr>
                <w:color w:val="000000"/>
              </w:rPr>
              <w:t xml:space="preserve"> </w:t>
            </w:r>
            <w:r w:rsidRPr="00CA2299">
              <w:rPr>
                <w:color w:val="000000"/>
              </w:rPr>
              <w:t>имён</w:t>
            </w:r>
            <w:r>
              <w:rPr>
                <w:color w:val="000000"/>
              </w:rPr>
              <w:t xml:space="preserve"> </w:t>
            </w:r>
            <w:r w:rsidRPr="00CA2299">
              <w:rPr>
                <w:color w:val="000000"/>
              </w:rPr>
              <w:t xml:space="preserve">числительных» (диктант)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r w:rsidRPr="00596827">
              <w:rPr>
                <w:b/>
              </w:rPr>
              <w:t xml:space="preserve">. </w:t>
            </w:r>
          </w:p>
        </w:tc>
        <w:tc>
          <w:tcPr>
            <w:tcW w:w="1254" w:type="dxa"/>
          </w:tcPr>
          <w:p w:rsidR="00340037" w:rsidRPr="00CA2299" w:rsidRDefault="00340037" w:rsidP="006062ED">
            <w:pPr>
              <w:jc w:val="center"/>
              <w:rPr>
                <w:b/>
              </w:rPr>
            </w:pPr>
            <w:r w:rsidRPr="00CA2299">
              <w:rPr>
                <w:b/>
              </w:rPr>
              <w:t>диктант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171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Pr>
                <w:color w:val="000000"/>
              </w:rPr>
              <w:t>Анализ контрольной работы</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Стр.224-226, упр.120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172-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Соединение</w:t>
            </w:r>
            <w:r>
              <w:rPr>
                <w:color w:val="000000"/>
              </w:rPr>
              <w:t xml:space="preserve"> </w:t>
            </w:r>
            <w:r w:rsidRPr="00CA2299">
              <w:rPr>
                <w:color w:val="000000"/>
              </w:rPr>
              <w:t>в</w:t>
            </w:r>
            <w:r>
              <w:rPr>
                <w:color w:val="000000"/>
              </w:rPr>
              <w:t xml:space="preserve"> </w:t>
            </w:r>
            <w:r w:rsidRPr="00CA2299">
              <w:rPr>
                <w:color w:val="000000"/>
              </w:rPr>
              <w:t>тексте</w:t>
            </w:r>
            <w:r>
              <w:rPr>
                <w:color w:val="000000"/>
              </w:rPr>
              <w:t xml:space="preserve"> </w:t>
            </w:r>
            <w:r w:rsidRPr="00CA2299">
              <w:rPr>
                <w:color w:val="000000"/>
              </w:rPr>
              <w:t>разных</w:t>
            </w:r>
            <w:r>
              <w:rPr>
                <w:color w:val="000000"/>
              </w:rPr>
              <w:t xml:space="preserve"> </w:t>
            </w:r>
            <w:r w:rsidRPr="00CA2299">
              <w:rPr>
                <w:color w:val="000000"/>
              </w:rPr>
              <w:t>типов</w:t>
            </w:r>
            <w:r>
              <w:rPr>
                <w:color w:val="000000"/>
              </w:rPr>
              <w:t xml:space="preserve"> </w:t>
            </w:r>
            <w:r w:rsidRPr="00CA2299">
              <w:rPr>
                <w:color w:val="000000"/>
              </w:rPr>
              <w:t>речи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Стр.224-226, упр.120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173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Соединение</w:t>
            </w:r>
            <w:r>
              <w:rPr>
                <w:color w:val="000000"/>
              </w:rPr>
              <w:t xml:space="preserve"> </w:t>
            </w:r>
            <w:r w:rsidRPr="00CA2299">
              <w:rPr>
                <w:color w:val="000000"/>
              </w:rPr>
              <w:t>в</w:t>
            </w:r>
            <w:r>
              <w:rPr>
                <w:color w:val="000000"/>
              </w:rPr>
              <w:t xml:space="preserve"> </w:t>
            </w:r>
            <w:r w:rsidRPr="00CA2299">
              <w:rPr>
                <w:color w:val="000000"/>
              </w:rPr>
              <w:t>тексте</w:t>
            </w:r>
            <w:r>
              <w:rPr>
                <w:color w:val="000000"/>
              </w:rPr>
              <w:t xml:space="preserve"> </w:t>
            </w:r>
            <w:r w:rsidRPr="00CA2299">
              <w:rPr>
                <w:color w:val="000000"/>
              </w:rPr>
              <w:t>разных</w:t>
            </w:r>
            <w:r>
              <w:rPr>
                <w:color w:val="000000"/>
              </w:rPr>
              <w:t xml:space="preserve"> </w:t>
            </w:r>
            <w:r w:rsidRPr="00CA2299">
              <w:rPr>
                <w:color w:val="000000"/>
              </w:rPr>
              <w:t>типов</w:t>
            </w:r>
            <w:r>
              <w:rPr>
                <w:color w:val="000000"/>
              </w:rPr>
              <w:t xml:space="preserve"> </w:t>
            </w:r>
            <w:r w:rsidRPr="00CA2299">
              <w:rPr>
                <w:color w:val="000000"/>
              </w:rPr>
              <w:t>речи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Стр.224-226, упр.120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174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Употребление</w:t>
            </w:r>
            <w:r>
              <w:rPr>
                <w:color w:val="000000"/>
              </w:rPr>
              <w:t xml:space="preserve"> </w:t>
            </w:r>
            <w:r w:rsidRPr="00CA2299">
              <w:rPr>
                <w:color w:val="000000"/>
              </w:rPr>
              <w:t>числительных</w:t>
            </w:r>
            <w:r>
              <w:rPr>
                <w:color w:val="000000"/>
              </w:rPr>
              <w:t xml:space="preserve"> </w:t>
            </w:r>
            <w:r w:rsidRPr="00CA2299">
              <w:rPr>
                <w:color w:val="000000"/>
              </w:rPr>
              <w:t>в</w:t>
            </w:r>
            <w:r>
              <w:rPr>
                <w:color w:val="000000"/>
              </w:rPr>
              <w:t xml:space="preserve"> </w:t>
            </w:r>
            <w:r w:rsidRPr="00CA2299">
              <w:rPr>
                <w:color w:val="000000"/>
              </w:rPr>
              <w:t>литературном</w:t>
            </w:r>
            <w:r>
              <w:rPr>
                <w:color w:val="000000"/>
              </w:rPr>
              <w:t xml:space="preserve"> </w:t>
            </w:r>
            <w:r w:rsidRPr="00CA2299">
              <w:rPr>
                <w:color w:val="000000"/>
              </w:rPr>
              <w:t>языке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228-230, упр.125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175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Комплексное</w:t>
            </w:r>
            <w:r>
              <w:rPr>
                <w:color w:val="000000"/>
              </w:rPr>
              <w:t xml:space="preserve"> </w:t>
            </w:r>
            <w:r w:rsidRPr="00CA2299">
              <w:rPr>
                <w:color w:val="000000"/>
              </w:rPr>
              <w:t>повторение</w:t>
            </w:r>
            <w:r>
              <w:rPr>
                <w:color w:val="000000"/>
              </w:rPr>
              <w:t xml:space="preserve"> </w:t>
            </w:r>
            <w:r w:rsidRPr="00CA2299">
              <w:rPr>
                <w:color w:val="000000"/>
              </w:rPr>
              <w:t>материала</w:t>
            </w:r>
            <w:r>
              <w:rPr>
                <w:color w:val="000000"/>
              </w:rPr>
              <w:t xml:space="preserve"> </w:t>
            </w:r>
            <w:r w:rsidRPr="00CA2299">
              <w:rPr>
                <w:color w:val="000000"/>
              </w:rPr>
              <w:t>главы 7. Самостоятельная</w:t>
            </w:r>
            <w:r>
              <w:rPr>
                <w:color w:val="000000"/>
              </w:rPr>
              <w:t xml:space="preserve"> </w:t>
            </w:r>
            <w:r w:rsidRPr="00CA2299">
              <w:rPr>
                <w:color w:val="000000"/>
              </w:rPr>
              <w:t xml:space="preserve">работа (тест)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r w:rsidRPr="00596827">
              <w:rPr>
                <w:b/>
              </w:rPr>
              <w:t xml:space="preserve">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r w:rsidRPr="00CA2299">
              <w:rPr>
                <w:b/>
              </w:rPr>
              <w:t>Стр.230-233, упр.134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176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Комплексное</w:t>
            </w:r>
            <w:r>
              <w:rPr>
                <w:color w:val="000000"/>
              </w:rPr>
              <w:t xml:space="preserve"> </w:t>
            </w:r>
            <w:r w:rsidRPr="00CA2299">
              <w:rPr>
                <w:color w:val="000000"/>
              </w:rPr>
              <w:t>повторение</w:t>
            </w:r>
            <w:r>
              <w:rPr>
                <w:color w:val="000000"/>
              </w:rPr>
              <w:t xml:space="preserve"> </w:t>
            </w:r>
            <w:r w:rsidRPr="00CA2299">
              <w:rPr>
                <w:color w:val="000000"/>
              </w:rPr>
              <w:t>материала</w:t>
            </w:r>
            <w:r>
              <w:rPr>
                <w:color w:val="000000"/>
              </w:rPr>
              <w:t xml:space="preserve"> </w:t>
            </w:r>
            <w:r w:rsidRPr="00CA2299">
              <w:rPr>
                <w:color w:val="000000"/>
              </w:rPr>
              <w:t>главы 7. Самостоятельная</w:t>
            </w:r>
            <w:r>
              <w:rPr>
                <w:color w:val="000000"/>
              </w:rPr>
              <w:t xml:space="preserve"> </w:t>
            </w:r>
            <w:r w:rsidRPr="00CA2299">
              <w:rPr>
                <w:color w:val="000000"/>
              </w:rPr>
              <w:t>работа (тест)</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177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Контрольная</w:t>
            </w:r>
            <w:r>
              <w:rPr>
                <w:color w:val="000000"/>
              </w:rPr>
              <w:t xml:space="preserve"> </w:t>
            </w:r>
            <w:r w:rsidRPr="00CA2299">
              <w:rPr>
                <w:color w:val="000000"/>
              </w:rPr>
              <w:t>работа</w:t>
            </w:r>
            <w:r>
              <w:rPr>
                <w:color w:val="000000"/>
              </w:rPr>
              <w:t xml:space="preserve"> </w:t>
            </w:r>
            <w:r w:rsidRPr="00CA2299">
              <w:rPr>
                <w:color w:val="000000"/>
              </w:rPr>
              <w:t>№ 13 по</w:t>
            </w:r>
            <w:r>
              <w:rPr>
                <w:color w:val="000000"/>
              </w:rPr>
              <w:t xml:space="preserve"> </w:t>
            </w:r>
            <w:r w:rsidRPr="00CA2299">
              <w:rPr>
                <w:color w:val="000000"/>
              </w:rPr>
              <w:t>теме «Комплексное</w:t>
            </w:r>
            <w:r>
              <w:rPr>
                <w:color w:val="000000"/>
              </w:rPr>
              <w:t xml:space="preserve"> </w:t>
            </w:r>
            <w:r w:rsidRPr="00CA2299">
              <w:rPr>
                <w:color w:val="000000"/>
              </w:rPr>
              <w:t>повторение</w:t>
            </w:r>
            <w:r>
              <w:rPr>
                <w:color w:val="000000"/>
              </w:rPr>
              <w:t xml:space="preserve"> </w:t>
            </w:r>
            <w:r w:rsidRPr="00CA2299">
              <w:rPr>
                <w:color w:val="000000"/>
              </w:rPr>
              <w:t xml:space="preserve">главы 7» (тест)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r w:rsidRPr="00596827">
              <w:rPr>
                <w:b/>
              </w:rPr>
              <w:t xml:space="preserve"> </w:t>
            </w:r>
          </w:p>
        </w:tc>
        <w:tc>
          <w:tcPr>
            <w:tcW w:w="1254" w:type="dxa"/>
          </w:tcPr>
          <w:p w:rsidR="00340037" w:rsidRPr="00CA2299" w:rsidRDefault="00340037" w:rsidP="006062ED">
            <w:pPr>
              <w:jc w:val="center"/>
              <w:rPr>
                <w:b/>
              </w:rPr>
            </w:pPr>
            <w:r w:rsidRPr="00CA2299">
              <w:rPr>
                <w:b/>
              </w:rPr>
              <w:t>тест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178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Pr>
                <w:color w:val="000000"/>
              </w:rPr>
              <w:t>Анализ диктанта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179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Обиходная</w:t>
            </w:r>
            <w:r>
              <w:rPr>
                <w:color w:val="000000"/>
              </w:rPr>
              <w:t xml:space="preserve"> </w:t>
            </w:r>
            <w:r w:rsidRPr="00CA2299">
              <w:rPr>
                <w:color w:val="000000"/>
              </w:rPr>
              <w:t>и</w:t>
            </w:r>
            <w:r>
              <w:rPr>
                <w:color w:val="000000"/>
              </w:rPr>
              <w:t xml:space="preserve"> </w:t>
            </w:r>
            <w:r w:rsidRPr="00CA2299">
              <w:rPr>
                <w:color w:val="000000"/>
              </w:rPr>
              <w:t>разговорная</w:t>
            </w:r>
            <w:r>
              <w:rPr>
                <w:color w:val="000000"/>
              </w:rPr>
              <w:t xml:space="preserve"> </w:t>
            </w:r>
            <w:r w:rsidRPr="00CA2299">
              <w:rPr>
                <w:color w:val="000000"/>
              </w:rPr>
              <w:t>речь</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Стр.235-237, упр.5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180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Знаменательные и местоименные части речи.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Стр.238-240, упр.10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181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Особенности</w:t>
            </w:r>
            <w:r>
              <w:rPr>
                <w:color w:val="000000"/>
              </w:rPr>
              <w:t xml:space="preserve"> </w:t>
            </w:r>
            <w:r w:rsidRPr="00CA2299">
              <w:rPr>
                <w:color w:val="000000"/>
              </w:rPr>
              <w:t>местоимения</w:t>
            </w:r>
            <w:r>
              <w:rPr>
                <w:color w:val="000000"/>
              </w:rPr>
              <w:t xml:space="preserve"> </w:t>
            </w:r>
            <w:r w:rsidRPr="00CA2299">
              <w:rPr>
                <w:color w:val="000000"/>
              </w:rPr>
              <w:t>как</w:t>
            </w:r>
            <w:r>
              <w:rPr>
                <w:color w:val="000000"/>
              </w:rPr>
              <w:t xml:space="preserve"> </w:t>
            </w:r>
            <w:r w:rsidRPr="00CA2299">
              <w:rPr>
                <w:color w:val="000000"/>
              </w:rPr>
              <w:t>части</w:t>
            </w:r>
            <w:r>
              <w:rPr>
                <w:color w:val="000000"/>
              </w:rPr>
              <w:t xml:space="preserve"> </w:t>
            </w:r>
            <w:r w:rsidRPr="00CA2299">
              <w:rPr>
                <w:color w:val="000000"/>
              </w:rPr>
              <w:t>речи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Стр.241-244, упр.14</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lastRenderedPageBreak/>
              <w:t>182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Личные</w:t>
            </w:r>
            <w:r>
              <w:rPr>
                <w:color w:val="000000"/>
              </w:rPr>
              <w:t xml:space="preserve"> </w:t>
            </w:r>
            <w:r w:rsidRPr="00CA2299">
              <w:rPr>
                <w:color w:val="000000"/>
              </w:rPr>
              <w:t>местоимения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Стр.245-249, упр.17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lastRenderedPageBreak/>
              <w:t>183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Возвратные</w:t>
            </w:r>
            <w:r>
              <w:rPr>
                <w:color w:val="000000"/>
              </w:rPr>
              <w:t xml:space="preserve"> </w:t>
            </w:r>
            <w:r w:rsidRPr="00CA2299">
              <w:rPr>
                <w:color w:val="000000"/>
              </w:rPr>
              <w:t>местоимения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Стр.249-254, упр.22</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184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Возвратные</w:t>
            </w:r>
            <w:r>
              <w:rPr>
                <w:color w:val="000000"/>
              </w:rPr>
              <w:t xml:space="preserve"> </w:t>
            </w:r>
            <w:r w:rsidRPr="00CA2299">
              <w:rPr>
                <w:color w:val="000000"/>
              </w:rPr>
              <w:t>местоимения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Стр.254-257, упр.29</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185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Определительные</w:t>
            </w:r>
            <w:r>
              <w:rPr>
                <w:color w:val="000000"/>
              </w:rPr>
              <w:t xml:space="preserve"> </w:t>
            </w:r>
            <w:r w:rsidRPr="00CA2299">
              <w:rPr>
                <w:color w:val="000000"/>
              </w:rPr>
              <w:t>местоимения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Стр.257-260, упр.35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186</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Вопросительные</w:t>
            </w:r>
            <w:r>
              <w:rPr>
                <w:color w:val="000000"/>
              </w:rPr>
              <w:t xml:space="preserve"> </w:t>
            </w:r>
            <w:r w:rsidRPr="00CA2299">
              <w:rPr>
                <w:color w:val="000000"/>
              </w:rPr>
              <w:t>и</w:t>
            </w:r>
            <w:r>
              <w:rPr>
                <w:color w:val="000000"/>
              </w:rPr>
              <w:t xml:space="preserve"> </w:t>
            </w:r>
            <w:r w:rsidRPr="00CA2299">
              <w:rPr>
                <w:color w:val="000000"/>
              </w:rPr>
              <w:t>относительные</w:t>
            </w:r>
            <w:r>
              <w:rPr>
                <w:color w:val="000000"/>
              </w:rPr>
              <w:t xml:space="preserve"> </w:t>
            </w:r>
            <w:r w:rsidRPr="00CA2299">
              <w:rPr>
                <w:color w:val="000000"/>
              </w:rPr>
              <w:t>местоимения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Стр.261-264, упр.40</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187-</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Неопределённые</w:t>
            </w:r>
            <w:r>
              <w:rPr>
                <w:color w:val="000000"/>
              </w:rPr>
              <w:t xml:space="preserve"> </w:t>
            </w:r>
            <w:r w:rsidRPr="00CA2299">
              <w:rPr>
                <w:color w:val="000000"/>
              </w:rPr>
              <w:t>и</w:t>
            </w:r>
            <w:r>
              <w:rPr>
                <w:color w:val="000000"/>
              </w:rPr>
              <w:t xml:space="preserve"> </w:t>
            </w:r>
            <w:r w:rsidRPr="00CA2299">
              <w:rPr>
                <w:color w:val="000000"/>
              </w:rPr>
              <w:t>отрицательные</w:t>
            </w:r>
            <w:r>
              <w:rPr>
                <w:color w:val="000000"/>
              </w:rPr>
              <w:t xml:space="preserve"> </w:t>
            </w:r>
            <w:r w:rsidRPr="00CA2299">
              <w:rPr>
                <w:color w:val="000000"/>
              </w:rPr>
              <w:t>местоимения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268-274, упр.48, 55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188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Неопределённые</w:t>
            </w:r>
            <w:r>
              <w:rPr>
                <w:color w:val="000000"/>
              </w:rPr>
              <w:t xml:space="preserve"> </w:t>
            </w:r>
            <w:r w:rsidRPr="00CA2299">
              <w:rPr>
                <w:color w:val="000000"/>
              </w:rPr>
              <w:t>и</w:t>
            </w:r>
            <w:r>
              <w:rPr>
                <w:color w:val="000000"/>
              </w:rPr>
              <w:t xml:space="preserve"> </w:t>
            </w:r>
            <w:r w:rsidRPr="00CA2299">
              <w:rPr>
                <w:color w:val="000000"/>
              </w:rPr>
              <w:t>отрицательные</w:t>
            </w:r>
            <w:r>
              <w:rPr>
                <w:color w:val="000000"/>
              </w:rPr>
              <w:t xml:space="preserve"> </w:t>
            </w:r>
            <w:r w:rsidRPr="00CA2299">
              <w:rPr>
                <w:color w:val="000000"/>
              </w:rPr>
              <w:t>местоимения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 268-274, упр.48, 55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189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Морфологический</w:t>
            </w:r>
            <w:r>
              <w:rPr>
                <w:color w:val="000000"/>
              </w:rPr>
              <w:t xml:space="preserve"> </w:t>
            </w:r>
            <w:r w:rsidRPr="00CA2299">
              <w:rPr>
                <w:color w:val="000000"/>
              </w:rPr>
              <w:t>разбор</w:t>
            </w:r>
            <w:r>
              <w:rPr>
                <w:color w:val="000000"/>
              </w:rPr>
              <w:t xml:space="preserve"> </w:t>
            </w:r>
            <w:r w:rsidRPr="00CA2299">
              <w:rPr>
                <w:color w:val="000000"/>
              </w:rPr>
              <w:t>местоимения</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Стр.275-277, упр.61</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190-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Правописание</w:t>
            </w:r>
            <w:r>
              <w:rPr>
                <w:color w:val="000000"/>
              </w:rPr>
              <w:t xml:space="preserve"> </w:t>
            </w:r>
            <w:r w:rsidRPr="00CA2299">
              <w:rPr>
                <w:color w:val="000000"/>
              </w:rPr>
              <w:t>местоимений</w:t>
            </w:r>
            <w:r>
              <w:rPr>
                <w:color w:val="000000"/>
              </w:rPr>
              <w:t xml:space="preserve"> </w:t>
            </w:r>
            <w:r w:rsidRPr="00CA2299">
              <w:rPr>
                <w:color w:val="000000"/>
              </w:rPr>
              <w:t>с</w:t>
            </w:r>
            <w:r>
              <w:rPr>
                <w:color w:val="000000"/>
              </w:rPr>
              <w:t xml:space="preserve"> </w:t>
            </w:r>
            <w:r w:rsidRPr="00CA2299">
              <w:rPr>
                <w:color w:val="000000"/>
              </w:rPr>
              <w:t>предлогами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Стр.280-282, упр.</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191</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Правописание</w:t>
            </w:r>
            <w:r>
              <w:rPr>
                <w:color w:val="000000"/>
              </w:rPr>
              <w:t xml:space="preserve"> </w:t>
            </w:r>
            <w:r w:rsidRPr="00CA2299">
              <w:rPr>
                <w:color w:val="000000"/>
              </w:rPr>
              <w:t>местоимений</w:t>
            </w:r>
            <w:r>
              <w:rPr>
                <w:color w:val="000000"/>
              </w:rPr>
              <w:t xml:space="preserve"> с п</w:t>
            </w:r>
            <w:r w:rsidRPr="00CA2299">
              <w:rPr>
                <w:color w:val="000000"/>
              </w:rPr>
              <w:t>редлогами</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Стр.280-282, упр.</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192-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Правописание</w:t>
            </w:r>
            <w:r>
              <w:rPr>
                <w:color w:val="000000"/>
              </w:rPr>
              <w:t xml:space="preserve"> </w:t>
            </w:r>
            <w:r w:rsidRPr="00CA2299">
              <w:rPr>
                <w:color w:val="000000"/>
              </w:rPr>
              <w:t>неопределённых</w:t>
            </w:r>
            <w:r>
              <w:rPr>
                <w:color w:val="000000"/>
              </w:rPr>
              <w:t xml:space="preserve"> </w:t>
            </w:r>
            <w:r w:rsidRPr="00CA2299">
              <w:rPr>
                <w:color w:val="000000"/>
              </w:rPr>
              <w:t>и</w:t>
            </w:r>
            <w:r>
              <w:rPr>
                <w:color w:val="000000"/>
              </w:rPr>
              <w:t xml:space="preserve"> </w:t>
            </w:r>
            <w:r w:rsidRPr="00CA2299">
              <w:rPr>
                <w:color w:val="000000"/>
              </w:rPr>
              <w:t>отрицательных</w:t>
            </w:r>
            <w:r>
              <w:rPr>
                <w:color w:val="000000"/>
              </w:rPr>
              <w:t xml:space="preserve"> </w:t>
            </w:r>
            <w:r w:rsidRPr="00CA2299">
              <w:rPr>
                <w:color w:val="000000"/>
              </w:rPr>
              <w:t>местоимений</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Стр.282-283, упр.68</w:t>
            </w:r>
          </w:p>
        </w:tc>
        <w:tc>
          <w:tcPr>
            <w:tcW w:w="726" w:type="dxa"/>
          </w:tcPr>
          <w:p w:rsidR="00340037" w:rsidRDefault="00340037" w:rsidP="006062ED">
            <w:pPr>
              <w:jc w:val="center"/>
              <w:rPr>
                <w:b/>
              </w:rPr>
            </w:pPr>
          </w:p>
          <w:p w:rsidR="00340037" w:rsidRPr="00CA2299" w:rsidRDefault="00340037" w:rsidP="006062ED">
            <w:pPr>
              <w:jc w:val="center"/>
              <w:rPr>
                <w:b/>
              </w:rPr>
            </w:pPr>
          </w:p>
        </w:tc>
        <w:tc>
          <w:tcPr>
            <w:tcW w:w="709" w:type="dxa"/>
          </w:tcPr>
          <w:p w:rsidR="00340037"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193</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Правописание</w:t>
            </w:r>
            <w:r>
              <w:rPr>
                <w:color w:val="000000"/>
              </w:rPr>
              <w:t xml:space="preserve"> </w:t>
            </w:r>
            <w:r w:rsidRPr="00CA2299">
              <w:rPr>
                <w:color w:val="000000"/>
              </w:rPr>
              <w:t>неопределённых</w:t>
            </w:r>
            <w:r>
              <w:rPr>
                <w:color w:val="000000"/>
              </w:rPr>
              <w:t xml:space="preserve"> </w:t>
            </w:r>
            <w:r w:rsidRPr="00CA2299">
              <w:rPr>
                <w:color w:val="000000"/>
              </w:rPr>
              <w:t>и</w:t>
            </w:r>
            <w:r>
              <w:rPr>
                <w:color w:val="000000"/>
              </w:rPr>
              <w:t xml:space="preserve"> </w:t>
            </w:r>
            <w:r w:rsidRPr="00CA2299">
              <w:rPr>
                <w:color w:val="000000"/>
              </w:rPr>
              <w:t>отрицательных</w:t>
            </w:r>
            <w:r>
              <w:rPr>
                <w:color w:val="000000"/>
              </w:rPr>
              <w:t xml:space="preserve"> </w:t>
            </w:r>
            <w:r w:rsidRPr="00CA2299">
              <w:rPr>
                <w:color w:val="000000"/>
              </w:rPr>
              <w:t>местоимений</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Стр.282-283, упр.68</w:t>
            </w:r>
          </w:p>
        </w:tc>
        <w:tc>
          <w:tcPr>
            <w:tcW w:w="726" w:type="dxa"/>
          </w:tcPr>
          <w:p w:rsidR="00340037" w:rsidRDefault="00340037" w:rsidP="006062ED">
            <w:pPr>
              <w:jc w:val="center"/>
              <w:rPr>
                <w:b/>
              </w:rPr>
            </w:pPr>
          </w:p>
        </w:tc>
        <w:tc>
          <w:tcPr>
            <w:tcW w:w="709" w:type="dxa"/>
          </w:tcPr>
          <w:p w:rsidR="00340037"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194-</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Контрольная</w:t>
            </w:r>
            <w:r>
              <w:rPr>
                <w:color w:val="000000"/>
              </w:rPr>
              <w:t xml:space="preserve"> </w:t>
            </w:r>
            <w:r w:rsidRPr="00CA2299">
              <w:rPr>
                <w:color w:val="000000"/>
              </w:rPr>
              <w:t>работа№ 14 п</w:t>
            </w:r>
            <w:r>
              <w:rPr>
                <w:color w:val="000000"/>
              </w:rPr>
              <w:t xml:space="preserve"> </w:t>
            </w:r>
            <w:r w:rsidRPr="00CA2299">
              <w:rPr>
                <w:color w:val="000000"/>
              </w:rPr>
              <w:t>отеме «Правописание</w:t>
            </w:r>
            <w:r>
              <w:rPr>
                <w:color w:val="000000"/>
              </w:rPr>
              <w:t xml:space="preserve"> </w:t>
            </w:r>
            <w:r w:rsidRPr="00CA2299">
              <w:rPr>
                <w:color w:val="000000"/>
              </w:rPr>
              <w:t xml:space="preserve">местоимений» (диктант)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r w:rsidRPr="00596827">
              <w:rPr>
                <w:b/>
              </w:rPr>
              <w:t xml:space="preserve"> </w:t>
            </w:r>
          </w:p>
        </w:tc>
        <w:tc>
          <w:tcPr>
            <w:tcW w:w="1254" w:type="dxa"/>
          </w:tcPr>
          <w:p w:rsidR="00340037" w:rsidRPr="00CA2299" w:rsidRDefault="00340037" w:rsidP="006062ED">
            <w:pPr>
              <w:jc w:val="center"/>
              <w:rPr>
                <w:b/>
              </w:rPr>
            </w:pPr>
            <w:r w:rsidRPr="00CA2299">
              <w:rPr>
                <w:b/>
              </w:rPr>
              <w:t>диктант</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195</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Pr>
                <w:color w:val="000000"/>
              </w:rPr>
              <w:t>Анализ диктанта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196-</w:t>
            </w:r>
          </w:p>
        </w:tc>
        <w:tc>
          <w:tcPr>
            <w:tcW w:w="801" w:type="dxa"/>
            <w:vMerge/>
          </w:tcPr>
          <w:p w:rsidR="00340037" w:rsidRPr="00CA2299" w:rsidRDefault="00340037" w:rsidP="006062ED">
            <w:pPr>
              <w:pStyle w:val="a3"/>
            </w:pPr>
          </w:p>
        </w:tc>
        <w:tc>
          <w:tcPr>
            <w:tcW w:w="6640" w:type="dxa"/>
          </w:tcPr>
          <w:p w:rsidR="00340037" w:rsidRPr="00CA2299" w:rsidRDefault="00340037" w:rsidP="006062ED">
            <w:pPr>
              <w:pStyle w:val="a3"/>
            </w:pPr>
            <w:r w:rsidRPr="00CA2299">
              <w:t>РР. Контрольное</w:t>
            </w:r>
            <w:r>
              <w:t xml:space="preserve"> </w:t>
            </w:r>
            <w:r w:rsidRPr="00CA2299">
              <w:t>изложение.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Pr>
                <w:b/>
              </w:rPr>
              <w:t>план</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197</w:t>
            </w:r>
          </w:p>
        </w:tc>
        <w:tc>
          <w:tcPr>
            <w:tcW w:w="801" w:type="dxa"/>
            <w:vMerge/>
          </w:tcPr>
          <w:p w:rsidR="00340037" w:rsidRPr="00CA2299" w:rsidRDefault="00340037" w:rsidP="006062ED">
            <w:pPr>
              <w:pStyle w:val="a3"/>
            </w:pPr>
          </w:p>
        </w:tc>
        <w:tc>
          <w:tcPr>
            <w:tcW w:w="6640" w:type="dxa"/>
          </w:tcPr>
          <w:p w:rsidR="00340037" w:rsidRPr="00CA2299" w:rsidRDefault="00340037" w:rsidP="006062ED">
            <w:pPr>
              <w:pStyle w:val="a3"/>
            </w:pPr>
            <w:r w:rsidRPr="00CA2299">
              <w:t>РР. Контрольное</w:t>
            </w:r>
            <w:r>
              <w:t xml:space="preserve"> </w:t>
            </w:r>
            <w:r w:rsidRPr="00CA2299">
              <w:t>изложение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Творч раб</w:t>
            </w:r>
            <w:r w:rsidRPr="00596827">
              <w:rPr>
                <w:b/>
              </w:rPr>
              <w:t xml:space="preserve"> </w:t>
            </w:r>
          </w:p>
        </w:tc>
        <w:tc>
          <w:tcPr>
            <w:tcW w:w="1254" w:type="dxa"/>
          </w:tcPr>
          <w:p w:rsidR="00340037" w:rsidRPr="00CA2299" w:rsidRDefault="00340037" w:rsidP="006062ED">
            <w:pPr>
              <w:jc w:val="center"/>
              <w:rPr>
                <w:b/>
              </w:rPr>
            </w:pPr>
            <w:r w:rsidRPr="00CA2299">
              <w:rPr>
                <w:b/>
              </w:rPr>
              <w:t>изложение</w:t>
            </w: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198</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Употребление</w:t>
            </w:r>
            <w:r>
              <w:rPr>
                <w:color w:val="000000"/>
              </w:rPr>
              <w:t xml:space="preserve"> </w:t>
            </w:r>
            <w:r w:rsidRPr="00CA2299">
              <w:rPr>
                <w:color w:val="000000"/>
              </w:rPr>
              <w:t>местоимений</w:t>
            </w:r>
            <w:r>
              <w:rPr>
                <w:color w:val="000000"/>
              </w:rPr>
              <w:t xml:space="preserve"> </w:t>
            </w:r>
            <w:r w:rsidRPr="00CA2299">
              <w:rPr>
                <w:color w:val="000000"/>
              </w:rPr>
              <w:t>в</w:t>
            </w:r>
            <w:r>
              <w:rPr>
                <w:color w:val="000000"/>
              </w:rPr>
              <w:t xml:space="preserve"> </w:t>
            </w:r>
            <w:r w:rsidRPr="00CA2299">
              <w:rPr>
                <w:color w:val="000000"/>
              </w:rPr>
              <w:t>литературном</w:t>
            </w:r>
            <w:r>
              <w:rPr>
                <w:color w:val="000000"/>
              </w:rPr>
              <w:t xml:space="preserve"> </w:t>
            </w:r>
            <w:r w:rsidRPr="00CA2299">
              <w:rPr>
                <w:color w:val="000000"/>
              </w:rPr>
              <w:t>языке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Стр.288-295, упр.95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199-</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pPr>
            <w:r w:rsidRPr="00CA2299">
              <w:rPr>
                <w:color w:val="000000"/>
              </w:rPr>
              <w:t>Контрольная</w:t>
            </w:r>
            <w:r>
              <w:rPr>
                <w:color w:val="000000"/>
              </w:rPr>
              <w:t xml:space="preserve"> </w:t>
            </w:r>
            <w:r w:rsidRPr="00CA2299">
              <w:rPr>
                <w:color w:val="000000"/>
              </w:rPr>
              <w:t>работа</w:t>
            </w:r>
            <w:r>
              <w:rPr>
                <w:color w:val="000000"/>
              </w:rPr>
              <w:t xml:space="preserve"> </w:t>
            </w:r>
            <w:r w:rsidRPr="00CA2299">
              <w:rPr>
                <w:color w:val="000000"/>
              </w:rPr>
              <w:t>№ 15 по</w:t>
            </w:r>
            <w:r>
              <w:rPr>
                <w:color w:val="000000"/>
              </w:rPr>
              <w:t xml:space="preserve"> </w:t>
            </w:r>
            <w:r w:rsidRPr="00CA2299">
              <w:rPr>
                <w:color w:val="000000"/>
              </w:rPr>
              <w:t>теме «Комплексное</w:t>
            </w:r>
            <w:r>
              <w:rPr>
                <w:color w:val="000000"/>
              </w:rPr>
              <w:t xml:space="preserve"> </w:t>
            </w:r>
            <w:r w:rsidRPr="00CA2299">
              <w:rPr>
                <w:color w:val="000000"/>
              </w:rPr>
              <w:t>повторение</w:t>
            </w:r>
            <w:r>
              <w:rPr>
                <w:color w:val="000000"/>
              </w:rPr>
              <w:t xml:space="preserve"> </w:t>
            </w:r>
            <w:r w:rsidRPr="00CA2299">
              <w:rPr>
                <w:color w:val="000000"/>
              </w:rPr>
              <w:t xml:space="preserve">главы 8» (диктант) </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Pr>
                <w:b/>
              </w:rPr>
              <w:t>контроль</w:t>
            </w:r>
          </w:p>
        </w:tc>
        <w:tc>
          <w:tcPr>
            <w:tcW w:w="1254" w:type="dxa"/>
          </w:tcPr>
          <w:p w:rsidR="00340037" w:rsidRPr="00CA2299" w:rsidRDefault="00340037" w:rsidP="006062ED">
            <w:pPr>
              <w:jc w:val="center"/>
              <w:rPr>
                <w:b/>
              </w:rPr>
            </w:pPr>
            <w:r w:rsidRPr="00CA2299">
              <w:rPr>
                <w:b/>
              </w:rPr>
              <w:t>диктант</w:t>
            </w:r>
          </w:p>
        </w:tc>
        <w:tc>
          <w:tcPr>
            <w:tcW w:w="2131" w:type="dxa"/>
          </w:tcPr>
          <w:p w:rsidR="00340037" w:rsidRPr="00CA2299" w:rsidRDefault="00340037" w:rsidP="006062ED">
            <w:pPr>
              <w:jc w:val="center"/>
              <w:rPr>
                <w:b/>
              </w:rPr>
            </w:pPr>
            <w:r w:rsidRPr="00CA2299">
              <w:rPr>
                <w:b/>
              </w:rPr>
              <w:t>Стр.288-295, упр.95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200</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Pr>
                <w:color w:val="000000"/>
              </w:rPr>
              <w:t>Анализ диктанта</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lastRenderedPageBreak/>
              <w:t>201-</w:t>
            </w:r>
          </w:p>
        </w:tc>
        <w:tc>
          <w:tcPr>
            <w:tcW w:w="801" w:type="dxa"/>
            <w:vMerge w:val="restart"/>
            <w:textDirection w:val="btLr"/>
          </w:tcPr>
          <w:p w:rsidR="00340037" w:rsidRPr="00CA2299" w:rsidRDefault="00340037" w:rsidP="009402EF">
            <w:pPr>
              <w:pStyle w:val="a3"/>
              <w:ind w:left="113" w:right="113"/>
              <w:rPr>
                <w:color w:val="000000"/>
              </w:rPr>
            </w:pPr>
            <w:r>
              <w:rPr>
                <w:color w:val="000000"/>
              </w:rPr>
              <w:t>Повторение , 10 часов</w:t>
            </w:r>
          </w:p>
        </w:tc>
        <w:tc>
          <w:tcPr>
            <w:tcW w:w="6640" w:type="dxa"/>
          </w:tcPr>
          <w:p w:rsidR="00340037" w:rsidRPr="00CA2299" w:rsidRDefault="00340037" w:rsidP="006062ED">
            <w:pPr>
              <w:pStyle w:val="a3"/>
            </w:pPr>
            <w:r w:rsidRPr="00CA2299">
              <w:rPr>
                <w:color w:val="000000"/>
              </w:rPr>
              <w:t>Комплексное</w:t>
            </w:r>
            <w:r>
              <w:rPr>
                <w:color w:val="000000"/>
              </w:rPr>
              <w:t xml:space="preserve"> </w:t>
            </w:r>
            <w:r w:rsidRPr="00CA2299">
              <w:rPr>
                <w:color w:val="000000"/>
              </w:rPr>
              <w:t>повторение</w:t>
            </w:r>
            <w:r>
              <w:rPr>
                <w:color w:val="000000"/>
              </w:rPr>
              <w:t xml:space="preserve"> </w:t>
            </w:r>
            <w:r w:rsidRPr="00CA2299">
              <w:rPr>
                <w:color w:val="000000"/>
              </w:rPr>
              <w:t>и</w:t>
            </w:r>
            <w:r>
              <w:rPr>
                <w:color w:val="000000"/>
              </w:rPr>
              <w:t xml:space="preserve"> </w:t>
            </w:r>
            <w:r w:rsidRPr="00CA2299">
              <w:rPr>
                <w:color w:val="000000"/>
              </w:rPr>
              <w:t>систематизация</w:t>
            </w:r>
            <w:r>
              <w:rPr>
                <w:color w:val="000000"/>
              </w:rPr>
              <w:t xml:space="preserve"> </w:t>
            </w:r>
            <w:r w:rsidRPr="00CA2299">
              <w:rPr>
                <w:color w:val="000000"/>
              </w:rPr>
              <w:t>изученного</w:t>
            </w:r>
            <w:r>
              <w:rPr>
                <w:color w:val="000000"/>
              </w:rPr>
              <w:t xml:space="preserve"> </w:t>
            </w:r>
            <w:r w:rsidRPr="00CA2299">
              <w:rPr>
                <w:color w:val="000000"/>
              </w:rPr>
              <w:t>в 6 классе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Стр.296-301, упр.102</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202</w:t>
            </w:r>
          </w:p>
        </w:tc>
        <w:tc>
          <w:tcPr>
            <w:tcW w:w="801" w:type="dxa"/>
            <w:vMerge/>
          </w:tcPr>
          <w:p w:rsidR="00340037" w:rsidRPr="00CA2299" w:rsidRDefault="00340037" w:rsidP="006062ED">
            <w:pPr>
              <w:pStyle w:val="a3"/>
              <w:rPr>
                <w:color w:val="000000"/>
              </w:rPr>
            </w:pPr>
          </w:p>
        </w:tc>
        <w:tc>
          <w:tcPr>
            <w:tcW w:w="6640" w:type="dxa"/>
          </w:tcPr>
          <w:p w:rsidR="00340037" w:rsidRPr="00CA2299" w:rsidRDefault="00340037" w:rsidP="006062ED">
            <w:pPr>
              <w:pStyle w:val="a3"/>
              <w:rPr>
                <w:color w:val="000000"/>
              </w:rPr>
            </w:pPr>
            <w:r w:rsidRPr="00CA2299">
              <w:rPr>
                <w:color w:val="000000"/>
              </w:rPr>
              <w:t>Комплексное</w:t>
            </w:r>
            <w:r>
              <w:rPr>
                <w:color w:val="000000"/>
              </w:rPr>
              <w:t xml:space="preserve"> </w:t>
            </w:r>
            <w:r w:rsidRPr="00CA2299">
              <w:rPr>
                <w:color w:val="000000"/>
              </w:rPr>
              <w:t>повторение</w:t>
            </w:r>
            <w:r>
              <w:rPr>
                <w:color w:val="000000"/>
              </w:rPr>
              <w:t xml:space="preserve"> </w:t>
            </w:r>
            <w:r w:rsidRPr="00CA2299">
              <w:rPr>
                <w:color w:val="000000"/>
              </w:rPr>
              <w:t>и</w:t>
            </w:r>
            <w:r>
              <w:rPr>
                <w:color w:val="000000"/>
              </w:rPr>
              <w:t xml:space="preserve"> </w:t>
            </w:r>
            <w:r w:rsidRPr="00CA2299">
              <w:rPr>
                <w:color w:val="000000"/>
              </w:rPr>
              <w:t>систематизация</w:t>
            </w:r>
            <w:r>
              <w:rPr>
                <w:color w:val="000000"/>
              </w:rPr>
              <w:t xml:space="preserve"> </w:t>
            </w:r>
            <w:r w:rsidRPr="00CA2299">
              <w:rPr>
                <w:color w:val="000000"/>
              </w:rPr>
              <w:t>изученного</w:t>
            </w:r>
            <w:r>
              <w:rPr>
                <w:color w:val="000000"/>
              </w:rPr>
              <w:t xml:space="preserve"> </w:t>
            </w:r>
            <w:r w:rsidRPr="00CA2299">
              <w:rPr>
                <w:color w:val="000000"/>
              </w:rPr>
              <w:t>в 6 классе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Pr="00CA2299" w:rsidRDefault="00340037" w:rsidP="006062ED">
            <w:pPr>
              <w:jc w:val="center"/>
              <w:rPr>
                <w:b/>
              </w:rPr>
            </w:pPr>
            <w:r w:rsidRPr="00CA2299">
              <w:rPr>
                <w:b/>
              </w:rPr>
              <w:t>Стр.296-301, упр.102</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sidRPr="00CA2299">
              <w:rPr>
                <w:b/>
              </w:rPr>
              <w:t>203-</w:t>
            </w:r>
          </w:p>
        </w:tc>
        <w:tc>
          <w:tcPr>
            <w:tcW w:w="801" w:type="dxa"/>
            <w:vMerge/>
          </w:tcPr>
          <w:p w:rsidR="00340037" w:rsidRPr="00CA2299" w:rsidRDefault="00340037" w:rsidP="006062ED">
            <w:pPr>
              <w:pStyle w:val="a3"/>
              <w:rPr>
                <w:color w:val="000000"/>
              </w:rPr>
            </w:pPr>
          </w:p>
        </w:tc>
        <w:tc>
          <w:tcPr>
            <w:tcW w:w="6640" w:type="dxa"/>
          </w:tcPr>
          <w:p w:rsidR="00340037" w:rsidRDefault="00340037" w:rsidP="006062ED">
            <w:r w:rsidRPr="00C26C0E">
              <w:rPr>
                <w:color w:val="000000"/>
              </w:rPr>
              <w:t>Комплексное повторение и систематизация изученного в 6 классе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r w:rsidRPr="00CA2299">
              <w:rPr>
                <w:b/>
              </w:rPr>
              <w:t>тест</w:t>
            </w:r>
          </w:p>
        </w:tc>
        <w:tc>
          <w:tcPr>
            <w:tcW w:w="2131" w:type="dxa"/>
          </w:tcPr>
          <w:p w:rsidR="00340037" w:rsidRDefault="00340037" w:rsidP="006062ED">
            <w:r>
              <w:rPr>
                <w:b/>
              </w:rPr>
              <w:t>Стр.302, упр.105</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r w:rsidR="00340037" w:rsidRPr="00CA2299" w:rsidTr="009402EF">
        <w:trPr>
          <w:trHeight w:val="414"/>
        </w:trPr>
        <w:tc>
          <w:tcPr>
            <w:tcW w:w="1010" w:type="dxa"/>
          </w:tcPr>
          <w:p w:rsidR="00340037" w:rsidRPr="00CA2299" w:rsidRDefault="00340037" w:rsidP="006062ED">
            <w:pPr>
              <w:rPr>
                <w:b/>
              </w:rPr>
            </w:pPr>
            <w:r>
              <w:rPr>
                <w:b/>
              </w:rPr>
              <w:t>204</w:t>
            </w:r>
          </w:p>
        </w:tc>
        <w:tc>
          <w:tcPr>
            <w:tcW w:w="801" w:type="dxa"/>
            <w:vMerge/>
          </w:tcPr>
          <w:p w:rsidR="00340037" w:rsidRPr="00CA2299" w:rsidRDefault="00340037" w:rsidP="006062ED">
            <w:pPr>
              <w:pStyle w:val="a3"/>
              <w:rPr>
                <w:color w:val="000000"/>
              </w:rPr>
            </w:pPr>
          </w:p>
        </w:tc>
        <w:tc>
          <w:tcPr>
            <w:tcW w:w="6640" w:type="dxa"/>
          </w:tcPr>
          <w:p w:rsidR="00340037" w:rsidRDefault="00340037" w:rsidP="006062ED">
            <w:r w:rsidRPr="00C26C0E">
              <w:rPr>
                <w:color w:val="000000"/>
              </w:rPr>
              <w:t>Комплексное повторение и систематизация изученного в 6 классе</w:t>
            </w:r>
          </w:p>
        </w:tc>
        <w:tc>
          <w:tcPr>
            <w:tcW w:w="1134" w:type="dxa"/>
          </w:tcPr>
          <w:p w:rsidR="00340037" w:rsidRPr="00CA2299" w:rsidRDefault="00340037" w:rsidP="006062ED">
            <w:pPr>
              <w:jc w:val="center"/>
              <w:rPr>
                <w:b/>
              </w:rPr>
            </w:pPr>
            <w:r>
              <w:rPr>
                <w:b/>
              </w:rPr>
              <w:t>1</w:t>
            </w:r>
          </w:p>
        </w:tc>
        <w:tc>
          <w:tcPr>
            <w:tcW w:w="1440" w:type="dxa"/>
          </w:tcPr>
          <w:p w:rsidR="00340037" w:rsidRDefault="00340037" w:rsidP="006062ED">
            <w:r w:rsidRPr="00596827">
              <w:rPr>
                <w:b/>
              </w:rPr>
              <w:t xml:space="preserve">Комбинир. </w:t>
            </w:r>
          </w:p>
        </w:tc>
        <w:tc>
          <w:tcPr>
            <w:tcW w:w="1254" w:type="dxa"/>
          </w:tcPr>
          <w:p w:rsidR="00340037" w:rsidRPr="00CA2299" w:rsidRDefault="00340037" w:rsidP="006062ED">
            <w:pPr>
              <w:jc w:val="center"/>
              <w:rPr>
                <w:b/>
              </w:rPr>
            </w:pPr>
          </w:p>
        </w:tc>
        <w:tc>
          <w:tcPr>
            <w:tcW w:w="2131" w:type="dxa"/>
          </w:tcPr>
          <w:p w:rsidR="00340037" w:rsidRDefault="00340037" w:rsidP="006062ED">
            <w:r>
              <w:rPr>
                <w:b/>
              </w:rPr>
              <w:t>Стр. 306, упр.107</w:t>
            </w:r>
          </w:p>
        </w:tc>
        <w:tc>
          <w:tcPr>
            <w:tcW w:w="726" w:type="dxa"/>
          </w:tcPr>
          <w:p w:rsidR="00340037" w:rsidRPr="00CA2299" w:rsidRDefault="00340037" w:rsidP="006062ED">
            <w:pPr>
              <w:jc w:val="center"/>
              <w:rPr>
                <w:b/>
              </w:rPr>
            </w:pPr>
          </w:p>
        </w:tc>
        <w:tc>
          <w:tcPr>
            <w:tcW w:w="709" w:type="dxa"/>
          </w:tcPr>
          <w:p w:rsidR="00340037" w:rsidRPr="00CA2299" w:rsidRDefault="00340037" w:rsidP="006062ED">
            <w:pPr>
              <w:jc w:val="center"/>
              <w:rPr>
                <w:b/>
              </w:rPr>
            </w:pPr>
          </w:p>
        </w:tc>
      </w:tr>
    </w:tbl>
    <w:p w:rsidR="00340037" w:rsidRPr="00CA2299" w:rsidRDefault="00340037" w:rsidP="00E34F5A"/>
    <w:sectPr w:rsidR="00340037" w:rsidRPr="00CA2299" w:rsidSect="00BE7968">
      <w:pgSz w:w="16838" w:h="11906" w:orient="landscape"/>
      <w:pgMar w:top="89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18" w:rsidRDefault="00545518" w:rsidP="00E34F5A">
      <w:r>
        <w:separator/>
      </w:r>
    </w:p>
  </w:endnote>
  <w:endnote w:type="continuationSeparator" w:id="0">
    <w:p w:rsidR="00545518" w:rsidRDefault="00545518" w:rsidP="00E3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18" w:rsidRDefault="00545518" w:rsidP="00E34F5A">
      <w:r>
        <w:separator/>
      </w:r>
    </w:p>
  </w:footnote>
  <w:footnote w:type="continuationSeparator" w:id="0">
    <w:p w:rsidR="00545518" w:rsidRDefault="00545518" w:rsidP="00E34F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C3873DD"/>
    <w:multiLevelType w:val="hybridMultilevel"/>
    <w:tmpl w:val="5DDE610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289E66E2"/>
    <w:multiLevelType w:val="hybridMultilevel"/>
    <w:tmpl w:val="55AAC9B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F5A"/>
    <w:rsid w:val="000D0ED0"/>
    <w:rsid w:val="001249ED"/>
    <w:rsid w:val="001F6C23"/>
    <w:rsid w:val="00224007"/>
    <w:rsid w:val="00247D8D"/>
    <w:rsid w:val="00284E89"/>
    <w:rsid w:val="00296736"/>
    <w:rsid w:val="002F6313"/>
    <w:rsid w:val="00317814"/>
    <w:rsid w:val="00340037"/>
    <w:rsid w:val="003867CE"/>
    <w:rsid w:val="003B0AF7"/>
    <w:rsid w:val="00433870"/>
    <w:rsid w:val="00480302"/>
    <w:rsid w:val="0048031B"/>
    <w:rsid w:val="00492BEA"/>
    <w:rsid w:val="005036AB"/>
    <w:rsid w:val="00527A74"/>
    <w:rsid w:val="00545518"/>
    <w:rsid w:val="00596827"/>
    <w:rsid w:val="005F02F2"/>
    <w:rsid w:val="006062ED"/>
    <w:rsid w:val="00686B46"/>
    <w:rsid w:val="006C4F38"/>
    <w:rsid w:val="006D0E05"/>
    <w:rsid w:val="0074050D"/>
    <w:rsid w:val="007647C6"/>
    <w:rsid w:val="00767BA7"/>
    <w:rsid w:val="00771DB9"/>
    <w:rsid w:val="00781A66"/>
    <w:rsid w:val="007845BE"/>
    <w:rsid w:val="00794C87"/>
    <w:rsid w:val="007E3FF5"/>
    <w:rsid w:val="007E4F16"/>
    <w:rsid w:val="007F3816"/>
    <w:rsid w:val="00893276"/>
    <w:rsid w:val="008B2A49"/>
    <w:rsid w:val="008B3419"/>
    <w:rsid w:val="008D4117"/>
    <w:rsid w:val="008F458E"/>
    <w:rsid w:val="00902B6E"/>
    <w:rsid w:val="00926ED7"/>
    <w:rsid w:val="009402EF"/>
    <w:rsid w:val="009B2112"/>
    <w:rsid w:val="009D6361"/>
    <w:rsid w:val="00A1269D"/>
    <w:rsid w:val="00A71DDD"/>
    <w:rsid w:val="00AB5320"/>
    <w:rsid w:val="00AF677F"/>
    <w:rsid w:val="00B47E56"/>
    <w:rsid w:val="00BB047D"/>
    <w:rsid w:val="00BD5B08"/>
    <w:rsid w:val="00BE4DF7"/>
    <w:rsid w:val="00BE7968"/>
    <w:rsid w:val="00C11111"/>
    <w:rsid w:val="00C15889"/>
    <w:rsid w:val="00C15B91"/>
    <w:rsid w:val="00C26C0E"/>
    <w:rsid w:val="00C51375"/>
    <w:rsid w:val="00C713AB"/>
    <w:rsid w:val="00C75F9F"/>
    <w:rsid w:val="00C90A82"/>
    <w:rsid w:val="00C96871"/>
    <w:rsid w:val="00CA2299"/>
    <w:rsid w:val="00CA24E0"/>
    <w:rsid w:val="00D43ABB"/>
    <w:rsid w:val="00D675C4"/>
    <w:rsid w:val="00D94D37"/>
    <w:rsid w:val="00DE6C54"/>
    <w:rsid w:val="00E0324F"/>
    <w:rsid w:val="00E34F5A"/>
    <w:rsid w:val="00E631A2"/>
    <w:rsid w:val="00E82882"/>
    <w:rsid w:val="00F55CA2"/>
    <w:rsid w:val="00F659DF"/>
    <w:rsid w:val="00F83580"/>
    <w:rsid w:val="00F9577B"/>
    <w:rsid w:val="00F97D25"/>
    <w:rsid w:val="00FB07D7"/>
    <w:rsid w:val="00FE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B3EB40"/>
  <w15:docId w15:val="{9EE807B4-9BCA-4C1A-BE4C-A0087C99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F5A"/>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4F5A"/>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E34F5A"/>
    <w:rPr>
      <w:rFonts w:ascii="Times New Roman" w:hAnsi="Times New Roman"/>
      <w:sz w:val="24"/>
      <w:u w:val="none"/>
      <w:effect w:val="none"/>
    </w:rPr>
  </w:style>
  <w:style w:type="character" w:customStyle="1" w:styleId="6">
    <w:name w:val="Основной текст (6)_"/>
    <w:link w:val="60"/>
    <w:uiPriority w:val="99"/>
    <w:locked/>
    <w:rsid w:val="00E34F5A"/>
    <w:rPr>
      <w:shd w:val="clear" w:color="auto" w:fill="FFFFFF"/>
    </w:rPr>
  </w:style>
  <w:style w:type="paragraph" w:customStyle="1" w:styleId="60">
    <w:name w:val="Основной текст (6)"/>
    <w:basedOn w:val="a"/>
    <w:link w:val="6"/>
    <w:uiPriority w:val="99"/>
    <w:rsid w:val="00E34F5A"/>
    <w:pPr>
      <w:shd w:val="clear" w:color="auto" w:fill="FFFFFF"/>
      <w:spacing w:before="1320" w:line="240" w:lineRule="atLeast"/>
    </w:pPr>
    <w:rPr>
      <w:rFonts w:ascii="Calibri" w:eastAsia="Calibri" w:hAnsi="Calibri"/>
      <w:sz w:val="20"/>
      <w:szCs w:val="20"/>
      <w:lang w:eastAsia="ru-RU"/>
    </w:rPr>
  </w:style>
  <w:style w:type="character" w:customStyle="1" w:styleId="63">
    <w:name w:val="Основной текст (6) + Курсив3"/>
    <w:uiPriority w:val="99"/>
    <w:rsid w:val="00E34F5A"/>
    <w:rPr>
      <w:rFonts w:ascii="Times New Roman" w:hAnsi="Times New Roman"/>
      <w:i/>
      <w:spacing w:val="0"/>
      <w:shd w:val="clear" w:color="auto" w:fill="FFFFFF"/>
    </w:rPr>
  </w:style>
  <w:style w:type="character" w:customStyle="1" w:styleId="62">
    <w:name w:val="Основной текст (6) + Курсив2"/>
    <w:uiPriority w:val="99"/>
    <w:rsid w:val="00E34F5A"/>
    <w:rPr>
      <w:rFonts w:ascii="Times New Roman" w:hAnsi="Times New Roman"/>
      <w:i/>
      <w:spacing w:val="0"/>
      <w:shd w:val="clear" w:color="auto" w:fill="FFFFFF"/>
    </w:rPr>
  </w:style>
  <w:style w:type="paragraph" w:styleId="a4">
    <w:name w:val="footnote text"/>
    <w:basedOn w:val="a"/>
    <w:link w:val="a5"/>
    <w:uiPriority w:val="99"/>
    <w:semiHidden/>
    <w:rsid w:val="00E34F5A"/>
    <w:rPr>
      <w:sz w:val="20"/>
      <w:szCs w:val="20"/>
    </w:rPr>
  </w:style>
  <w:style w:type="character" w:customStyle="1" w:styleId="a5">
    <w:name w:val="Текст сноски Знак"/>
    <w:link w:val="a4"/>
    <w:uiPriority w:val="99"/>
    <w:semiHidden/>
    <w:locked/>
    <w:rsid w:val="00E34F5A"/>
    <w:rPr>
      <w:rFonts w:ascii="Times New Roman" w:eastAsia="SimSun" w:hAnsi="Times New Roman" w:cs="Times New Roman"/>
      <w:sz w:val="20"/>
      <w:lang w:eastAsia="zh-CN"/>
    </w:rPr>
  </w:style>
  <w:style w:type="character" w:styleId="a6">
    <w:name w:val="footnote reference"/>
    <w:uiPriority w:val="99"/>
    <w:semiHidden/>
    <w:rsid w:val="00E34F5A"/>
    <w:rPr>
      <w:rFonts w:cs="Times New Roman"/>
      <w:vertAlign w:val="superscript"/>
    </w:rPr>
  </w:style>
  <w:style w:type="character" w:customStyle="1" w:styleId="630">
    <w:name w:val="Основной текст (6) + Полужирный3"/>
    <w:uiPriority w:val="99"/>
    <w:rsid w:val="00E34F5A"/>
    <w:rPr>
      <w:rFonts w:ascii="Times New Roman" w:hAnsi="Times New Roman"/>
      <w:b/>
      <w:spacing w:val="0"/>
      <w:shd w:val="clear" w:color="auto" w:fill="FFFFFF"/>
    </w:rPr>
  </w:style>
  <w:style w:type="paragraph" w:customStyle="1" w:styleId="1">
    <w:name w:val="Без интервала1"/>
    <w:uiPriority w:val="99"/>
    <w:rsid w:val="00E34F5A"/>
    <w:rPr>
      <w:sz w:val="22"/>
      <w:szCs w:val="22"/>
    </w:rPr>
  </w:style>
  <w:style w:type="paragraph" w:customStyle="1" w:styleId="a7">
    <w:name w:val="Знак Знак Знак"/>
    <w:basedOn w:val="a"/>
    <w:uiPriority w:val="99"/>
    <w:rsid w:val="00296736"/>
    <w:pPr>
      <w:spacing w:after="160" w:line="240" w:lineRule="exact"/>
    </w:pPr>
    <w:rPr>
      <w:rFonts w:ascii="Verdana" w:eastAsia="Times New Roman" w:hAnsi="Verdana" w:cs="Verdana"/>
      <w:sz w:val="20"/>
      <w:szCs w:val="20"/>
      <w:lang w:val="en-US" w:eastAsia="en-US" w:bidi="pa-IN"/>
    </w:rPr>
  </w:style>
  <w:style w:type="paragraph" w:styleId="a8">
    <w:name w:val="List Paragraph"/>
    <w:basedOn w:val="a"/>
    <w:uiPriority w:val="99"/>
    <w:qFormat/>
    <w:rsid w:val="008B2A49"/>
    <w:pPr>
      <w:widowControl w:val="0"/>
      <w:autoSpaceDE w:val="0"/>
      <w:autoSpaceDN w:val="0"/>
      <w:adjustRightInd w:val="0"/>
      <w:ind w:left="720"/>
      <w:contextualSpacing/>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23</Pages>
  <Words>7670</Words>
  <Characters>43725</Characters>
  <Application>Microsoft Office Word</Application>
  <DocSecurity>0</DocSecurity>
  <Lines>364</Lines>
  <Paragraphs>102</Paragraphs>
  <ScaleCrop>false</ScaleCrop>
  <Company/>
  <LinksUpToDate>false</LinksUpToDate>
  <CharactersWithSpaces>51293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 Windows</cp:lastModifiedBy>
  <cp:revision>12</cp:revision>
  <cp:lastPrinted>2019-08-27T18:39:00Z</cp:lastPrinted>
  <dcterms:created xsi:type="dcterms:W3CDTF">2014-09-09T15:26:00Z</dcterms:created>
  <dcterms:modified xsi:type="dcterms:W3CDTF">2020-01-10T12:35:00Z</dcterms:modified>
</cp:coreProperties>
</file>