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География 8 класс 3 четверть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вариант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1. Государства, имеющие выход к Каспийскому морю: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А)Казахстан и Туркменистан В)Узбекистан и Казахстан</w:t>
      </w:r>
      <w:r>
        <w:rPr>
          <w:rFonts w:ascii="Arial" w:hAnsi="Arial" w:cs="Arial"/>
          <w:color w:val="000000"/>
          <w:sz w:val="21"/>
          <w:szCs w:val="21"/>
        </w:rPr>
        <w:br/>
        <w:t>С)Россия и Ирак Д)Иран и Узбекистан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Главная причина снижения уровня озера Балхаш: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А)изменение климата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В)безвозвратный забор воды рек</w:t>
      </w:r>
      <w:r>
        <w:rPr>
          <w:rFonts w:ascii="Arial" w:hAnsi="Arial" w:cs="Arial"/>
          <w:color w:val="000000"/>
          <w:sz w:val="21"/>
          <w:szCs w:val="21"/>
        </w:rPr>
        <w:br/>
        <w:t>С)образование Большого и Малого Арала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Д)постройка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Капшагайского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водохранилища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3. Крупнейшая река, впадающая в Аральское море: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А)Иле В)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Аягоз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С)Сырдарья Д)Шу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4. Количество крупных природных районов в Казахстане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А)4 В)5 С)10 Д)9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5. К Восточно-Европейской равнине в Казахстане относят: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A) Общий Сырт,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Предуральское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плато, Прикаспийскую низменность.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B) Прикаспийскую низменность,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Предуральское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Мугоджары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C) Прикаспийскую низменность,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Предуральское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Мангыстау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Д) Прикаспийскую низменность,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Мангыстау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плато Устюрт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6. Основное богатство Восточно-Европейской равнины: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А)поваренная соль В)строительные материалы</w:t>
      </w:r>
      <w:r>
        <w:rPr>
          <w:rFonts w:ascii="Arial" w:hAnsi="Arial" w:cs="Arial"/>
          <w:color w:val="000000"/>
          <w:sz w:val="21"/>
          <w:szCs w:val="21"/>
        </w:rPr>
        <w:br/>
        <w:t>С)нефть и газ Д)железные руды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7. Природная зона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Мугалжар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А)степь В)пустыня С)полупустыня Д)лесостепь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8.Равнина, протянувшаяся в южном Казахстане с запада на восток: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А)Восточно-Европейская В)Прикаспийская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С)Северо-Казахская Д)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Туранская</w:t>
      </w:r>
      <w:proofErr w:type="spellEnd"/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9.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Торгайское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плато расположено в пределах равнины: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А)Восточно-Европейская В)Прикаспийская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С)Северо-Казахская Д)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Туранская</w:t>
      </w:r>
      <w:proofErr w:type="spellEnd"/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10. Сосновые ленточные боры на Северо-Казахской равнине растут в </w:t>
      </w:r>
      <w:r>
        <w:rPr>
          <w:rFonts w:ascii="Arial" w:hAnsi="Arial" w:cs="Arial"/>
          <w:color w:val="000000"/>
          <w:sz w:val="21"/>
          <w:szCs w:val="21"/>
        </w:rPr>
        <w:t>А)Есиль-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Ертысской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степи В)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Ертыс-Кулундинской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равнине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Тоболо-Обаганской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степи Д)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Есильской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лесостепи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11. Крупнейшее озеро казахстанской части Алтая: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Тениз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Жайсан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Алаколь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Д) Балхаш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12. Форма рельефа, расположенная между полуостровом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Мангыстау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Аральским морем: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А)Плато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Устирт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Торгайское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плато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Предуральское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плато Д)Возвышенность Общий Сырт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13. Самая крупная песчаная пустыня Средней Азии: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Мойынкум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Сарыесик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-Атырау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Приаральские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Каракумы Д)Кызылкум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14.В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Коргалжынском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заповеднике расположено самое северное гнездовье этих редких птиц: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А)пеликаны В)турпан С)белая цапля Д)розовый фламинго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15. На территории Казахстана древней платформе соответствует форма рельефа: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А)Северо-Казахская равнина В)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Сарыарка</w:t>
      </w:r>
      <w:proofErr w:type="spellEnd"/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Туранская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равнина Д)Восточно-Европейская равнина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16. Западно-Сибирская равнина входит на террито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рию Казахстана своей …частью: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А)Северной В)южной С)восточной Д))западной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17. Самая низкая точка Казахстана: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А)Прикаспийская низменность В)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Торгайская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ложбина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С)впадина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Каракия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Жайсанская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впадина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18. Древних платформ на территории Казахстана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А)2 В)8 С)4 Д)1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19.Густые заросли кустарников, растущие вдоль речных до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лин, называют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A) Эфемерами B)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Тугаями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C) Колками. Д) Такырами.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20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Природная зона, где осадков выпадает больше, чем в других зонах (370-430 мм) и значительная часть их приходится на лето: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A) Полупустыня. B) Лесостепь. C) Степь. Д) Пустыня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География 8 класс 3 четверть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вариант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Уклон Западно-Сибирской равнины: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А)на юг В)на север С)на восток Д)на запад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2.Наибольшая толщина осадочных пород до 22 км 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А)на Прикаспийской низменности В )на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Туранской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равнине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С)на Северо-Казахской равнине Д) на плато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Устирт</w:t>
      </w:r>
      <w:proofErr w:type="spellEnd"/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3. Крупный водоем Казахстана, славится уникальными рыбными богатствами, особенно осетровыми 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А)Каспийское море В) озеро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Улькен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Алматы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С)озеро Зайсан Д)Аральское море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4. Река Северо-Казахской равнины: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А)Урал В)Есиль С)Лепсы Д)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Бухтарма</w:t>
      </w:r>
      <w:proofErr w:type="spellEnd"/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5. Форма рельефа, расположенная между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Мугалжарами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на западе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Сарыаркой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на востоке: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Возвышенность Общий Сырт В)Зауральское плато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С)Плато Устюрт Д)плато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Торгай</w:t>
      </w:r>
      <w:proofErr w:type="spellEnd"/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6. Прикаспийская низменность входит в состав равнины: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А)Восточно-Европейская В)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Торгай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С)Северо-Казахская Д)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Туранская</w:t>
      </w:r>
      <w:proofErr w:type="spellEnd"/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7. Северо-Казахская равнина расположена в Казахстане на: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А)севере В)юге С)западе Д)востоке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8. Гора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Аксоран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1566 м – самая высокая точка 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А)Алтай В)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Мугоджары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Сарыарки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Саур</w:t>
      </w:r>
      <w:proofErr w:type="spellEnd"/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9. Восточно-Европейской равнина заходит на территорию Казахстана своей …частью: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А)южной В)юго-восточной С)западной Д)северо-западной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10. В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Соколовско-Сарбайском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Качарском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месторождениях добывают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А)каменный уголь В)нефть С)марганец Д)железную руду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11. Главной причиной обмеления Аральского моря является: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А)возраст моря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В)безвозвратный забор воды из рек Сырдарья и Амударья</w:t>
      </w:r>
      <w:r>
        <w:rPr>
          <w:rFonts w:ascii="Arial" w:hAnsi="Arial" w:cs="Arial"/>
          <w:color w:val="000000"/>
          <w:sz w:val="21"/>
          <w:szCs w:val="21"/>
        </w:rPr>
        <w:br/>
        <w:t>С)расположение в зоне повышенной испаряемости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Д)повышение солености воды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12. Низменная равнина, в пределах которой расположены пески Кызылкум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Приаральские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Каракумы: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А)Восточно-Европейская В)Прикаспийская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С)Северо-Казахская Д)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Туранская</w:t>
      </w:r>
      <w:proofErr w:type="spellEnd"/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13. Палеозойская горная область, образованная во время раз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вития каледонской складчатости: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Мугалжары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B)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Сарыарка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C) Алтай Д) Общий Сырт.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14.Соленая часть озера Балхаш -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А)западная В)южная С)северная Д)восточная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15. Растительность пустынь – это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А)саксаул,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джузгун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В)береза, осина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С)ковыль, типчак Д)бессмертник, зверобой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16. Равнина, отличающаяся однообразным рельефом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А)Восточно-Европейская В)Прикаспийская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С)Северо-Казахская Д)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Туранская</w:t>
      </w:r>
      <w:proofErr w:type="spellEnd"/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17.Медеплавильный комбинат построен на берегу озера: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А)Каспийского моря В)Аральского моря С)Балхаш Д)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Алаколь</w:t>
      </w:r>
      <w:proofErr w:type="spellEnd"/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18. Государства, имеющие выход к Аральскому морю: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А)Казахстан и Туркменистан В) Россия и Казахстан</w:t>
      </w:r>
      <w:r>
        <w:rPr>
          <w:rFonts w:ascii="Arial" w:hAnsi="Arial" w:cs="Arial"/>
          <w:color w:val="000000"/>
          <w:sz w:val="21"/>
          <w:szCs w:val="21"/>
        </w:rPr>
        <w:br/>
        <w:t>С) Узбекистан и Казахстан Д)Иран и Азербайджан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19.Такыры – это участки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глинистые В)засоленные С)песчаные Д)каменистые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20.Заповедник пустынной зоны</w:t>
      </w:r>
    </w:p>
    <w:p w:rsidR="00524E6E" w:rsidRDefault="00524E6E" w:rsidP="00524E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Наурызым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Алматинский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С)Западно-Алтайский Д)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Устирт</w:t>
      </w:r>
      <w:proofErr w:type="spellEnd"/>
    </w:p>
    <w:p w:rsidR="00822E20" w:rsidRDefault="00822E20"/>
    <w:sectPr w:rsidR="0082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DD"/>
    <w:rsid w:val="00177CCE"/>
    <w:rsid w:val="00213CDD"/>
    <w:rsid w:val="00524E6E"/>
    <w:rsid w:val="006E59BD"/>
    <w:rsid w:val="008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8A1C9-F54C-4B97-8C02-A7BA2BF0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Пользователь Windows</cp:lastModifiedBy>
  <cp:revision>2</cp:revision>
  <dcterms:created xsi:type="dcterms:W3CDTF">2020-01-18T20:14:00Z</dcterms:created>
  <dcterms:modified xsi:type="dcterms:W3CDTF">2020-01-18T20:14:00Z</dcterms:modified>
</cp:coreProperties>
</file>