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5812"/>
      </w:tblGrid>
      <w:tr w:rsidR="00B416DD" w:rsidTr="00333F20">
        <w:tc>
          <w:tcPr>
            <w:tcW w:w="3510" w:type="dxa"/>
          </w:tcPr>
          <w:p w:rsidR="00B416DD" w:rsidRPr="00B416DD" w:rsidRDefault="00B416DD" w:rsidP="00B416DD">
            <w:pPr>
              <w:tabs>
                <w:tab w:val="left" w:pos="6870"/>
              </w:tabs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«СОГЛАСОВАНО»  </w:t>
            </w:r>
          </w:p>
          <w:p w:rsidR="00B416DD" w:rsidRPr="00B416DD" w:rsidRDefault="00B416DD" w:rsidP="00B416DD">
            <w:pPr>
              <w:tabs>
                <w:tab w:val="left" w:pos="6870"/>
              </w:tabs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6DD" w:rsidRPr="00B416DD" w:rsidRDefault="00B416DD" w:rsidP="00B416DD">
            <w:pPr>
              <w:tabs>
                <w:tab w:val="left" w:pos="68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D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   ППО</w:t>
            </w:r>
          </w:p>
          <w:p w:rsidR="00B416DD" w:rsidRPr="00B416DD" w:rsidRDefault="00B416DD" w:rsidP="00B416DD">
            <w:pPr>
              <w:tabs>
                <w:tab w:val="left" w:pos="68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«Ильинская СОШ » </w:t>
            </w:r>
          </w:p>
          <w:p w:rsidR="00B416DD" w:rsidRDefault="00B416DD" w:rsidP="00B416DD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DD" w:rsidRDefault="00B416DD" w:rsidP="00B416DD">
            <w:pPr>
              <w:tabs>
                <w:tab w:val="left" w:pos="6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DD" w:rsidRPr="00B416DD" w:rsidRDefault="00B416DD" w:rsidP="00B416DD">
            <w:pPr>
              <w:tabs>
                <w:tab w:val="left" w:pos="68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16DD">
              <w:rPr>
                <w:rFonts w:ascii="Times New Roman" w:eastAsia="Calibri" w:hAnsi="Times New Roman" w:cs="Times New Roman"/>
                <w:sz w:val="24"/>
                <w:szCs w:val="24"/>
              </w:rPr>
              <w:t>__________Т.В.Толмачева</w:t>
            </w:r>
            <w:proofErr w:type="spellEnd"/>
            <w:r w:rsidRPr="00B4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B416DD" w:rsidRPr="00B416DD" w:rsidRDefault="00B416DD" w:rsidP="00B416DD">
            <w:pPr>
              <w:tabs>
                <w:tab w:val="left" w:pos="6870"/>
              </w:tabs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«ПРИНЯТО»                                «УТВЕРЖДАЮ»</w:t>
            </w:r>
          </w:p>
          <w:p w:rsidR="00B416DD" w:rsidRPr="00B416DD" w:rsidRDefault="00B416DD" w:rsidP="00B416DD">
            <w:pPr>
              <w:tabs>
                <w:tab w:val="left" w:pos="6870"/>
              </w:tabs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6DD" w:rsidRPr="00B416DD" w:rsidRDefault="00B416DD" w:rsidP="00B416DD">
            <w:pPr>
              <w:tabs>
                <w:tab w:val="left" w:pos="68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</w:t>
            </w:r>
            <w:proofErr w:type="gramStart"/>
            <w:r w:rsidRPr="00B416D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B4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приказ по ОУ №___</w:t>
            </w:r>
          </w:p>
          <w:p w:rsidR="00B416DD" w:rsidRPr="00B416DD" w:rsidRDefault="00B416DD" w:rsidP="00B416DD">
            <w:pPr>
              <w:tabs>
                <w:tab w:val="left" w:pos="68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 №                                     от «__»______20__г.</w:t>
            </w:r>
          </w:p>
          <w:p w:rsidR="00B416DD" w:rsidRPr="00B416DD" w:rsidRDefault="00B416DD" w:rsidP="00B416DD">
            <w:pPr>
              <w:tabs>
                <w:tab w:val="left" w:pos="68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«__»_______20__г.                 Директор  МБОУ</w:t>
            </w:r>
          </w:p>
          <w:p w:rsidR="00B416DD" w:rsidRPr="00B416DD" w:rsidRDefault="00B416DD" w:rsidP="00B416DD">
            <w:pPr>
              <w:tabs>
                <w:tab w:val="left" w:pos="68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«Ильинская СОШ » </w:t>
            </w:r>
          </w:p>
          <w:p w:rsidR="00B416DD" w:rsidRPr="00B416DD" w:rsidRDefault="00B416DD" w:rsidP="00B416DD">
            <w:pPr>
              <w:tabs>
                <w:tab w:val="left" w:pos="68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DD">
              <w:rPr>
                <w:rFonts w:ascii="Times New Roman" w:eastAsia="Calibri" w:hAnsi="Times New Roman" w:cs="Times New Roman"/>
                <w:sz w:val="24"/>
                <w:szCs w:val="24"/>
              </w:rPr>
              <w:t>                                                        _______ Е.В.Шутова </w:t>
            </w:r>
          </w:p>
        </w:tc>
      </w:tr>
    </w:tbl>
    <w:p w:rsidR="00B416DD" w:rsidRDefault="00B416DD" w:rsidP="00B416D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3F49" w:rsidRPr="00B416DD" w:rsidRDefault="00413F49" w:rsidP="00B41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6DD">
        <w:rPr>
          <w:rFonts w:ascii="Times New Roman" w:hAnsi="Times New Roman" w:cs="Times New Roman"/>
          <w:b/>
          <w:sz w:val="28"/>
          <w:szCs w:val="28"/>
          <w:u w:val="single"/>
        </w:rPr>
        <w:t>Положение об электронном обучении</w:t>
      </w:r>
    </w:p>
    <w:p w:rsidR="00413F49" w:rsidRPr="00B416DD" w:rsidRDefault="00413F49" w:rsidP="00413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6DD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использовании дистанционных образовательных технологий </w:t>
      </w:r>
      <w:proofErr w:type="gramStart"/>
      <w:r w:rsidRPr="00B416D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</w:p>
    <w:p w:rsidR="00413F49" w:rsidRPr="00B416DD" w:rsidRDefault="00413F49" w:rsidP="00413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6D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образовательном </w:t>
      </w:r>
      <w:proofErr w:type="gramStart"/>
      <w:r w:rsidRPr="00B416DD">
        <w:rPr>
          <w:rFonts w:ascii="Times New Roman" w:hAnsi="Times New Roman" w:cs="Times New Roman"/>
          <w:b/>
          <w:sz w:val="28"/>
          <w:szCs w:val="28"/>
          <w:u w:val="single"/>
        </w:rPr>
        <w:t>процессе</w:t>
      </w:r>
      <w:proofErr w:type="gramEnd"/>
    </w:p>
    <w:p w:rsidR="00413F49" w:rsidRPr="00413F49" w:rsidRDefault="00413F49" w:rsidP="00413F4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3F49" w:rsidRPr="00B416DD" w:rsidRDefault="00413F49" w:rsidP="00413F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6DD">
        <w:rPr>
          <w:rFonts w:ascii="Times New Roman" w:hAnsi="Times New Roman" w:cs="Times New Roman"/>
          <w:b/>
          <w:sz w:val="24"/>
          <w:szCs w:val="24"/>
          <w:u w:val="single"/>
        </w:rPr>
        <w:t>1. Общие положения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1.1. Настоящее Положение регулирует применение дистанционных образовательных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технологий при освоении обучающимися образовательных программ начального общего,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 в Муниципальном бюджетном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 xml:space="preserve">общеобразовательном </w:t>
      </w:r>
      <w:proofErr w:type="gramStart"/>
      <w:r w:rsidRPr="00413F49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413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«Ильинская средняя общеобразовательная школа» (далее  </w:t>
      </w:r>
      <w:r w:rsidRPr="00413F49">
        <w:rPr>
          <w:rFonts w:ascii="Times New Roman" w:hAnsi="Times New Roman" w:cs="Times New Roman"/>
          <w:sz w:val="24"/>
          <w:szCs w:val="24"/>
        </w:rPr>
        <w:t>Учреждение).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1.2. Нормативной базой для настоящего Положения являются следующие документы: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Федеральный закон от 29.12.2012 года № 273-ФЗ «Об образовании в Российской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Федерации»;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Порядок организации и осуществления образовательной деятельности по основным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общеобразовательным программам - образовательным программам начального общего,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образования, утвержденный приказом Министерства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30 августа 2013 г. № 1015;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Порядок применения организациями, осуществляющими образовательную деятельность,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электронного обучения, дистанционных образовательных технологий при реализации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образовательных программ, утвержденный приказом Министерства образования и науки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Российской Федерации от 09 января 2014 г. № 2.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1.3. Дистанционное обучение в настоящем Положении понимается как технология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организации учебного процесса, реализуемая с применением информационных и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телекоммуникационных технологий при опосредованном (на расстоянии) или частично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опосредованном взаимодействии обучающегося и педагогического работника, которая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обеспечивает интерактивное взаимодействие удаленных участников через открытые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каналы доступа (прежде всего Интернет).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1.4. Использование дистанционных образовательных технологий обучения повышает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доступность образования, позволяет более широко и полно удовлетворять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образовательные запросы граждан. Для обучающихся с ограниченными возможностями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здоровья, детей-инвалидов, больных детей, обучающихся на дому, использование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улучшает не только условия, но и качество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обучения.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1.5. Образовательный процесс, использующий дистанционные образовательные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технологии обучения, предусматривает значительную долю самостоятельных занятий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обучающихся, не имеющих возможности ежедневного посещения занятий; методическое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и дидактическое обеспечение этого процесса со стороны Учреждения, а также регулярный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систематический контроль и учет знаний обучающихся.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1.6. Дистанционное обучение не является альтернативой традиционным способам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получения знаний, оно может реализовываться в сочетании с другими образовательными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технологиями.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1.7. Право на обучение с использованием дистанционных образовательных технологий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имеют все обучающиеся, независимо от уровня обучения и образовательной программы.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lastRenderedPageBreak/>
        <w:t>1.10. Учреждение доводит до обучающихся и родителей (законных представителей)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информацию о реализации образовательных программ или их частей с применением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электронного обучения, дистанционных образовательных технологий в зависимости от</w:t>
      </w:r>
    </w:p>
    <w:p w:rsid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уровня владения ПК, уровня освоения предмета и др.</w:t>
      </w:r>
    </w:p>
    <w:p w:rsid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F49" w:rsidRPr="00413F49" w:rsidRDefault="00413F49" w:rsidP="00413F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F49">
        <w:rPr>
          <w:rFonts w:ascii="Times New Roman" w:hAnsi="Times New Roman" w:cs="Times New Roman"/>
          <w:b/>
          <w:sz w:val="24"/>
          <w:szCs w:val="24"/>
          <w:u w:val="single"/>
        </w:rPr>
        <w:t>2. Цели использования дистанционных</w:t>
      </w:r>
    </w:p>
    <w:p w:rsidR="00B416DD" w:rsidRPr="00413F49" w:rsidRDefault="00413F49" w:rsidP="00B416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F49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образовательных технологий обучения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2.1. Главными целями использования дистанционных образовательных технологий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обучения как важной составляющей в системе образования являются: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предоставление обучающимся возможности освоения образовательных программ,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непосредственно по месту жительства обучающегося или его временного пребывания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(нахождения);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повышение качества образования обучающихся в соответствии с их интересами,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способностями и потребностями;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развитие профильного образования в рамках школьного образования на основе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использования технологий дистанционного обучения;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создание условий для более полного удовлетворения потребностей обучающихся в</w:t>
      </w:r>
    </w:p>
    <w:p w:rsid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области образования без отрыва от основной учёбы.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F49" w:rsidRPr="00413F49" w:rsidRDefault="00413F49" w:rsidP="00413F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F49">
        <w:rPr>
          <w:rFonts w:ascii="Times New Roman" w:hAnsi="Times New Roman" w:cs="Times New Roman"/>
          <w:b/>
          <w:sz w:val="24"/>
          <w:szCs w:val="24"/>
          <w:u w:val="single"/>
        </w:rPr>
        <w:t>3. Обязанности участников образовательного процесса</w:t>
      </w:r>
    </w:p>
    <w:p w:rsidR="00413F49" w:rsidRPr="00413F49" w:rsidRDefault="00413F49" w:rsidP="00413F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F49">
        <w:rPr>
          <w:rFonts w:ascii="Times New Roman" w:hAnsi="Times New Roman" w:cs="Times New Roman"/>
          <w:b/>
          <w:sz w:val="24"/>
          <w:szCs w:val="24"/>
          <w:u w:val="single"/>
        </w:rPr>
        <w:t>с использованием дистанционных образовательных технологий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3.1. Участниками образовательного процесса при реализации обучения с использованием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являются следующие субъекты: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педагогические работники;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обучающиеся;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родители обучающихся (законные представители).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3.2. В процессе использования дистанционных образовательных технологий обучения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участники образовательного процесса несут ответственность за различные аспекты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деятельности в пределах своей компетентности.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3.3. Ответственность Учреждения: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создание условий, соответствующих требованиям дистанционного обучения;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обеспечение обучающихся информационными ресурсами;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обеспечение бесперебойного функционирования и безопасности системы;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обеспечение образовательного процесса квалифицированными кадрами, прошедшими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обучение в области использования дистанционных, информационно-коммуникационных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технологий в образовательной деятельности;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соответствие реализуемых учебных программ государственным образовательным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стандартам;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выполнение образовательных программ и соблюдение педагогами графика (расписания)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учебных занятий;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организация сопровождения обучающихся и их родителей (законных представителей) в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процессе обучения с использованием дистанционных образовательных технологий;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организация и ведение учета, осуществление хранения результатов образовательного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процесса, внутреннего документооборота при реализации обучения с использованием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дистанционных технологий.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3.4. Ответственность родителей (законных представителей):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 xml:space="preserve">- обеспечение контроля выполнения </w:t>
      </w:r>
      <w:proofErr w:type="spellStart"/>
      <w:r w:rsidRPr="00413F49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413F49">
        <w:rPr>
          <w:rFonts w:ascii="Times New Roman" w:hAnsi="Times New Roman" w:cs="Times New Roman"/>
          <w:sz w:val="24"/>
          <w:szCs w:val="24"/>
        </w:rPr>
        <w:t xml:space="preserve"> рекомендаций;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обеспечение контроля выполнения ребенком учебного графика и заданий.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3.</w:t>
      </w:r>
      <w:r w:rsidR="00C457CC">
        <w:rPr>
          <w:rFonts w:ascii="Times New Roman" w:hAnsi="Times New Roman" w:cs="Times New Roman"/>
          <w:sz w:val="24"/>
          <w:szCs w:val="24"/>
        </w:rPr>
        <w:t>5. Ответственность обучающихся: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выполнение учебных требований;</w:t>
      </w:r>
    </w:p>
    <w:p w:rsidR="00C457CC" w:rsidRDefault="00413F49" w:rsidP="00C45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 xml:space="preserve">- выполнение </w:t>
      </w:r>
      <w:proofErr w:type="spellStart"/>
      <w:r w:rsidRPr="00413F49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413F49"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C457CC" w:rsidRDefault="00C457CC" w:rsidP="00B41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7CC" w:rsidRPr="00C457CC" w:rsidRDefault="00C457CC" w:rsidP="00C45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7CC">
        <w:rPr>
          <w:rFonts w:ascii="Times New Roman" w:hAnsi="Times New Roman" w:cs="Times New Roman"/>
          <w:b/>
          <w:sz w:val="24"/>
          <w:szCs w:val="24"/>
          <w:u w:val="single"/>
        </w:rPr>
        <w:t xml:space="preserve"> 4. Организация образовательного процесса</w:t>
      </w:r>
    </w:p>
    <w:p w:rsidR="00413F49" w:rsidRDefault="00413F49" w:rsidP="00C45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7CC">
        <w:rPr>
          <w:rFonts w:ascii="Times New Roman" w:hAnsi="Times New Roman" w:cs="Times New Roman"/>
          <w:b/>
          <w:sz w:val="24"/>
          <w:szCs w:val="24"/>
          <w:u w:val="single"/>
        </w:rPr>
        <w:t>с использованием дистанционных образовательных технологий</w:t>
      </w:r>
    </w:p>
    <w:p w:rsidR="00C457CC" w:rsidRPr="00C457CC" w:rsidRDefault="00C457CC" w:rsidP="00C45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4.1. Организация образовательного процесса с использованием дистанционных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образовательных технологий обучения осуществляется по отдельным предметам и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курсам, включенным в учебный план Учреждения, либо по учебному плану в целом.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4.2. Образовательный процесс с использованием дистанционных технологий обучения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может быть кратковременным или долговременным.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4.3. Инициатором организации образовательного процесса с использованием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обучения может быть Учреждение,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обучающиеся, их родители (законные представители). Решение об организации данного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процесса закрепляется приказом директора Учреждения.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4.4. Дистанционная образовательная технология обучения может быть использована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Учреждением в том случае, если образовательный процесс невозможно организовать по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причине аварийной ситуации в образовательной организации, карантина в связи с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высокой заболеваемостью обучающихся и др.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4.5. По заявлению родителей (законных представителей) возможно использование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обучения для обучающихся, находящихся на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длительном лечении в стационаре (при отсутствии медицинских противопоказаний).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4.6. Дистанционные образовательные технологии обучения могут быть использованы в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процессе обучения одного обучающегося или группы.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4.7. Образовательный процесс, реализуемый в дистанционной форме предусматривает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значительную долю самостоятельных занятий обучающихся, не имеющих возможности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ежедневного посещения занятий, и регулярный систематический контроль и учет знаний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4.8. При дистанционном обучении используются специализированные ресурсы Интернет,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предназначенные для дистанционного обучения, и иные информационные источники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Сети (электронные библиотеки, банки данных и т.д.) – в соответствии с целями и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задачами изучаемой образовательной программы и возрастными особенностями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обучающихся. Кроме образовательных ресурсов Интернет, в процессе дистанционного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обучения могут использоваться традиционные информационные источники, в том числе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 xml:space="preserve">учебники, учебные пособия, хрестоматии, задачники, энциклопедические и </w:t>
      </w:r>
      <w:proofErr w:type="spellStart"/>
      <w:r w:rsidRPr="00413F49">
        <w:rPr>
          <w:rFonts w:ascii="Times New Roman" w:hAnsi="Times New Roman" w:cs="Times New Roman"/>
          <w:sz w:val="24"/>
          <w:szCs w:val="24"/>
        </w:rPr>
        <w:t>словарносправочные</w:t>
      </w:r>
      <w:proofErr w:type="spellEnd"/>
      <w:r w:rsidRPr="00413F49">
        <w:rPr>
          <w:rFonts w:ascii="Times New Roman" w:hAnsi="Times New Roman" w:cs="Times New Roman"/>
          <w:sz w:val="24"/>
          <w:szCs w:val="24"/>
        </w:rPr>
        <w:t xml:space="preserve"> материалы, прикладные программные средства и пр.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4.9. Обучающиеся и родители (законные представители) должны быть ознакомлены с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перечнем обязательных и дополнительных образовательных ресурсов по осваиваемой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образовательной программе. Учреждение не берет на себя обязательств по обеспечению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обучающихся аппаратно-программными средствами и каналом доступа в Интернет.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 xml:space="preserve">4.10. Формами технологий дистанционного обучения являются </w:t>
      </w:r>
      <w:proofErr w:type="spellStart"/>
      <w:r w:rsidRPr="00413F49">
        <w:rPr>
          <w:rFonts w:ascii="Times New Roman" w:hAnsi="Times New Roman" w:cs="Times New Roman"/>
          <w:sz w:val="24"/>
          <w:szCs w:val="24"/>
        </w:rPr>
        <w:t>интернет-уроки</w:t>
      </w:r>
      <w:proofErr w:type="spellEnd"/>
      <w:r w:rsidRPr="00413F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F49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413F49">
        <w:rPr>
          <w:rFonts w:ascii="Times New Roman" w:hAnsi="Times New Roman" w:cs="Times New Roman"/>
          <w:sz w:val="24"/>
          <w:szCs w:val="24"/>
        </w:rPr>
        <w:t>,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on-line-задания, skype-общение, отправка заданий по электронной почте, облачные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сервисы и др.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4.11. Административные и педагогические работники, реализующие образовательный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процесс с использованием дистанционных образовательных технологий обучения,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должны иметь уровень подготовки в следующих областях: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методика использования дистанционных образовательных технологий в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образовательном процессе;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 xml:space="preserve">- начальный уровень компьютерной грамотности (MS </w:t>
      </w:r>
      <w:proofErr w:type="spellStart"/>
      <w:r w:rsidRPr="00413F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13F49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413F4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413F49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413F4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413F49">
        <w:rPr>
          <w:rFonts w:ascii="Times New Roman" w:hAnsi="Times New Roman" w:cs="Times New Roman"/>
          <w:sz w:val="24"/>
          <w:szCs w:val="24"/>
        </w:rPr>
        <w:t>);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навыки работы в Интернет (электронная почта, поиск информации);</w:t>
      </w:r>
    </w:p>
    <w:p w:rsid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навыки работы в используемой оболочке дистанционного обучения.</w:t>
      </w:r>
    </w:p>
    <w:p w:rsidR="00C457CC" w:rsidRDefault="00C457CC" w:rsidP="00413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7CC" w:rsidRDefault="00C457CC" w:rsidP="00413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6DD" w:rsidRPr="00413F49" w:rsidRDefault="00B416DD" w:rsidP="00413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F49" w:rsidRPr="00C457CC" w:rsidRDefault="00413F49" w:rsidP="00C45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7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 Организация кратковременного образовательного процесса</w:t>
      </w:r>
    </w:p>
    <w:p w:rsidR="00413F49" w:rsidRPr="00C457CC" w:rsidRDefault="00413F49" w:rsidP="00C45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7CC">
        <w:rPr>
          <w:rFonts w:ascii="Times New Roman" w:hAnsi="Times New Roman" w:cs="Times New Roman"/>
          <w:b/>
          <w:sz w:val="24"/>
          <w:szCs w:val="24"/>
          <w:u w:val="single"/>
        </w:rPr>
        <w:t>с использованием дистанционных образовательных технологий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5.1. Кратковременный образовательный процесс с использованием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по инициативе Учреждения осуществляется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директор Учреждения издает приказ об организации кратковременного образовательного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процесса с использованием дистанционных образовательных технологий с указанием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причины организации и уведомляет Управление образования о данном факте;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классные руководители Учреждения информируют обучающихся и их родителей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(законных представителей) об организации кратковременного образовательного процесса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учебный процесс с использованием дистанционных образовательных технологий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организуется по всем предметам учебного плана в соответствии с расписанием;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педагоги Учреждения разрабатывают материалы для осуществления образовательного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процесса с использованием дистанционных образовательных технологий, с помощью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которых организуют учебный процесс;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педагоги Учреждения заполняют журналы в соответствии с «Положением о работе с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учебной документацией учителя и обучающегося» и утвержденного расписания;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текущий контроль знаний должен быть зафиксирован в классных журналах в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соответствии с рабочей программой.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 xml:space="preserve"> При организации учебного процесса с использованием дистанционных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образовательных технологий допускается изменение рабочих программ, которое</w:t>
      </w:r>
    </w:p>
    <w:p w:rsid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проводится на основании "Положения о рабочей программе".</w:t>
      </w:r>
    </w:p>
    <w:p w:rsidR="00C457CC" w:rsidRPr="00413F49" w:rsidRDefault="00C457CC" w:rsidP="00413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F49" w:rsidRPr="00C457CC" w:rsidRDefault="00413F49" w:rsidP="00C45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7CC">
        <w:rPr>
          <w:rFonts w:ascii="Times New Roman" w:hAnsi="Times New Roman" w:cs="Times New Roman"/>
          <w:b/>
          <w:sz w:val="24"/>
          <w:szCs w:val="24"/>
          <w:u w:val="single"/>
        </w:rPr>
        <w:t>6. Организация долговременного образовательного процесса</w:t>
      </w:r>
    </w:p>
    <w:p w:rsidR="00C457CC" w:rsidRPr="00C457CC" w:rsidRDefault="00413F49" w:rsidP="00B416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7CC">
        <w:rPr>
          <w:rFonts w:ascii="Times New Roman" w:hAnsi="Times New Roman" w:cs="Times New Roman"/>
          <w:b/>
          <w:sz w:val="24"/>
          <w:szCs w:val="24"/>
          <w:u w:val="single"/>
        </w:rPr>
        <w:t>с использованием дистанционных образовательных технологий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6.1. Для зачисления на обучение с использованием технологий дистанционного обучения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родителям (законным представителям) обучающихся, нужно подать заявление на имя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директора Учреждения.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6.2. При зачислении на обучение с использованием дистанционных образовательных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технологий обучающимся с ограниченными возможностями и обучающимся, по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состоянию здоровья обучающимся на дому, необходимо предоставить медицинскую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справку, подтверждающую возможность использования компьютера как средства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обучения в соответствии с диагнозом и особенностями протекания заболевания.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6.3. Зачисление обучающегося на обучение с использованием дистанционных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образовательных технологий оформляется приказом директора Учреждения.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6.4. Организация образовательного процесса регламентируется учебным планом,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количеством часов, определенных для индивидуального обучения больных обучающихся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на дому, годовым календарным графиком и расписанием занятий. Обучение может быть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организовано в традиционном режиме – со средним недельным количеством часов на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изучение предметов – или в блочно-модульном.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6.5. Для оптимальной организации процесса обучения с использованием дистанционных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образовательных технологий Учреждение оформляет следующие документы: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индивидуальный учебный план обучающегося с указанием перечня предметов,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изучаемых в дистанционном режиме, и регламента обучения (объем и продолжительность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курса, формы промежуточной аттестации), согласованный с родителями обучающегося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(законными представителями);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приказ о тарификации учителей, осуществляющих обучение в дистанционном режиме с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указанием учебной нагрузки;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расписание учебных занятий или график изучения курсов, согласованный с родителями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и утвержденный приказом директором Учреждения;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413F49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413F49">
        <w:rPr>
          <w:rFonts w:ascii="Times New Roman" w:hAnsi="Times New Roman" w:cs="Times New Roman"/>
          <w:sz w:val="24"/>
          <w:szCs w:val="24"/>
        </w:rPr>
        <w:t xml:space="preserve"> рекомендации для обучающегося по режиму труда и отдыха при работе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с компьютером.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6.6. В структуру обучения в дистанционном режиме должны быть включены следующие</w:t>
      </w:r>
    </w:p>
    <w:p w:rsidR="00413F49" w:rsidRPr="00413F49" w:rsidRDefault="00C457CC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элементы:</w:t>
      </w:r>
      <w:bookmarkStart w:id="0" w:name="_GoBack"/>
      <w:bookmarkEnd w:id="0"/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знакомство обучающихся и их родителей (законных представителей) с целями, задачами,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особенностями и возможностями дистанционного обучения;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обучение родителей (законных представителей) и учащихся первичным навыкам работы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в Интернет (при необходимости);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освоение образовательной программы. Самостоятельная работа обучающегося с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информационными источниками, консультирование, промежуточная аттестация и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контроль текущей учебной деятельности обучающегося – по мере освоения конкретных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тем курса.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6.7. При дистанционном обучении обучающийся и учитель взаимодействуют в учебном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процессе в следующих режимах: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синхронно, используя средства коммуникации и одновременно взаимодействуя друг с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другом (</w:t>
      </w:r>
      <w:proofErr w:type="spellStart"/>
      <w:r w:rsidRPr="00413F4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13F49">
        <w:rPr>
          <w:rFonts w:ascii="Times New Roman" w:hAnsi="Times New Roman" w:cs="Times New Roman"/>
          <w:sz w:val="24"/>
          <w:szCs w:val="24"/>
        </w:rPr>
        <w:t>);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асинхронно, когда обучающийся выполняет какую-либо самостоятельную работу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13F49">
        <w:rPr>
          <w:rFonts w:ascii="Times New Roman" w:hAnsi="Times New Roman" w:cs="Times New Roman"/>
          <w:sz w:val="24"/>
          <w:szCs w:val="24"/>
        </w:rPr>
        <w:t>offine</w:t>
      </w:r>
      <w:proofErr w:type="spellEnd"/>
      <w:r w:rsidRPr="00413F49">
        <w:rPr>
          <w:rFonts w:ascii="Times New Roman" w:hAnsi="Times New Roman" w:cs="Times New Roman"/>
          <w:sz w:val="24"/>
          <w:szCs w:val="24"/>
        </w:rPr>
        <w:t>), а учитель оценивает правильность ее выполнения и дает рекомендации по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результатам учебной деятельности.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 xml:space="preserve"> Выбор формы определяется конкретными видами занятий, объемом курса и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техническими возможностями Учреждения и обучающегося.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 xml:space="preserve"> В процессе обучения возможно также взаимодействие обучающихся (заочные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дискуссии, учебный проект и иные виды учебной деятельности), которое осуществляется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в синхронном и асинхронном режиме.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6.8. Использование дистанционных образовательных технологий обучения в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образовательном процессе предполагает следующие виды учебной деятельности: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- очная, заочная, в индивидуальном или групповом режиме – в зависимости от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особенностей и возможностей обучающихся;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 xml:space="preserve">- индивидуально или в группе, в режиме </w:t>
      </w:r>
      <w:proofErr w:type="spellStart"/>
      <w:r w:rsidRPr="00413F4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13F4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13F49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413F49">
        <w:rPr>
          <w:rFonts w:ascii="Times New Roman" w:hAnsi="Times New Roman" w:cs="Times New Roman"/>
          <w:sz w:val="24"/>
          <w:szCs w:val="24"/>
        </w:rPr>
        <w:t>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6.9. Результаты обучения обучающихся и перечень изученных тем фиксируются в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журналах (индивидуальных или групповых), оформляющихся на электронных и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бумажных носителях. Сохранение сведений о промежуточной аттестации и личных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документах, обучающихся на бумажном носителе, является обязательным.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6.10. Текущий контроль знаний обучающихся в процессе освоения ими учебных курсов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проводится по разделам учебной программы (изученным темам). Форма текущего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контроля знаний, проводящегося по итогам изучения каждого раздела учебной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программы, определяется непосредственно учителем. Данные текущего контроля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заносятся в журнал.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6.11. Промежуточная аттестация обучающихся в дистанционном режиме проводится при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обучении по любой образовательной программе на основании Положения о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промежуточной аттестации обучающихся.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6.12. Перевод обучающихся, проходивших обучение с использованием дистанционных</w:t>
      </w:r>
    </w:p>
    <w:p w:rsidR="00413F49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технологий, на обучение, проходящее в стандартном режиме, осуществляется по</w:t>
      </w:r>
    </w:p>
    <w:p w:rsidR="00205078" w:rsidRPr="00413F49" w:rsidRDefault="00413F49" w:rsidP="00413F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49">
        <w:rPr>
          <w:rFonts w:ascii="Times New Roman" w:hAnsi="Times New Roman" w:cs="Times New Roman"/>
          <w:sz w:val="24"/>
          <w:szCs w:val="24"/>
        </w:rPr>
        <w:t>заявлению родителей (законных представителей).</w:t>
      </w:r>
    </w:p>
    <w:sectPr w:rsidR="00205078" w:rsidRPr="00413F49" w:rsidSect="00B416D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F49"/>
    <w:rsid w:val="00205078"/>
    <w:rsid w:val="00413F49"/>
    <w:rsid w:val="00A27DAD"/>
    <w:rsid w:val="00B416DD"/>
    <w:rsid w:val="00BF705F"/>
    <w:rsid w:val="00C4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ШКОЛА</cp:lastModifiedBy>
  <cp:revision>3</cp:revision>
  <cp:lastPrinted>2019-07-25T07:09:00Z</cp:lastPrinted>
  <dcterms:created xsi:type="dcterms:W3CDTF">2019-07-25T04:42:00Z</dcterms:created>
  <dcterms:modified xsi:type="dcterms:W3CDTF">2019-07-25T10:16:00Z</dcterms:modified>
</cp:coreProperties>
</file>