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CD" w:rsidRDefault="007D79CD" w:rsidP="007D7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3510"/>
        <w:gridCol w:w="5812"/>
      </w:tblGrid>
      <w:tr w:rsidR="007D79CD" w:rsidTr="000D2A46">
        <w:tc>
          <w:tcPr>
            <w:tcW w:w="3510" w:type="dxa"/>
          </w:tcPr>
          <w:p w:rsidR="007D79CD" w:rsidRDefault="007D79CD" w:rsidP="000D2A46">
            <w:pPr>
              <w:tabs>
                <w:tab w:val="left" w:pos="68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«СОГЛАСОВАНО»  </w:t>
            </w:r>
          </w:p>
          <w:p w:rsidR="007D79CD" w:rsidRPr="00897810" w:rsidRDefault="007D79CD" w:rsidP="000D2A46">
            <w:pPr>
              <w:tabs>
                <w:tab w:val="left" w:pos="68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CD" w:rsidRDefault="007D79CD" w:rsidP="000D2A46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   ППО</w:t>
            </w:r>
          </w:p>
          <w:p w:rsidR="007D79CD" w:rsidRDefault="007D79CD" w:rsidP="000D2A46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МБОУ «Ильинская СОШ » </w:t>
            </w:r>
          </w:p>
          <w:p w:rsidR="007D79CD" w:rsidRDefault="007D79CD" w:rsidP="000D2A46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CD" w:rsidRDefault="007D79CD" w:rsidP="007D79CD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__________Т.В.Толма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hideMark/>
          </w:tcPr>
          <w:p w:rsidR="007D79CD" w:rsidRDefault="007D79CD" w:rsidP="000D2A46">
            <w:pPr>
              <w:tabs>
                <w:tab w:val="left" w:pos="68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«ПРИНЯТО»                                «УТВЕРЖДАЮ»</w:t>
            </w:r>
          </w:p>
          <w:p w:rsidR="007D79CD" w:rsidRDefault="007D79CD" w:rsidP="000D2A46">
            <w:pPr>
              <w:tabs>
                <w:tab w:val="left" w:pos="68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CD" w:rsidRDefault="007D79CD" w:rsidP="000D2A46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№ общего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приказ по ОУ №___</w:t>
            </w:r>
          </w:p>
          <w:p w:rsidR="007D79CD" w:rsidRDefault="007D79CD" w:rsidP="000D2A46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Собрания трудового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от «__»______20__г.</w:t>
            </w:r>
          </w:p>
          <w:p w:rsidR="007D79CD" w:rsidRDefault="007D79CD" w:rsidP="000D2A46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коллектива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Директор  МБОУ</w:t>
            </w:r>
          </w:p>
          <w:p w:rsidR="007D79CD" w:rsidRDefault="007D79CD" w:rsidP="000D2A46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от «__»______20__г.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«Ильинская СОШ »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7D79CD" w:rsidRDefault="007D79CD" w:rsidP="000D2A46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                                                       _______ Е.В.Шутова</w:t>
            </w:r>
          </w:p>
          <w:p w:rsidR="007D79CD" w:rsidRDefault="007D79CD" w:rsidP="000D2A46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79CD" w:rsidRDefault="007D79CD" w:rsidP="007D79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D79CD" w:rsidRPr="007D79CD" w:rsidRDefault="007D79CD" w:rsidP="007D7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D79CD" w:rsidRPr="007D79CD" w:rsidRDefault="007D79CD" w:rsidP="007D79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ПОЛОЖЕНИЕ</w:t>
      </w:r>
    </w:p>
    <w:p w:rsidR="007D79CD" w:rsidRPr="007D79CD" w:rsidRDefault="007D79CD" w:rsidP="007D79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 ПЕРВИЧНОЙ ПРОФСОЮЗНОЙ ОРГАНИЗАЦИИ </w:t>
      </w:r>
    </w:p>
    <w:p w:rsidR="007D79CD" w:rsidRPr="007D79CD" w:rsidRDefault="007D79CD" w:rsidP="007D79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79CD" w:rsidRPr="007D79CD" w:rsidRDefault="007D79CD" w:rsidP="007D79C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ОБЩИЕ ПОЛОЖЕНИЯ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           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Положение о первичной профсоюзной организации МБОУ «Ильинская СОШ»  (далее - положение) разработано в соответствии с пунктами 22, 32, 33, 34, 35, 42.9 Устава Профсоюза работников народного образования и науки Российской Федерации (далее - Устав Профсоюза)  и является внутрисоюзным нормативным правовым актом первичной профсоюзной организации, действующим в соответствии и наряду с Уставом Профсоюза.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1.2. Первичная профсоюзная организация МБОУ «Ильинская СОШ»  (далее - первичная профсоюзная организация школы), является  структурным подразделением Профсоюза работников народного образования и науки Российской Феде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рации (далее - Профсоюз) и структурным   звеном </w:t>
      </w:r>
      <w:proofErr w:type="spellStart"/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Икрянинской</w:t>
      </w:r>
      <w:proofErr w:type="spellEnd"/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районной  организации Профсоюза.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1.3. Первичная профсоюзная организация школы объ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единяет учителей, воспитателей и других работников, являющихся членами Профсоюза и состоящих на профсоюзном учете в первичной профсоюзной организации школы.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1.4. Первичная профсоюзная организация школы является общественным объединением, созданным в форме общественной, некоммерческой 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1.5. Первичная профсоюзная организация школы создана для реализации  уставных целей и задач Профсоюза по представи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тельству и защите социально-трудовых, профессиональных прав и интере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сов членов Профсоюза на уровне школы при взаимодействии с органами государственной власти, органами местного самоуправления, работодателями и их объеди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нениями, общественными и иными организациями.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1.6. Первичная профсоюзная организация школы действует на основании Уста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 Профсоюза, настоящего Положения  и иных нормативных правовых актов Профсоюза, руководствуется в своей деятельности зако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нодательством Российской Федерации (далее - законодательство РФ), субъектов Российской Федерации (далее - субъект РФ), нормативными правовыми актами органов местного самоуправления, решениями руководящих органов Профсоюза.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1.7. Первичная профсоюзная организация школы свободно распространя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ет информацию о своей деятельности, имеет право в соответствии с  законодательством РФ на организацию и проведение собраний, митин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1.8. Первичная профсоюзная организация школы независима в своей организационной де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ятельности от органов исполнительной власти,  органов местного самоуправления, работодателей и их объединений, политических партий и движе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ний, иных общественных объединений, им не подотчетна и не подконтроль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на; строит взаимоотношения с ними на основе социального партнерства, диалога и сотрудничества.</w:t>
      </w:r>
    </w:p>
    <w:p w:rsidR="007D79CD" w:rsidRPr="007D79CD" w:rsidRDefault="007D79CD" w:rsidP="007D79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D79CD" w:rsidRPr="007D79CD" w:rsidRDefault="007D79CD" w:rsidP="007D79CD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2.ЦЕЛИ И ЗАДАЧИ ПЕРВИЧНОЙ ПРОФСОЮЗНОЙ ОРГАНИЗАЦИИ ШКОЛЫ</w:t>
      </w:r>
    </w:p>
    <w:p w:rsidR="007D79CD" w:rsidRPr="007D79CD" w:rsidRDefault="007D79CD" w:rsidP="007D79CD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2.1. Основной целью первичной профсоюзной организации школы является</w:t>
      </w:r>
      <w:r w:rsidRPr="007D79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  уставных целей и задач Профсоюза по представи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тельству и защите индивидуальных и коллективных социально-трудовых, профессиональных прав и интере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сов членов Профсоюза при взаимодействии с работодателем, его представителями, органами местного самоуправления, общественными и иными организациями школы.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ab/>
        <w:t>2.2. Задачами первичной профсоюзной организации школы являются: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2.2.1.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школы.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2.2.2. Содействие повышению уровня жизни членов Профсоюза, состоящих на учете в первичной профсоюзной организации школы.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2.2.3. Представительство интересов членов Профсоюза в органах управления школой, органах местного самоуправления, общественных и иных организациях.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2.2.4. Обеспечение членов Профсоюза правовой и социальной информацией.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2.2.5.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школы, их выборных профсоюзных органов по реализации уставных задач.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2.3. Для достижения уставных целей и задач профсоюзная организация через свои выборные органы: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2.3.1. Ведет коллективные переговоры, заключает коллективный договор с работодателем на уровне школы, содействует его реализации.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2.3.2. 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ки, формирования социальных программ на уровне школы  и другим вопросам в интересах членов Профсоюза.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2.3.3. Принимает участие в разработке  программ за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нятости, реализации мер по социальной защите работников образования, являющихся членами Проф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союза, высвобождаемых в результате реорганизации, в том числе по повышению квалификации и переподготовке высво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бождаемых работников.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2.3.4. Осуществляет общественный </w:t>
      </w:r>
      <w:proofErr w:type="gramStart"/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соблюдением трудового законодательства, законодательных и иных нормативных 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 школы,  а также контроль за выполнением коллективного договора, отраслевого, регионального и иных соглашений.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2.3.5. Участвует в урегулировании коллективных трудовых споров, используя различные формы коллективной защиты социально-трудовых прав и профессиональных  интересов членов Профсоюза, вплоть до организации забастовок.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2.3.6. Обращается в органы, рассматривающие трудовые споры, с заявлениями по защите  трудовых прав членов Профсоюза, других работников образования.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2.3.7. Участвует с другими социальными партнерами на уровне школы, муниципального образования в управлении внебюджетными государственными фондами социального страхования,  медицинского страхования, пенсионным фондом и другими фондами, формируемыми за счет страховых взносов.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2.3.8. Изучает уровень жизни педагогических и других работников образования, реализует меры по повышению их жизненного уровня, в том числе через предусмотренные в  Профсоюзе кредитные союзы,  фонды социальной помощи и защиты, забастовочные фонды; принимает участие в разработке предло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жений по определению критериев уровня жизни работников, по регулированию доходов членов Профсоюза (оплаты труда, пен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сий, других социальных выплат), исходя из действующего законодательст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 об оплате труда в школе с учетом прожиточного мини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мума и роста цен и тарифов на товары и услуги.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2.3.9. 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школе.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2.3.10. Организует оздоровительные и культурно-просветительные мероприятия для членов Профсоюза и их семей, взаимодействует с  органами местного самоуправления, общественными объединения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ми по развитию санаторно-курортного лечения работников, организации туриз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ма, массовой физической культуры.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2.3.11. Оказывает методическую, консультационную, юридическую и материальную помощь членам Профсоюза.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ab/>
        <w:t>2.3.12. Осуществляет обучение профсоюзного актива, правовое обучение  членов Профсоюза.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2.3.13. Организует прием в Профсоюз и учет членов Профсоюза, осуществляет организационные мероприятия по повышению мотивации профсоюзного членства.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2.3.14. Участвует в избирательных кампаниях в соответствии с федеральными законами и законами субъекта РФ.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2.3.15. Осуществляет иные виды деятельности, вытекающие из норм Устава Профсоюза и не противоречащие законодательству РФ.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79CD" w:rsidRDefault="007D79CD" w:rsidP="007D79CD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</w:t>
      </w:r>
      <w:r w:rsidRPr="007D79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СТРУКТУРА, ОРГАНИЗАЦИОННЫЕ ОСНОВЫ ДЕЯТЕЛЬНОСТИ ПЕРВИЧНОЙ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7D79CD" w:rsidRPr="007D79CD" w:rsidRDefault="007D79CD" w:rsidP="007D79CD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</w:t>
      </w:r>
      <w:r w:rsidRPr="007D79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ПРОФСОЮЗНОЙ ОРГАНИЗАЦИИ ШКОЛЫ</w:t>
      </w:r>
    </w:p>
    <w:p w:rsidR="007D79CD" w:rsidRPr="007D79CD" w:rsidRDefault="007D79CD" w:rsidP="007D79CD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3.1. В соответствии с Уставом Профсоюза первичная профсоюзная организация школы самостоятельно определяет свою структуру.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3.2. 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школы могут  созда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ваться профсоюзные группы. 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3.3. В первичной профсоюзной организации школы реализуется единый уставной  порядок приема в Профсоюз и выхода из Профсоюза: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3.3.1. Прием в Профсоюз осуществляется по лично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му заявлению, поданному в профсоюзный комитет первичной профсоюзной организации школы. Дата приема в Профсоюз исчисляется со дня подачи заявления.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Одновременно с заявлением о вступлении в Профсоюз вступающий  подает заявление работодателю (администрации школы) о безналичной уплате  членского профсоюзного взноса.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3.3.2. Работнику, принятому в Профсоюз, выдается членский билет единого образца, ко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торый хранится у члена Профсоюза.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3.3.3. Член Профсоюза не может одновременно состоять в других</w:t>
      </w:r>
      <w:r w:rsidRPr="007D79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профсоюзах по основному месту работы.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3.3.4. Член Профсоюза вправе выйти из Профсоюза, подав письменное заявление в профсоюзный комитет первичной профсоюзной организации школы.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Заявление регистрируется в профсоюзном комитете в день его подачи, и дата  подачи заявления считается датой прекращения членства в Профсоюзе.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gramStart"/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Выбывающий из Профсоюза  подает письменное заявление работодателю (администрации школы) о прекращении взимания с него членско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го профсоюзного взноса.</w:t>
      </w:r>
      <w:proofErr w:type="gramEnd"/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3.4. Учет членов Профсоюза осуществляется в профсоюзном комитете в форме журнала или по учетным карточкам установленного образца.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3.5. Члены Профсоюза приобретают права и </w:t>
      </w:r>
      <w:proofErr w:type="gramStart"/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несут обязанности</w:t>
      </w:r>
      <w:proofErr w:type="gramEnd"/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в соответствии с пунктами 13, 14 Устава Профсоюза.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3.6. Сбор вступительных и членских профсоюзных взносов осуществляется как в форме безналичной уплаты в по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рядке и на условиях, определенных в соответствии со статьей 28 Федерального закона «О про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фессиональных союзах, их правах и гарантиях деятельности»,  коллективным договором, так и по ведомости установленного образца.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  профсоюзного членства.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3.7. Отчеты и выборы профсоюзных органов в первичной профсоюзной организации школы проводятся в следующие сроки: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- профсоюзного комитета - один раз в 2-3 года;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- ревизионной комиссии - один раз в 2-3 года;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- председателя первичной профсоюзной организации школы - один раз в 2-3 года;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3.8. Выборы профсоюзного комитета, ревизионной комиссии, председателя первичной профсоюзной организации школы проводятся в единые сроки, определяемые выборным профсоюзным органом соответствующей территориальной организации Профсоюза, а в структурных подразделениях - в единые сроки, определяемые профсоюзным комитетом.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79CD" w:rsidRPr="007D79CD" w:rsidRDefault="007D79CD" w:rsidP="007D79C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4.РУКОВОДСТВО ПЕРВИЧНОЙ ПРОФСОЮЗНОЙ ОРГАНИЗАЦИЕЙ ШКОЛЫ</w:t>
      </w:r>
    </w:p>
    <w:p w:rsidR="007D79CD" w:rsidRPr="007D79CD" w:rsidRDefault="007D79CD" w:rsidP="007D79CD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4.1. Выборный орган вышестоящей территориальной организации Профсоюза</w:t>
      </w:r>
      <w:proofErr w:type="gramStart"/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proofErr w:type="gramEnd"/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ab/>
        <w:t>- утверждает положение о первичной профсоюзной организации школы, изменения и дополнения, вносимые в него;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- согласовывает в установленном порядке решение о создании, реорганизации или ликвидации первичной профсоюзной организации;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- по необходимости и в порядке, определенном Уставом Профсоюза, созывает внеочередное собрание первичной профсоюзной организации;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- устанавливает общие сроки проведения отчетно-выборного профсоюзного собрания;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- регулирует финансовое обеспечение Уставной деятельности первичных профсоюзных организаций;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- обеспечивает единый порядок применения уставных норм в первичной профсоюзной организации.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4.2. Руководство профсоюзной организацией осуществляется на принципах коллегиальности и самоуправления.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79CD" w:rsidRPr="007D79CD" w:rsidRDefault="007D79CD" w:rsidP="007D79CD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</w:t>
      </w:r>
      <w:r w:rsidRPr="007D79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РУКОВОДЯЩИЕ ОРГАНЫ ПЕРВИЧНОЙ ПРОФСОЮЗНОЙ ОРГАНИЗАЦИИ ШКОЛЫ</w:t>
      </w:r>
    </w:p>
    <w:p w:rsidR="007D79CD" w:rsidRPr="007D79CD" w:rsidRDefault="007D79CD" w:rsidP="007D79CD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5.1. Руководящими органами первичной профсоюзной организации школы  являются: собрание, профсоюзный комитет первичной профсоюзной организации школы (далее - профсоюзный комитет), предсе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датель первичной  профсоюзной организации школы.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5.2. Контрольно-ревизионным органом первичной профсоюзной организации школы является ревизионная ко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миссия первичной профсоюзной организации  школы (далее - ревизионная комиссия).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5.3. Высшим руководящим органом первичной профсоюзной организации школы является собрание, которое созывается по мере необходимости, но не реже одного раза в 6 месяцев.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  <w:t>Собрание: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5.3.1. Утверждает Положение о первичной профсоюзной организации  школы, вносит в него изменения и дополнения.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5.3.2. Вырабатывает приоритетные направления дея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тельности  и определяет задачи первичной профсоюзной организации школы на предстоящий период, вытекающие из уставных целей и задач Профсоюза, решений выборных профсоюзных органов.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5.3.3. Формирует предложения и требования к работодателю, соответствующим орга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5.3.4. Принимает решения о выдвижении коллективных требований, проведении или участии в коллективных акциях Профсоюза по защите социально - трудовых прав и профессиональных интересов членов Профсоюза.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5.3.5. Принимает решение об организации коллективных действий, в том числе забастовки в случае возникновения коллективного трудового спора.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5.3.6. Избирает  председателя первичной профсоюзной организации школы.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5.3.7. Утверждает количественный и избирает персональный состав профсоюзного комитета и ревизионной комиссии первичной профсоюзной организации школы.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5.3.8. Заслушивает отчет и дает оценку деятельности профсоюзному коми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тету.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5.3.9. Заслушивает и утверждает отчет ревизионной комиссии.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5.3.10. Избирает казначея первичной профсоюзной организации школы.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5.3.11. Избирает делегатов на конференцию в соответствии с нормативом комитета Профсоюза, делегирует своих представителей в состав вышестоящего  комитета Профсоюза.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5.3.12. Утверждает смету первичной профсоюзной организации школы.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5.3.13. Принимает решение о реорганизации, прекращении деятельности или ликвидации первичной организации Профсоюза.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5.3.14. Решает иные вопросы, вытекающие из уставных целей и задач Профсоюза, в пределах своих полномочий.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5.4. Собрание может делегировать отдельные свои полномочия профсоюзному комитету.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5.5. Дата созыва и повестка дня собрания сообщаются членам Профсоюза не </w:t>
      </w:r>
      <w:proofErr w:type="gramStart"/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15 дней до начала работы собрания.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5.6. Собрание считается правомочным (имеет кворум) при участии в нем  более половины членов Профсоюза, состоящих на профсоюзном учете.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5.7. Регламент и форма голосования (открытое, тайное) определяются  собранием. Решение собрания  принимается в форме постановления. Решение собрания считается принятым, 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если за него проголосовало более по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школы. Работа собрания протоколируется.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5.8. 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5.9. В соответствии с пунктом 30 Устава Профсоюза может созываться внеочередное собрание  первичной профсоюзной организации школы.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Внеочередное собрание  созывается: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- по инициативе профсоюзного комитета;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- по тре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бованию не менее чем одной трети членов Профсоюза, состоящих на профсоюзном учете;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Повестка дня и дата проведения внеочередного собрания первичной профсоюзной организации школы объявляются  не </w:t>
      </w:r>
      <w:proofErr w:type="gramStart"/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15 дней.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5.10. Основанием для проведения досрочных выборов, досрочного прекращения полномочий профсоюзного комитета, председателя первичной профсоюзной организации школы может стать  нарушение действующего законодательства и (или)  Устава Профсоюза.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5.11. В период между собраниями постоянно действующим выборным коллегиальным органом первичной профсоюзной организации школы является профсоюзный комитет. Срок полномочий профсоюзного комитета  2-3 года.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  <w:t>Профсоюзный комитет: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5.11.1. Осуществляет руководство и текущую деятельность первичной профсоюзной организации в период между собраниями, обеспечивает выполнение решений выборных профсоюзных органов соответствующих вышестоящих территориальных организаций Профсоюза.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5.11.2. Созывает профсоюзное собрание.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5.11.3. Представляет и защищает социально-трудовые права и профессиональные интересы членов Профсоюза в отношениях с работодателем (администрацией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  школы), а также при необходимости в органах местного само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управления.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5.11.4. Принимает решение о вступлении в коллективные переговоры с работодателем по заключению коллективного договора.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5.11.5. Является полномочным органом Профсоюза при ведении коллективных переговоров с работодателем (администрацией школы) и заключении  от  имени  трудового коллектива коллективного договора.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5.11.6. Организует сбор предложений членов Профсоюза по проекту коллективно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го договора, доводит разработанный им проект до членов Профсоюза, ор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ганизует его обсуждение.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5.11.7. На равноправной основе с работодателем (администрацией школы)  образует комиссию для ведения коллективных перего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5.11.8. Организует поддержку требований Профсоюза в отстаивании интере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сов работников образования в форме обращений (телеграммы, </w:t>
      </w:r>
      <w:proofErr w:type="spellStart"/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письм</w:t>
      </w:r>
      <w:proofErr w:type="spellEnd"/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собраний, митингов, пикетирования, демонстраций, а при необходимости - забастовок в установленном законо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дательством РФ порядке.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5.11.9. Инициирует проведение общего собрания трудового коллектива  школы для принятия коллективного договора, подписывает по его поручению коллективный договор и осуществляет </w:t>
      </w:r>
      <w:proofErr w:type="gramStart"/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его выполнением.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5.11.10. Осуществляет </w:t>
      </w:r>
      <w:proofErr w:type="gramStart"/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соблюдением в школе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5.11.11. Согласовывает принимаемые работодателем локальные акты учреждения, касающиеся трудовых и социально-экономических прав работников.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5.11.12. Осуществляет общественный </w:t>
      </w:r>
      <w:proofErr w:type="gramStart"/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соблюдением работодателем норм и правил охраны труда в школе,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 школы.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5.11.13. 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ab/>
        <w:t xml:space="preserve">5.11.14. Обеспечивает профсоюзный </w:t>
      </w:r>
      <w:proofErr w:type="gramStart"/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правильным начислением и своевременной выплатой заработной платы, а также пособий по социально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му страхованию, расходованием средств социального страхования на сана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торно-курортное лечение и отдых.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5.11.15. </w:t>
      </w:r>
      <w:proofErr w:type="gramStart"/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 контроль за предоставлением работодателем своев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ременной информации о возможных увольнениях работников, соблюдением установленных законодательством  РФ социаль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ных гарантий в случае сокращения численности или штатов, осуществляет контроль за выплатой компенсаций, по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собий и их индексацией; принимает в установленном порядке меры по за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щите прав и интересов высвобождаемых работников - членов Профсоюза перед работодателем и в суде.</w:t>
      </w:r>
      <w:proofErr w:type="gramEnd"/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5.11.16. Формирует комиссии, избирает уполномоченных по охране труда, руководит их работой.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5.11.17. Заслушивает информацию работодателя о выполнении обязательств по коллективно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5.11.18. Обращается в судебные органы с исковыми заявлениями в защиту трудовых прав членов Профсоюза по их просьбе или по собственной иници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ативе.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5.11.19. Проводит по взаимной договоренности с работодателем сов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местные заседания для обсуждения актуальных проблем жизни трудового кол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лектива и координации общих усилий по их разрешению.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5.11.20. Информирует членов Профсоюза о своей работе, деятельности выборных профсоюзных органов вышестоящих организаций Профсоюза.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5.11.21. Решает вопрос о безналичной уплате членских профсоюзных взносов, организовывает сбор вступительных и членских профсоюзных взносов и их поступление на соответствующие счета территориальных организаций Профсоюза.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5.11.22. Распоряжается финансовыми средствами первичной профсоюзной организации школы в соответствии с утвержденной сметой.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5.11.23. Организует прием в Профсоюз новых членов, выдачу профсоюзных билетов, ведет учет членов Профсоюза, организует статистическую отчетность в соответствии с формами, утверждаемыми ЦК Профсоюза.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5.11.24. 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5.11.25. По предложению председателя первичной профсоюзной организации избирает заместителя (заместителей) председателя первичной профсоюзной организации школы, если они не избраны на собрании.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5.11.26. При необходимости рассматривает акты и принимает решения по результатам работы ревизионной комиссии.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5.11.27. В соответствии с Уставом Профсоюза созывает внеочередное собрание.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5.11.28. Реализует иные полномочия, в том числе делегированные ему профсоюзным собранием.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5.12. Заседания профсоюзного комитета проводятся по мере необходимости, но не реже одного раз в месяц. 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5.13. Руководство деятельностью первичной профсоюзной организации  в период между заседаниями профсоюзного комитета осуществляет председатель первичной профсоюзной организации школы.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Председатель первичной профсоюзной организации избирается на срок полномочий профсоюзного комитета.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  <w:t>Председатель первичной профсоюзной организации школы: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5.13.1. Осуществляет без доверенности действия от имени первичной профсоюзной организации школы и представляет интересы членов Профсоюза по вопросам, связан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ным с уставной деятельностью, перед работодателем, а также в органах управления школой и иных организациях.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5.13.2. Организует текущую деятельность первичной профсоюзной организа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ции, профсоюзного комитета по выполнению уставных задач, решений руководящих органов первичной, соответствующей территориальной  организации Профсоюза и Профсоюза.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ab/>
        <w:t>5.13.3. Организует выполнение решений профсоюзных собраний, профсоюзно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го комитета, выборных органов соответствующей территориальной организации Профсоюза.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5.13.4. Председательствует на профсоюзном собрании, ведет заседание профсоюзного комитета.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5.13.5. Созывает заседания и организует ра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боту профсоюзного комитета,  подписывает постановления и протоколы профсоюзного собрания и заседаний профсоюзного комитета.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5.13.6. Организует финансовую работу,  работу по приему новых членов в Профсоюз, поступление профсоюзных средств на счета соответствующих вышестоящих организаций Профсоюза.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5.13.7. 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5.13.8. Делает в необходимых случаях заявления, направляет обра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щения и ходатайства от имени первичной профсоюзной организации и профсоюзного комитета.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5.13.9. Организует делопроизводство и текущее хранение документов первичной профсоюзной организации школы.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5.13.10. Реализует иные полномочия, делегированные профсоюзным собранием, профсоюзным комитетом.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5.14. Председатель первичной профсоюзной организации школы подот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четен профсоюзному собранию, профсоюзному комитету и несет ответственность за деятельность первичной организации Профсоюза.</w:t>
      </w:r>
    </w:p>
    <w:p w:rsidR="007D79CD" w:rsidRPr="007D79CD" w:rsidRDefault="007D79CD" w:rsidP="007D79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79CD" w:rsidRPr="007D79CD" w:rsidRDefault="007D79CD" w:rsidP="007D79C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6.</w:t>
      </w:r>
      <w:r w:rsidRPr="007D79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РЕВИЗИОННАЯ КОМИССИЯ ПЕРВИЧНОЙ  ПРОФСОЮЗНОЙ ОРГАНИЗАЦИИ  ШКОЛЫ</w:t>
      </w:r>
    </w:p>
    <w:p w:rsidR="007D79CD" w:rsidRPr="007D79CD" w:rsidRDefault="007D79CD" w:rsidP="007D79CD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6.1. Ревизионная комиссия первичной профсоюзной организации школы является самостоятельным органом, избираемым на собрании одновременно с профсоюзным комитетом и на тот же срок полномочий.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6.2. В своей деятельности ревизионная комиссия подотчетна профсо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Положением.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6.3. Ревизионная комиссия проводит проверки финансовой деятельности профсоюзного комитета не реже 1 раза в год. При необходимости ко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пия акта ревизионной комиссии представляется в Ярославский городской комитет Профсоюза.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6.4. Член ревизионной комиссии не может одновременно являться членом профсоюзного комитета.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6.5. Ревизионная комиссия избирает из своего состава председате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ля и заместителя (заместителей).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6.6. Председатель ревизионной комиссии участвует в работе  профсоюзного комитета с правом совещательного голоса.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6.7. Разногласия между ревизионной комиссией и профсоюзным комитетом рассматриваются и разрешаются   собранием первичной профсоюзной организации или президиумом Ярославского городского комитета Профсоюза.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79CD" w:rsidRPr="007D79CD" w:rsidRDefault="007D79CD" w:rsidP="007D79CD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 .         ИМУЩЕСТВО ПЕРВИЧНОЙ ПРОФСОЮЗНОЙ  ОРГАНИЗАЦИИ ШКОЛЫ</w:t>
      </w:r>
    </w:p>
    <w:p w:rsidR="007D79CD" w:rsidRPr="007D79CD" w:rsidRDefault="007D79CD" w:rsidP="007D79CD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7.1. Права и обязанности первичной профсоюзной организации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организации школы  и Уставом Профсоюза.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7.2. Имущество первичной профсоюзной организации школы образуется из вступительных и ежемесячных членских профсоюзных взносов в соответствии с пунктами 52 и 53 Устава Профсоюза.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Денежные средства направляются на цели, определенные Уставом Профсоюза и Положением первичной профсоюзной организации школы, и не подлежат перераспределению между членами Профсоюза.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7.3. Имущество, в том числе финансовые средства первичной профсоюзной организации школы, являются единой и неделимой собственностью Профсоюза. Члены Профсоюза не 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сохраняют прав на переданное ими в собственность Профсоюза имущество, в том числе на членские профсоюзные взносы.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 Размер средств, направляемых на осуществление деятельности первичной профсоюзной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  календарный год.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7.4.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Члены Профсоюза, состоящие на учете в первичной профсоюзной организации,  не отвечают по обязательствам первичной организации Профсоюза, а первичная профсоюзная организация не отвечает по обязательствам  членов Профсоюза, состоящих на учете в первичной профсоюзной организации.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79CD" w:rsidRPr="007D79CD" w:rsidRDefault="007D79CD" w:rsidP="007D79C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8.</w:t>
      </w:r>
      <w:r w:rsidRPr="007D79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РЕОРГАНИЗАЦИЯ И ЛИКВИДАЦИЯ ПЕРВИЧНОЙ  ПРОФСОЮЗНОЙ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ОРГАНИЗАЦИИ</w:t>
      </w:r>
      <w:r w:rsidRPr="007D79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  <w:r w:rsidRPr="007D79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ШКОЛЫ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8.1. Решение о реорганизации</w:t>
      </w:r>
      <w:r w:rsidRPr="007D79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(слиянии, присоединении, разделении, выделении) и ликвидации первичной профсоюзной организации школы принимается собранием по согла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сованию с вышестоящим  комитетом Профсоюза.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Реорганизация или ликвидация первичной профсоюзной организации может осуществляться как по инициативе собрания первичной профсоюзной организации школы, так и по инициативе Президиума вышестоящего комитета Профсоюза. Решение собрания считается</w:t>
      </w:r>
      <w:r w:rsidRPr="007D79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принятым, если за него про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голосовало не менее двух третей членов Профсоюза, принимавших участие в голосовании, при наличии кворума.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8.2. В случае принятия решения</w:t>
      </w:r>
      <w:r w:rsidRPr="007D79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ликвидации первичной профсоюзной организации школы </w:t>
      </w:r>
      <w:proofErr w:type="gramStart"/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иму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щество, оставшееся</w:t>
      </w:r>
      <w:r w:rsidRPr="007D79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ликвидации организации направляется</w:t>
      </w:r>
      <w:proofErr w:type="gramEnd"/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цели, предусмотренные Уставом Профсоюза и определяемые решениями собрания и Президиума вышестоящего  комитета Профсоюза.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79CD" w:rsidRPr="007D79CD" w:rsidRDefault="007D79CD" w:rsidP="007D79C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9.</w:t>
      </w:r>
      <w:r w:rsidRPr="007D79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ЗАКЛЮЧИТЕЛЬНЫЕ ПОЛОЖЕНИЯ</w:t>
      </w:r>
    </w:p>
    <w:p w:rsidR="007D79CD" w:rsidRPr="007D79CD" w:rsidRDefault="007D79CD" w:rsidP="007D79CD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9.1.</w:t>
      </w:r>
      <w:r w:rsidRPr="007D79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Первичная профсоюзная организация школы обеспечивает  учет</w:t>
      </w:r>
      <w:r w:rsidRPr="007D79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сохранность своих документов, а также пере</w:t>
      </w:r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дачу документов на архивное хранение </w:t>
      </w:r>
      <w:proofErr w:type="gramStart"/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вышестоящего</w:t>
      </w:r>
      <w:proofErr w:type="gramEnd"/>
      <w:r w:rsidRPr="007D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комитета Профсоюза при реорганизации или ликвидации профсоюзной организации.</w:t>
      </w:r>
    </w:p>
    <w:p w:rsidR="007D79CD" w:rsidRPr="007D79CD" w:rsidRDefault="007D79CD" w:rsidP="007D7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D79CD" w:rsidRPr="00AE014C" w:rsidRDefault="007D79CD" w:rsidP="007D79C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E01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D79CD" w:rsidRPr="001A5FB9" w:rsidRDefault="007D79CD" w:rsidP="007D7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9CD" w:rsidRDefault="007D79CD" w:rsidP="007D7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9CD" w:rsidRDefault="007D79CD" w:rsidP="007D7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9CD" w:rsidRDefault="007D79CD" w:rsidP="007D7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9CD" w:rsidRDefault="007D79CD" w:rsidP="007D7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9CD" w:rsidRDefault="007D79CD" w:rsidP="007D7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9CD" w:rsidRDefault="007D79CD" w:rsidP="007D7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9CD" w:rsidRDefault="007D79CD" w:rsidP="007D7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9CD" w:rsidRDefault="007D79CD" w:rsidP="007D7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9CD" w:rsidRDefault="007D79CD" w:rsidP="007D7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20561" w:rsidRDefault="00A20561"/>
    <w:sectPr w:rsidR="00A20561" w:rsidSect="007D79CD">
      <w:pgSz w:w="11906" w:h="16838"/>
      <w:pgMar w:top="284" w:right="907" w:bottom="426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4D2"/>
    <w:multiLevelType w:val="hybridMultilevel"/>
    <w:tmpl w:val="7D2A16E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D44A5"/>
    <w:multiLevelType w:val="hybridMultilevel"/>
    <w:tmpl w:val="6E22A930"/>
    <w:lvl w:ilvl="0" w:tplc="C3344904">
      <w:start w:val="3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2">
    <w:nsid w:val="4A7657FE"/>
    <w:multiLevelType w:val="hybridMultilevel"/>
    <w:tmpl w:val="B39AA1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E26DA"/>
    <w:multiLevelType w:val="hybridMultilevel"/>
    <w:tmpl w:val="B9F6A788"/>
    <w:lvl w:ilvl="0" w:tplc="ABBE089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61373"/>
    <w:multiLevelType w:val="hybridMultilevel"/>
    <w:tmpl w:val="5C2EEB24"/>
    <w:lvl w:ilvl="0" w:tplc="1D72F39C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7D98048A"/>
    <w:multiLevelType w:val="hybridMultilevel"/>
    <w:tmpl w:val="FF620138"/>
    <w:lvl w:ilvl="0" w:tplc="387AE9E8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9CD"/>
    <w:rsid w:val="00233FBA"/>
    <w:rsid w:val="003556F6"/>
    <w:rsid w:val="007D79CD"/>
    <w:rsid w:val="008569C9"/>
    <w:rsid w:val="00882B18"/>
    <w:rsid w:val="008F4E60"/>
    <w:rsid w:val="00A20561"/>
    <w:rsid w:val="00BB6D44"/>
    <w:rsid w:val="00DB6F57"/>
    <w:rsid w:val="00E2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CD"/>
  </w:style>
  <w:style w:type="paragraph" w:styleId="1">
    <w:name w:val="heading 1"/>
    <w:basedOn w:val="a"/>
    <w:link w:val="10"/>
    <w:uiPriority w:val="9"/>
    <w:qFormat/>
    <w:rsid w:val="008569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69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69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569C9"/>
    <w:rPr>
      <w:b/>
      <w:bCs/>
    </w:rPr>
  </w:style>
  <w:style w:type="paragraph" w:styleId="a4">
    <w:name w:val="List Paragraph"/>
    <w:basedOn w:val="a"/>
    <w:uiPriority w:val="34"/>
    <w:qFormat/>
    <w:rsid w:val="007D79C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79CD"/>
    <w:rPr>
      <w:color w:val="0000FF"/>
      <w:sz w:val="18"/>
      <w:szCs w:val="1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4222</Words>
  <Characters>24068</Characters>
  <Application>Microsoft Office Word</Application>
  <DocSecurity>0</DocSecurity>
  <Lines>200</Lines>
  <Paragraphs>56</Paragraphs>
  <ScaleCrop>false</ScaleCrop>
  <Company/>
  <LinksUpToDate>false</LinksUpToDate>
  <CharactersWithSpaces>28234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2020-01-11T09:35:00Z</cp:lastPrinted>
  <dcterms:created xsi:type="dcterms:W3CDTF">2020-01-11T09:07:00Z</dcterms:created>
  <dcterms:modified xsi:type="dcterms:W3CDTF">2020-01-11T09:36:00Z</dcterms:modified>
</cp:coreProperties>
</file>