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470" w:rsidRPr="0027299A" w:rsidRDefault="00272470" w:rsidP="002724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299A">
        <w:rPr>
          <w:rFonts w:ascii="Times New Roman" w:hAnsi="Times New Roman"/>
          <w:b/>
          <w:sz w:val="24"/>
          <w:szCs w:val="24"/>
        </w:rPr>
        <w:t>Контрольная работа № 3  по теме «Электрические явления»</w:t>
      </w:r>
    </w:p>
    <w:p w:rsidR="00272470" w:rsidRDefault="00272470" w:rsidP="002724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299A">
        <w:rPr>
          <w:rFonts w:ascii="Times New Roman" w:hAnsi="Times New Roman"/>
          <w:b/>
          <w:sz w:val="24"/>
          <w:szCs w:val="24"/>
        </w:rPr>
        <w:t>Вариант 1</w:t>
      </w:r>
    </w:p>
    <w:p w:rsidR="00272470" w:rsidRPr="0027299A" w:rsidRDefault="00272470" w:rsidP="002724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299A">
        <w:rPr>
          <w:rFonts w:ascii="Times New Roman" w:hAnsi="Times New Roman"/>
          <w:b/>
          <w:sz w:val="24"/>
          <w:szCs w:val="24"/>
        </w:rPr>
        <w:t>Уровень А</w:t>
      </w:r>
    </w:p>
    <w:p w:rsidR="00272470" w:rsidRPr="0027299A" w:rsidRDefault="00272470" w:rsidP="00272470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7299A">
        <w:rPr>
          <w:rFonts w:ascii="Times New Roman" w:hAnsi="Times New Roman"/>
          <w:sz w:val="24"/>
          <w:szCs w:val="24"/>
        </w:rPr>
        <w:t>Два легких одинаковых шарика подвешены на шелковых нитях. Шарики зарядили одинаковыми одноименными зарядами. На каком рисунке изображены эти шарики?</w:t>
      </w:r>
    </w:p>
    <w:tbl>
      <w:tblPr>
        <w:tblW w:w="9155" w:type="dxa"/>
        <w:tblInd w:w="426" w:type="dxa"/>
        <w:tblLook w:val="04A0"/>
      </w:tblPr>
      <w:tblGrid>
        <w:gridCol w:w="3196"/>
        <w:gridCol w:w="5959"/>
      </w:tblGrid>
      <w:tr w:rsidR="00272470" w:rsidRPr="0027299A" w:rsidTr="002723CD">
        <w:tc>
          <w:tcPr>
            <w:tcW w:w="3196" w:type="dxa"/>
          </w:tcPr>
          <w:p w:rsidR="00272470" w:rsidRPr="0027299A" w:rsidRDefault="00272470" w:rsidP="00272470">
            <w:pPr>
              <w:numPr>
                <w:ilvl w:val="0"/>
                <w:numId w:val="2"/>
              </w:numPr>
              <w:spacing w:after="0" w:line="24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272470" w:rsidRPr="0027299A" w:rsidRDefault="00272470" w:rsidP="00272470">
            <w:pPr>
              <w:numPr>
                <w:ilvl w:val="0"/>
                <w:numId w:val="2"/>
              </w:numPr>
              <w:spacing w:after="0" w:line="24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Б</w:t>
            </w:r>
          </w:p>
          <w:p w:rsidR="00272470" w:rsidRPr="0027299A" w:rsidRDefault="00272470" w:rsidP="00272470">
            <w:pPr>
              <w:numPr>
                <w:ilvl w:val="0"/>
                <w:numId w:val="2"/>
              </w:numPr>
              <w:spacing w:after="0" w:line="24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272470" w:rsidRPr="0027299A" w:rsidRDefault="00272470" w:rsidP="00272470">
            <w:pPr>
              <w:numPr>
                <w:ilvl w:val="0"/>
                <w:numId w:val="2"/>
              </w:numPr>
              <w:spacing w:after="0" w:line="24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А и В</w:t>
            </w:r>
          </w:p>
        </w:tc>
        <w:tc>
          <w:tcPr>
            <w:tcW w:w="5959" w:type="dxa"/>
          </w:tcPr>
          <w:p w:rsidR="00272470" w:rsidRPr="0027299A" w:rsidRDefault="00272470" w:rsidP="002723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sz w:val="24"/>
                <w:szCs w:val="24"/>
              </w:rPr>
              <w:object w:dxaOrig="8970" w:dyaOrig="2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05pt;height:65.75pt" o:ole="">
                  <v:imagedata r:id="rId5" o:title=""/>
                </v:shape>
                <o:OLEObject Type="Embed" ProgID="PBrush" ShapeID="_x0000_i1025" DrawAspect="Content" ObjectID="_1641651736" r:id="rId6"/>
              </w:object>
            </w:r>
          </w:p>
        </w:tc>
      </w:tr>
    </w:tbl>
    <w:p w:rsidR="00272470" w:rsidRPr="0027299A" w:rsidRDefault="00272470" w:rsidP="00272470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7299A">
        <w:rPr>
          <w:rFonts w:ascii="Times New Roman" w:hAnsi="Times New Roman"/>
          <w:sz w:val="24"/>
          <w:szCs w:val="24"/>
        </w:rPr>
        <w:t>Отрицательно заряженной палочкой коснулись стержня электроскопа (см. рисунок). Как был заряжен электроскоп?</w:t>
      </w:r>
    </w:p>
    <w:tbl>
      <w:tblPr>
        <w:tblW w:w="0" w:type="auto"/>
        <w:tblInd w:w="426" w:type="dxa"/>
        <w:tblLook w:val="04A0"/>
      </w:tblPr>
      <w:tblGrid>
        <w:gridCol w:w="3186"/>
        <w:gridCol w:w="5959"/>
      </w:tblGrid>
      <w:tr w:rsidR="00272470" w:rsidRPr="0027299A" w:rsidTr="002723CD">
        <w:tc>
          <w:tcPr>
            <w:tcW w:w="0" w:type="auto"/>
          </w:tcPr>
          <w:p w:rsidR="00272470" w:rsidRPr="0027299A" w:rsidRDefault="00272470" w:rsidP="00272470">
            <w:pPr>
              <w:numPr>
                <w:ilvl w:val="0"/>
                <w:numId w:val="3"/>
              </w:numPr>
              <w:spacing w:after="0" w:line="24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Отрицательно</w:t>
            </w:r>
          </w:p>
          <w:p w:rsidR="00272470" w:rsidRPr="0027299A" w:rsidRDefault="00272470" w:rsidP="00272470">
            <w:pPr>
              <w:numPr>
                <w:ilvl w:val="0"/>
                <w:numId w:val="3"/>
              </w:numPr>
              <w:spacing w:after="0" w:line="24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Положительно</w:t>
            </w:r>
          </w:p>
          <w:p w:rsidR="00272470" w:rsidRPr="0027299A" w:rsidRDefault="00272470" w:rsidP="00272470">
            <w:pPr>
              <w:numPr>
                <w:ilvl w:val="0"/>
                <w:numId w:val="3"/>
              </w:numPr>
              <w:spacing w:after="0" w:line="24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Мог быть заряжен положительно, мог и отрицательно</w:t>
            </w:r>
          </w:p>
          <w:p w:rsidR="00272470" w:rsidRPr="0027299A" w:rsidRDefault="00272470" w:rsidP="00272470">
            <w:pPr>
              <w:numPr>
                <w:ilvl w:val="0"/>
                <w:numId w:val="3"/>
              </w:numPr>
              <w:spacing w:after="0" w:line="24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Электроскоп не был заряжен</w:t>
            </w:r>
          </w:p>
        </w:tc>
        <w:tc>
          <w:tcPr>
            <w:tcW w:w="5959" w:type="dxa"/>
          </w:tcPr>
          <w:p w:rsidR="00272470" w:rsidRPr="0027299A" w:rsidRDefault="00272470" w:rsidP="002723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sz w:val="24"/>
                <w:szCs w:val="24"/>
              </w:rPr>
              <w:object w:dxaOrig="9105" w:dyaOrig="3690">
                <v:shape id="_x0000_i1026" type="#_x0000_t75" style="width:251.05pt;height:101.45pt" o:ole="">
                  <v:imagedata r:id="rId7" o:title=""/>
                </v:shape>
                <o:OLEObject Type="Embed" ProgID="PBrush" ShapeID="_x0000_i1026" DrawAspect="Content" ObjectID="_1641651737" r:id="rId8"/>
              </w:object>
            </w:r>
          </w:p>
        </w:tc>
      </w:tr>
    </w:tbl>
    <w:p w:rsidR="00272470" w:rsidRPr="0027299A" w:rsidRDefault="00272470" w:rsidP="00272470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7299A">
        <w:rPr>
          <w:rFonts w:ascii="Times New Roman" w:hAnsi="Times New Roman"/>
          <w:sz w:val="24"/>
          <w:szCs w:val="24"/>
        </w:rPr>
        <w:t>В электрическое поле положительно заряженного шара вносят положительно заряженную гильзу. В какой точке поля отклонение гильзы будет минимальным?</w:t>
      </w:r>
    </w:p>
    <w:tbl>
      <w:tblPr>
        <w:tblW w:w="9155" w:type="dxa"/>
        <w:tblInd w:w="426" w:type="dxa"/>
        <w:tblLook w:val="04A0"/>
      </w:tblPr>
      <w:tblGrid>
        <w:gridCol w:w="2309"/>
        <w:gridCol w:w="6846"/>
      </w:tblGrid>
      <w:tr w:rsidR="00272470" w:rsidRPr="0027299A" w:rsidTr="002723CD">
        <w:tc>
          <w:tcPr>
            <w:tcW w:w="3196" w:type="dxa"/>
          </w:tcPr>
          <w:p w:rsidR="00272470" w:rsidRPr="0027299A" w:rsidRDefault="00272470" w:rsidP="00272470">
            <w:pPr>
              <w:numPr>
                <w:ilvl w:val="0"/>
                <w:numId w:val="4"/>
              </w:numPr>
              <w:spacing w:after="0" w:line="240" w:lineRule="auto"/>
              <w:ind w:left="425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272470" w:rsidRPr="0027299A" w:rsidRDefault="00272470" w:rsidP="00272470">
            <w:pPr>
              <w:numPr>
                <w:ilvl w:val="0"/>
                <w:numId w:val="4"/>
              </w:numPr>
              <w:spacing w:after="0" w:line="240" w:lineRule="auto"/>
              <w:ind w:left="425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Б</w:t>
            </w:r>
          </w:p>
          <w:p w:rsidR="00272470" w:rsidRPr="0027299A" w:rsidRDefault="00272470" w:rsidP="00272470">
            <w:pPr>
              <w:numPr>
                <w:ilvl w:val="0"/>
                <w:numId w:val="4"/>
              </w:numPr>
              <w:spacing w:after="0" w:line="240" w:lineRule="auto"/>
              <w:ind w:left="425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:rsidR="00272470" w:rsidRPr="0027299A" w:rsidRDefault="00272470" w:rsidP="00272470">
            <w:pPr>
              <w:numPr>
                <w:ilvl w:val="0"/>
                <w:numId w:val="4"/>
              </w:numPr>
              <w:spacing w:after="0" w:line="240" w:lineRule="auto"/>
              <w:ind w:left="425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5959" w:type="dxa"/>
          </w:tcPr>
          <w:p w:rsidR="00272470" w:rsidRPr="0027299A" w:rsidRDefault="00272470" w:rsidP="002723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sz w:val="24"/>
                <w:szCs w:val="24"/>
              </w:rPr>
              <w:object w:dxaOrig="9525" w:dyaOrig="1830">
                <v:shape id="_x0000_i1027" type="#_x0000_t75" style="width:331.2pt;height:63.85pt" o:ole="">
                  <v:imagedata r:id="rId9" o:title=""/>
                </v:shape>
                <o:OLEObject Type="Embed" ProgID="PBrush" ShapeID="_x0000_i1027" DrawAspect="Content" ObjectID="_1641651738" r:id="rId10"/>
              </w:object>
            </w:r>
          </w:p>
        </w:tc>
      </w:tr>
    </w:tbl>
    <w:p w:rsidR="00272470" w:rsidRPr="0027299A" w:rsidRDefault="00272470" w:rsidP="00272470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7299A">
        <w:rPr>
          <w:rFonts w:ascii="Times New Roman" w:hAnsi="Times New Roman"/>
          <w:sz w:val="24"/>
          <w:szCs w:val="24"/>
        </w:rPr>
        <w:t xml:space="preserve">Два одинаковых электрометра А и В имеют электрические заряды 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q</w:t>
      </w:r>
      <w:r w:rsidRPr="0027299A">
        <w:rPr>
          <w:rFonts w:ascii="Times New Roman" w:hAnsi="Times New Roman"/>
          <w:i/>
          <w:sz w:val="24"/>
          <w:szCs w:val="24"/>
          <w:vertAlign w:val="subscript"/>
          <w:lang w:val="en-US"/>
        </w:rPr>
        <w:t>A</w:t>
      </w:r>
      <w:r w:rsidRPr="0027299A">
        <w:rPr>
          <w:rFonts w:ascii="Times New Roman" w:hAnsi="Times New Roman"/>
          <w:sz w:val="24"/>
          <w:szCs w:val="24"/>
        </w:rPr>
        <w:t xml:space="preserve"> = 0 Кл и                                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q</w:t>
      </w:r>
      <w:r w:rsidRPr="0027299A">
        <w:rPr>
          <w:rFonts w:ascii="Times New Roman" w:hAnsi="Times New Roman"/>
          <w:i/>
          <w:sz w:val="24"/>
          <w:szCs w:val="24"/>
          <w:vertAlign w:val="subscript"/>
          <w:lang w:val="en-US"/>
        </w:rPr>
        <w:t>B</w:t>
      </w:r>
      <w:r w:rsidRPr="0027299A">
        <w:rPr>
          <w:rFonts w:ascii="Times New Roman" w:hAnsi="Times New Roman"/>
          <w:sz w:val="24"/>
          <w:szCs w:val="24"/>
        </w:rPr>
        <w:t xml:space="preserve"> = + 20 Кл соответственно. После соединения электрометров проводником, их заряды станут равны</w:t>
      </w:r>
    </w:p>
    <w:p w:rsidR="00272470" w:rsidRPr="0027299A" w:rsidRDefault="00272470" w:rsidP="00272470">
      <w:pPr>
        <w:numPr>
          <w:ilvl w:val="0"/>
          <w:numId w:val="5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27299A">
        <w:rPr>
          <w:rFonts w:ascii="Times New Roman" w:hAnsi="Times New Roman"/>
          <w:i/>
          <w:sz w:val="24"/>
          <w:szCs w:val="24"/>
          <w:lang w:val="en-US"/>
        </w:rPr>
        <w:t>q</w:t>
      </w:r>
      <w:r w:rsidRPr="0027299A">
        <w:rPr>
          <w:rFonts w:ascii="Times New Roman" w:hAnsi="Times New Roman"/>
          <w:i/>
          <w:sz w:val="24"/>
          <w:szCs w:val="24"/>
          <w:vertAlign w:val="subscript"/>
          <w:lang w:val="en-US"/>
        </w:rPr>
        <w:t>A</w:t>
      </w:r>
      <w:r w:rsidRPr="0027299A">
        <w:rPr>
          <w:rFonts w:ascii="Times New Roman" w:hAnsi="Times New Roman"/>
          <w:sz w:val="24"/>
          <w:szCs w:val="24"/>
        </w:rPr>
        <w:t xml:space="preserve"> = + 20 Кл и 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q</w:t>
      </w:r>
      <w:r w:rsidRPr="0027299A">
        <w:rPr>
          <w:rFonts w:ascii="Times New Roman" w:hAnsi="Times New Roman"/>
          <w:i/>
          <w:sz w:val="24"/>
          <w:szCs w:val="24"/>
          <w:vertAlign w:val="subscript"/>
          <w:lang w:val="en-US"/>
        </w:rPr>
        <w:t>B</w:t>
      </w:r>
      <w:r w:rsidRPr="0027299A">
        <w:rPr>
          <w:rFonts w:ascii="Times New Roman" w:hAnsi="Times New Roman"/>
          <w:sz w:val="24"/>
          <w:szCs w:val="24"/>
        </w:rPr>
        <w:t xml:space="preserve"> = + 20 Кл   2) 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q</w:t>
      </w:r>
      <w:r w:rsidRPr="0027299A">
        <w:rPr>
          <w:rFonts w:ascii="Times New Roman" w:hAnsi="Times New Roman"/>
          <w:i/>
          <w:sz w:val="24"/>
          <w:szCs w:val="24"/>
          <w:vertAlign w:val="subscript"/>
          <w:lang w:val="en-US"/>
        </w:rPr>
        <w:t>A</w:t>
      </w:r>
      <w:r w:rsidRPr="0027299A">
        <w:rPr>
          <w:rFonts w:ascii="Times New Roman" w:hAnsi="Times New Roman"/>
          <w:sz w:val="24"/>
          <w:szCs w:val="24"/>
        </w:rPr>
        <w:t xml:space="preserve"> = + 10 Кл и 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q</w:t>
      </w:r>
      <w:r w:rsidRPr="0027299A">
        <w:rPr>
          <w:rFonts w:ascii="Times New Roman" w:hAnsi="Times New Roman"/>
          <w:i/>
          <w:sz w:val="24"/>
          <w:szCs w:val="24"/>
          <w:vertAlign w:val="subscript"/>
          <w:lang w:val="en-US"/>
        </w:rPr>
        <w:t>B</w:t>
      </w:r>
      <w:r w:rsidRPr="0027299A">
        <w:rPr>
          <w:rFonts w:ascii="Times New Roman" w:hAnsi="Times New Roman"/>
          <w:sz w:val="24"/>
          <w:szCs w:val="24"/>
        </w:rPr>
        <w:t xml:space="preserve"> = + 10 Кл                                                             3) 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q</w:t>
      </w:r>
      <w:r w:rsidRPr="0027299A">
        <w:rPr>
          <w:rFonts w:ascii="Times New Roman" w:hAnsi="Times New Roman"/>
          <w:i/>
          <w:sz w:val="24"/>
          <w:szCs w:val="24"/>
          <w:vertAlign w:val="subscript"/>
          <w:lang w:val="en-US"/>
        </w:rPr>
        <w:t>A</w:t>
      </w:r>
      <w:r w:rsidRPr="0027299A">
        <w:rPr>
          <w:rFonts w:ascii="Times New Roman" w:hAnsi="Times New Roman"/>
          <w:sz w:val="24"/>
          <w:szCs w:val="24"/>
        </w:rPr>
        <w:t xml:space="preserve"> = + 20 Кл и 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q</w:t>
      </w:r>
      <w:r w:rsidRPr="0027299A">
        <w:rPr>
          <w:rFonts w:ascii="Times New Roman" w:hAnsi="Times New Roman"/>
          <w:i/>
          <w:sz w:val="24"/>
          <w:szCs w:val="24"/>
          <w:vertAlign w:val="subscript"/>
          <w:lang w:val="en-US"/>
        </w:rPr>
        <w:t>B</w:t>
      </w:r>
      <w:r w:rsidRPr="0027299A">
        <w:rPr>
          <w:rFonts w:ascii="Times New Roman" w:hAnsi="Times New Roman"/>
          <w:sz w:val="24"/>
          <w:szCs w:val="24"/>
        </w:rPr>
        <w:t xml:space="preserve"> = 0 Кл                                  4) 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q</w:t>
      </w:r>
      <w:r w:rsidRPr="0027299A">
        <w:rPr>
          <w:rFonts w:ascii="Times New Roman" w:hAnsi="Times New Roman"/>
          <w:i/>
          <w:sz w:val="24"/>
          <w:szCs w:val="24"/>
          <w:vertAlign w:val="subscript"/>
          <w:lang w:val="en-US"/>
        </w:rPr>
        <w:t>A</w:t>
      </w:r>
      <w:r w:rsidRPr="0027299A">
        <w:rPr>
          <w:rFonts w:ascii="Times New Roman" w:hAnsi="Times New Roman"/>
          <w:sz w:val="24"/>
          <w:szCs w:val="24"/>
        </w:rPr>
        <w:t xml:space="preserve"> = 0 Кл и 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q</w:t>
      </w:r>
      <w:r w:rsidRPr="0027299A">
        <w:rPr>
          <w:rFonts w:ascii="Times New Roman" w:hAnsi="Times New Roman"/>
          <w:i/>
          <w:sz w:val="24"/>
          <w:szCs w:val="24"/>
          <w:vertAlign w:val="subscript"/>
          <w:lang w:val="en-US"/>
        </w:rPr>
        <w:t>B</w:t>
      </w:r>
      <w:r w:rsidRPr="0027299A">
        <w:rPr>
          <w:rFonts w:ascii="Times New Roman" w:hAnsi="Times New Roman"/>
          <w:sz w:val="24"/>
          <w:szCs w:val="24"/>
        </w:rPr>
        <w:t xml:space="preserve"> = 0 Кл</w:t>
      </w:r>
    </w:p>
    <w:p w:rsidR="00272470" w:rsidRPr="0027299A" w:rsidRDefault="00272470" w:rsidP="00272470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7299A">
        <w:rPr>
          <w:rFonts w:ascii="Times New Roman" w:hAnsi="Times New Roman"/>
          <w:sz w:val="24"/>
          <w:szCs w:val="24"/>
        </w:rPr>
        <w:t>Пылинка, имеющая положительный заряд +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e</w:t>
      </w:r>
      <w:r w:rsidRPr="0027299A">
        <w:rPr>
          <w:rFonts w:ascii="Times New Roman" w:hAnsi="Times New Roman"/>
          <w:sz w:val="24"/>
          <w:szCs w:val="24"/>
        </w:rPr>
        <w:t>, потеряла электрон. Каким стал заряд пылинки?</w:t>
      </w:r>
    </w:p>
    <w:p w:rsidR="00272470" w:rsidRPr="0027299A" w:rsidRDefault="00272470" w:rsidP="0027247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299A">
        <w:rPr>
          <w:rFonts w:ascii="Times New Roman" w:hAnsi="Times New Roman"/>
          <w:sz w:val="24"/>
          <w:szCs w:val="24"/>
        </w:rPr>
        <w:t>0          2) –2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e</w:t>
      </w:r>
      <w:r w:rsidRPr="0027299A">
        <w:rPr>
          <w:rFonts w:ascii="Times New Roman" w:hAnsi="Times New Roman"/>
          <w:sz w:val="24"/>
          <w:szCs w:val="24"/>
        </w:rPr>
        <w:t xml:space="preserve">          3) +2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e</w:t>
      </w:r>
      <w:r w:rsidRPr="0027299A">
        <w:rPr>
          <w:rFonts w:ascii="Times New Roman" w:hAnsi="Times New Roman"/>
          <w:sz w:val="24"/>
          <w:szCs w:val="24"/>
        </w:rPr>
        <w:t xml:space="preserve">          4) –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e</w:t>
      </w:r>
    </w:p>
    <w:p w:rsidR="00272470" w:rsidRPr="0027299A" w:rsidRDefault="00272470" w:rsidP="00272470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7299A">
        <w:rPr>
          <w:rFonts w:ascii="Times New Roman" w:hAnsi="Times New Roman"/>
          <w:sz w:val="24"/>
          <w:szCs w:val="24"/>
        </w:rPr>
        <w:t>Согласно современным представлениям, ядро атома состоит из</w:t>
      </w:r>
    </w:p>
    <w:p w:rsidR="00272470" w:rsidRPr="0027299A" w:rsidRDefault="00272470" w:rsidP="00272470">
      <w:pPr>
        <w:numPr>
          <w:ilvl w:val="0"/>
          <w:numId w:val="7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27299A">
        <w:rPr>
          <w:rFonts w:ascii="Times New Roman" w:hAnsi="Times New Roman"/>
          <w:sz w:val="24"/>
          <w:szCs w:val="24"/>
        </w:rPr>
        <w:t>электронов и протонов     2) нейтронов и позитронов     3) одних протонов                              4) протонов и нейтронов</w:t>
      </w:r>
    </w:p>
    <w:p w:rsidR="00272470" w:rsidRPr="0027299A" w:rsidRDefault="00272470" w:rsidP="002724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299A">
        <w:rPr>
          <w:rFonts w:ascii="Times New Roman" w:hAnsi="Times New Roman"/>
          <w:b/>
          <w:sz w:val="24"/>
          <w:szCs w:val="24"/>
        </w:rPr>
        <w:t>Уровень В</w:t>
      </w:r>
    </w:p>
    <w:p w:rsidR="00272470" w:rsidRPr="0027299A" w:rsidRDefault="00272470" w:rsidP="00272470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7299A">
        <w:rPr>
          <w:rFonts w:ascii="Times New Roman" w:hAnsi="Times New Roman"/>
          <w:sz w:val="24"/>
          <w:szCs w:val="24"/>
        </w:rPr>
        <w:t>Составьте правильные с физической точки зрения предложения.</w:t>
      </w:r>
    </w:p>
    <w:p w:rsidR="00272470" w:rsidRPr="0027299A" w:rsidRDefault="00272470" w:rsidP="00272470">
      <w:pPr>
        <w:spacing w:after="0" w:line="240" w:lineRule="auto"/>
        <w:ind w:left="426" w:firstLine="283"/>
        <w:jc w:val="both"/>
        <w:rPr>
          <w:rFonts w:ascii="Times New Roman" w:hAnsi="Times New Roman"/>
          <w:sz w:val="24"/>
          <w:szCs w:val="24"/>
        </w:rPr>
      </w:pPr>
      <w:r w:rsidRPr="0027299A">
        <w:rPr>
          <w:rFonts w:ascii="Times New Roman" w:hAnsi="Times New Roman"/>
          <w:sz w:val="24"/>
          <w:szCs w:val="24"/>
        </w:rPr>
        <w:t xml:space="preserve">К каждой позиции первого столбца подберите соответствующую позицию второго и запишите </w:t>
      </w:r>
      <w:r w:rsidRPr="0027299A">
        <w:rPr>
          <w:rFonts w:ascii="Times New Roman" w:hAnsi="Times New Roman"/>
          <w:sz w:val="24"/>
          <w:szCs w:val="24"/>
          <w:u w:val="single"/>
        </w:rPr>
        <w:t>в таблицу</w:t>
      </w:r>
      <w:r w:rsidRPr="0027299A">
        <w:rPr>
          <w:rFonts w:ascii="Times New Roman" w:hAnsi="Times New Roman"/>
          <w:sz w:val="24"/>
          <w:szCs w:val="24"/>
        </w:rPr>
        <w:t xml:space="preserve"> выбранные цифры под соответствующими буквами.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5"/>
        <w:gridCol w:w="1500"/>
        <w:gridCol w:w="1465"/>
        <w:gridCol w:w="2966"/>
        <w:gridCol w:w="34"/>
      </w:tblGrid>
      <w:tr w:rsidR="00272470" w:rsidRPr="0027299A" w:rsidTr="002723CD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2470" w:rsidRPr="0027299A" w:rsidRDefault="00272470" w:rsidP="002723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НАЧАЛО ПРЕДЛОЖЕНИЯ</w:t>
            </w:r>
          </w:p>
        </w:tc>
        <w:tc>
          <w:tcPr>
            <w:tcW w:w="4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72470" w:rsidRPr="0027299A" w:rsidRDefault="00272470" w:rsidP="002723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</w:tc>
      </w:tr>
      <w:tr w:rsidR="00272470" w:rsidRPr="0027299A" w:rsidTr="002723CD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2470" w:rsidRPr="0027299A" w:rsidRDefault="00272470" w:rsidP="002723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А) Если стеклянную палочку потереть о шелк, то палочка приобретет</w:t>
            </w:r>
          </w:p>
          <w:p w:rsidR="00272470" w:rsidRPr="0027299A" w:rsidRDefault="00272470" w:rsidP="002723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Б) Атом, захвативший лишний электрон, превращается в</w:t>
            </w:r>
          </w:p>
          <w:p w:rsidR="00272470" w:rsidRPr="0027299A" w:rsidRDefault="00272470" w:rsidP="002723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В) У протона</w:t>
            </w:r>
          </w:p>
        </w:tc>
        <w:tc>
          <w:tcPr>
            <w:tcW w:w="4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72470" w:rsidRPr="0027299A" w:rsidRDefault="00272470" w:rsidP="002723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1) положительный заряд</w:t>
            </w:r>
          </w:p>
          <w:p w:rsidR="00272470" w:rsidRPr="0027299A" w:rsidRDefault="00272470" w:rsidP="002723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2) отрицательный заряд</w:t>
            </w:r>
          </w:p>
          <w:p w:rsidR="00272470" w:rsidRPr="0027299A" w:rsidRDefault="00272470" w:rsidP="002723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3) нет заряда</w:t>
            </w:r>
          </w:p>
          <w:p w:rsidR="00272470" w:rsidRPr="0027299A" w:rsidRDefault="00272470" w:rsidP="002723C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4) положительный ион</w:t>
            </w:r>
          </w:p>
          <w:p w:rsidR="00272470" w:rsidRPr="0027299A" w:rsidRDefault="00272470" w:rsidP="002723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5) отрицательный ион</w:t>
            </w:r>
          </w:p>
        </w:tc>
      </w:tr>
      <w:tr w:rsidR="00272470" w:rsidRPr="0027299A" w:rsidTr="002723CD">
        <w:trPr>
          <w:gridAfter w:val="1"/>
          <w:wAfter w:w="34" w:type="dxa"/>
        </w:trPr>
        <w:tc>
          <w:tcPr>
            <w:tcW w:w="2965" w:type="dxa"/>
          </w:tcPr>
          <w:p w:rsidR="00272470" w:rsidRPr="0027299A" w:rsidRDefault="00272470" w:rsidP="002723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965" w:type="dxa"/>
            <w:gridSpan w:val="2"/>
          </w:tcPr>
          <w:p w:rsidR="00272470" w:rsidRPr="0027299A" w:rsidRDefault="00272470" w:rsidP="002723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966" w:type="dxa"/>
          </w:tcPr>
          <w:p w:rsidR="00272470" w:rsidRPr="0027299A" w:rsidRDefault="00272470" w:rsidP="002723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272470" w:rsidRPr="0027299A" w:rsidTr="002723CD">
        <w:trPr>
          <w:gridAfter w:val="1"/>
          <w:wAfter w:w="34" w:type="dxa"/>
        </w:trPr>
        <w:tc>
          <w:tcPr>
            <w:tcW w:w="2965" w:type="dxa"/>
          </w:tcPr>
          <w:p w:rsidR="00272470" w:rsidRPr="0027299A" w:rsidRDefault="00272470" w:rsidP="002723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2"/>
          </w:tcPr>
          <w:p w:rsidR="00272470" w:rsidRPr="0027299A" w:rsidRDefault="00272470" w:rsidP="002723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:rsidR="00272470" w:rsidRPr="0027299A" w:rsidRDefault="00272470" w:rsidP="002723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2470" w:rsidRPr="0027299A" w:rsidRDefault="00272470" w:rsidP="00272470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272470" w:rsidRPr="0027299A" w:rsidRDefault="00272470" w:rsidP="002724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299A">
        <w:rPr>
          <w:rFonts w:ascii="Times New Roman" w:hAnsi="Times New Roman"/>
          <w:b/>
          <w:sz w:val="24"/>
          <w:szCs w:val="24"/>
        </w:rPr>
        <w:t>Уровень С</w:t>
      </w:r>
    </w:p>
    <w:p w:rsidR="00272470" w:rsidRPr="0027299A" w:rsidRDefault="00272470" w:rsidP="00272470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7299A">
        <w:rPr>
          <w:rFonts w:ascii="Times New Roman" w:hAnsi="Times New Roman"/>
          <w:sz w:val="24"/>
          <w:szCs w:val="24"/>
        </w:rPr>
        <w:lastRenderedPageBreak/>
        <w:t>Наша планета Земля имеет заряд (– 5,7 · 10</w:t>
      </w:r>
      <w:r w:rsidRPr="0027299A">
        <w:rPr>
          <w:rFonts w:ascii="Times New Roman" w:hAnsi="Times New Roman"/>
          <w:sz w:val="24"/>
          <w:szCs w:val="24"/>
          <w:vertAlign w:val="superscript"/>
        </w:rPr>
        <w:t>5</w:t>
      </w:r>
      <w:r w:rsidRPr="0027299A">
        <w:rPr>
          <w:rFonts w:ascii="Times New Roman" w:hAnsi="Times New Roman"/>
          <w:sz w:val="24"/>
          <w:szCs w:val="24"/>
        </w:rPr>
        <w:t>) Кл. Какая масса электронов создает такой заряд? Заряд электрона (– 1,6 · 10</w:t>
      </w:r>
      <w:r w:rsidRPr="0027299A">
        <w:rPr>
          <w:rFonts w:ascii="Times New Roman" w:hAnsi="Times New Roman"/>
          <w:sz w:val="24"/>
          <w:szCs w:val="24"/>
          <w:vertAlign w:val="superscript"/>
        </w:rPr>
        <w:t>–19</w:t>
      </w:r>
      <w:r w:rsidRPr="0027299A">
        <w:rPr>
          <w:rFonts w:ascii="Times New Roman" w:hAnsi="Times New Roman"/>
          <w:sz w:val="24"/>
          <w:szCs w:val="24"/>
        </w:rPr>
        <w:t>) Кл, а его масса 9,1 · 10</w:t>
      </w:r>
      <w:r w:rsidRPr="0027299A">
        <w:rPr>
          <w:rFonts w:ascii="Times New Roman" w:hAnsi="Times New Roman"/>
          <w:sz w:val="24"/>
          <w:szCs w:val="24"/>
          <w:vertAlign w:val="superscript"/>
        </w:rPr>
        <w:t>–31</w:t>
      </w:r>
      <w:r w:rsidRPr="0027299A">
        <w:rPr>
          <w:rFonts w:ascii="Times New Roman" w:hAnsi="Times New Roman"/>
          <w:sz w:val="24"/>
          <w:szCs w:val="24"/>
        </w:rPr>
        <w:t xml:space="preserve"> кг. Полученный ответ выразите в миллиграммах (мг) и округлите до целых.</w:t>
      </w:r>
    </w:p>
    <w:p w:rsidR="00272470" w:rsidRDefault="00272470" w:rsidP="002724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299A">
        <w:rPr>
          <w:rFonts w:ascii="Times New Roman" w:hAnsi="Times New Roman"/>
          <w:b/>
          <w:sz w:val="24"/>
          <w:szCs w:val="24"/>
        </w:rPr>
        <w:t>Контрольная работа № 3  по теме «Электрические явления»</w:t>
      </w:r>
    </w:p>
    <w:p w:rsidR="00272470" w:rsidRDefault="00272470" w:rsidP="002724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299A">
        <w:rPr>
          <w:rFonts w:ascii="Times New Roman" w:hAnsi="Times New Roman"/>
          <w:b/>
          <w:sz w:val="24"/>
          <w:szCs w:val="24"/>
        </w:rPr>
        <w:t>Вариант 2</w:t>
      </w:r>
    </w:p>
    <w:p w:rsidR="00272470" w:rsidRPr="0027299A" w:rsidRDefault="00272470" w:rsidP="002724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299A">
        <w:rPr>
          <w:rFonts w:ascii="Times New Roman" w:hAnsi="Times New Roman"/>
          <w:b/>
          <w:sz w:val="24"/>
          <w:szCs w:val="24"/>
        </w:rPr>
        <w:t>Уровень А</w:t>
      </w:r>
    </w:p>
    <w:p w:rsidR="00272470" w:rsidRPr="0027299A" w:rsidRDefault="00272470" w:rsidP="00272470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7299A">
        <w:rPr>
          <w:rFonts w:ascii="Times New Roman" w:hAnsi="Times New Roman"/>
          <w:sz w:val="24"/>
          <w:szCs w:val="24"/>
        </w:rPr>
        <w:t>На рисунке изображены три пары заряженных легких одинаковых шариков, подвешенных на шелковых нитях. Заряд одного из шариков указан на рисунках. В каком случае заряд второго шарика может быть отрицательным?</w:t>
      </w:r>
    </w:p>
    <w:tbl>
      <w:tblPr>
        <w:tblW w:w="9155" w:type="dxa"/>
        <w:tblInd w:w="426" w:type="dxa"/>
        <w:tblLook w:val="04A0"/>
      </w:tblPr>
      <w:tblGrid>
        <w:gridCol w:w="3196"/>
        <w:gridCol w:w="5959"/>
      </w:tblGrid>
      <w:tr w:rsidR="00272470" w:rsidRPr="0027299A" w:rsidTr="002723CD">
        <w:tc>
          <w:tcPr>
            <w:tcW w:w="3196" w:type="dxa"/>
          </w:tcPr>
          <w:p w:rsidR="00272470" w:rsidRPr="004E0AC0" w:rsidRDefault="00272470" w:rsidP="00272470">
            <w:pPr>
              <w:numPr>
                <w:ilvl w:val="0"/>
                <w:numId w:val="9"/>
              </w:numPr>
              <w:spacing w:after="0" w:line="24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AC0">
              <w:rPr>
                <w:rFonts w:ascii="Times New Roman" w:hAnsi="Times New Roman"/>
                <w:sz w:val="24"/>
                <w:szCs w:val="24"/>
              </w:rPr>
              <w:t>А    2)  А и Б</w:t>
            </w:r>
          </w:p>
          <w:p w:rsidR="00272470" w:rsidRPr="0027299A" w:rsidRDefault="00272470" w:rsidP="002723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3)</w:t>
            </w:r>
            <w:r w:rsidRPr="0027299A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4)  </w:t>
            </w:r>
            <w:r w:rsidRPr="0027299A">
              <w:rPr>
                <w:rFonts w:ascii="Times New Roman" w:hAnsi="Times New Roman"/>
                <w:sz w:val="24"/>
                <w:szCs w:val="24"/>
              </w:rPr>
              <w:t>А и В</w:t>
            </w:r>
          </w:p>
          <w:p w:rsidR="00272470" w:rsidRPr="0027299A" w:rsidRDefault="00272470" w:rsidP="002723CD">
            <w:pPr>
              <w:spacing w:after="0" w:line="24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9" w:type="dxa"/>
          </w:tcPr>
          <w:p w:rsidR="00272470" w:rsidRPr="0027299A" w:rsidRDefault="00272470" w:rsidP="002723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sz w:val="24"/>
                <w:szCs w:val="24"/>
              </w:rPr>
              <w:object w:dxaOrig="9810" w:dyaOrig="3285">
                <v:shape id="_x0000_i1028" type="#_x0000_t75" style="width:274.85pt;height:46.35pt" o:ole="">
                  <v:imagedata r:id="rId11" o:title=""/>
                </v:shape>
                <o:OLEObject Type="Embed" ProgID="PBrush" ShapeID="_x0000_i1028" DrawAspect="Content" ObjectID="_1641651739" r:id="rId12"/>
              </w:object>
            </w:r>
          </w:p>
        </w:tc>
      </w:tr>
    </w:tbl>
    <w:p w:rsidR="00272470" w:rsidRPr="0027299A" w:rsidRDefault="00272470" w:rsidP="00272470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7299A">
        <w:rPr>
          <w:rFonts w:ascii="Times New Roman" w:hAnsi="Times New Roman"/>
          <w:sz w:val="24"/>
          <w:szCs w:val="24"/>
        </w:rPr>
        <w:t>Положительно заряженной палочкой коснулись стержня электроскопа (см. рисунок). Как был заряжен электроскоп?</w:t>
      </w:r>
    </w:p>
    <w:tbl>
      <w:tblPr>
        <w:tblW w:w="0" w:type="auto"/>
        <w:tblInd w:w="426" w:type="dxa"/>
        <w:tblLook w:val="04A0"/>
      </w:tblPr>
      <w:tblGrid>
        <w:gridCol w:w="3186"/>
        <w:gridCol w:w="5959"/>
      </w:tblGrid>
      <w:tr w:rsidR="00272470" w:rsidRPr="0027299A" w:rsidTr="002723CD">
        <w:tc>
          <w:tcPr>
            <w:tcW w:w="0" w:type="auto"/>
          </w:tcPr>
          <w:p w:rsidR="00272470" w:rsidRPr="0027299A" w:rsidRDefault="00272470" w:rsidP="00272470">
            <w:pPr>
              <w:numPr>
                <w:ilvl w:val="0"/>
                <w:numId w:val="10"/>
              </w:numPr>
              <w:spacing w:after="0" w:line="24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Отрицательно</w:t>
            </w:r>
          </w:p>
          <w:p w:rsidR="00272470" w:rsidRPr="0027299A" w:rsidRDefault="00272470" w:rsidP="00272470">
            <w:pPr>
              <w:numPr>
                <w:ilvl w:val="0"/>
                <w:numId w:val="10"/>
              </w:numPr>
              <w:spacing w:after="0" w:line="24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Положительно</w:t>
            </w:r>
          </w:p>
          <w:p w:rsidR="00272470" w:rsidRPr="0027299A" w:rsidRDefault="00272470" w:rsidP="00272470">
            <w:pPr>
              <w:numPr>
                <w:ilvl w:val="0"/>
                <w:numId w:val="10"/>
              </w:numPr>
              <w:spacing w:after="0" w:line="240" w:lineRule="auto"/>
              <w:ind w:left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Мог быть заряжен     </w:t>
            </w:r>
            <w:r w:rsidRPr="0027299A">
              <w:rPr>
                <w:rFonts w:ascii="Times New Roman" w:hAnsi="Times New Roman"/>
                <w:sz w:val="24"/>
                <w:szCs w:val="24"/>
              </w:rPr>
              <w:t>положительно, мог и отрицательно</w:t>
            </w:r>
          </w:p>
          <w:p w:rsidR="00272470" w:rsidRPr="0027299A" w:rsidRDefault="00272470" w:rsidP="00272470">
            <w:pPr>
              <w:numPr>
                <w:ilvl w:val="0"/>
                <w:numId w:val="10"/>
              </w:numPr>
              <w:spacing w:after="0" w:line="240" w:lineRule="auto"/>
              <w:ind w:left="425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Электроскоп не был заряжен</w:t>
            </w:r>
          </w:p>
        </w:tc>
        <w:tc>
          <w:tcPr>
            <w:tcW w:w="5959" w:type="dxa"/>
          </w:tcPr>
          <w:p w:rsidR="00272470" w:rsidRPr="0027299A" w:rsidRDefault="00272470" w:rsidP="002723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sz w:val="24"/>
                <w:szCs w:val="24"/>
              </w:rPr>
              <w:object w:dxaOrig="9105" w:dyaOrig="3690">
                <v:shape id="_x0000_i1029" type="#_x0000_t75" style="width:234.8pt;height:86.4pt" o:ole="">
                  <v:imagedata r:id="rId7" o:title=""/>
                </v:shape>
                <o:OLEObject Type="Embed" ProgID="PBrush" ShapeID="_x0000_i1029" DrawAspect="Content" ObjectID="_1641651740" r:id="rId13"/>
              </w:object>
            </w:r>
          </w:p>
        </w:tc>
      </w:tr>
    </w:tbl>
    <w:p w:rsidR="00272470" w:rsidRPr="0027299A" w:rsidRDefault="00272470" w:rsidP="00272470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7299A">
        <w:rPr>
          <w:rFonts w:ascii="Times New Roman" w:hAnsi="Times New Roman"/>
          <w:sz w:val="24"/>
          <w:szCs w:val="24"/>
        </w:rPr>
        <w:t>В электрическое поле положительно заряженного шара вносят положительно заряженную гильзу. В какой точке поля отклонение гильзы будет максимальным?</w:t>
      </w:r>
    </w:p>
    <w:tbl>
      <w:tblPr>
        <w:tblW w:w="9155" w:type="dxa"/>
        <w:tblInd w:w="426" w:type="dxa"/>
        <w:tblLook w:val="04A0"/>
      </w:tblPr>
      <w:tblGrid>
        <w:gridCol w:w="2309"/>
        <w:gridCol w:w="6846"/>
      </w:tblGrid>
      <w:tr w:rsidR="00272470" w:rsidRPr="0027299A" w:rsidTr="002723CD">
        <w:tc>
          <w:tcPr>
            <w:tcW w:w="3196" w:type="dxa"/>
          </w:tcPr>
          <w:p w:rsidR="00272470" w:rsidRPr="0027299A" w:rsidRDefault="00272470" w:rsidP="00272470">
            <w:pPr>
              <w:numPr>
                <w:ilvl w:val="0"/>
                <w:numId w:val="11"/>
              </w:numPr>
              <w:spacing w:after="0" w:line="240" w:lineRule="auto"/>
              <w:ind w:left="425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2)  </w:t>
            </w:r>
            <w:r w:rsidRPr="0027299A">
              <w:rPr>
                <w:rFonts w:ascii="Times New Roman" w:hAnsi="Times New Roman"/>
                <w:sz w:val="24"/>
                <w:szCs w:val="24"/>
              </w:rPr>
              <w:t>Б</w:t>
            </w:r>
          </w:p>
          <w:p w:rsidR="00272470" w:rsidRPr="0027299A" w:rsidRDefault="00272470" w:rsidP="002723CD">
            <w:pPr>
              <w:spacing w:after="0" w:line="240" w:lineRule="auto"/>
              <w:ind w:left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27299A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4) </w:t>
            </w:r>
            <w:r w:rsidRPr="0027299A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  <w:p w:rsidR="00272470" w:rsidRPr="0027299A" w:rsidRDefault="00272470" w:rsidP="002723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9" w:type="dxa"/>
          </w:tcPr>
          <w:p w:rsidR="00272470" w:rsidRPr="0027299A" w:rsidRDefault="00272470" w:rsidP="002723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sz w:val="24"/>
                <w:szCs w:val="24"/>
              </w:rPr>
              <w:object w:dxaOrig="9525" w:dyaOrig="1830">
                <v:shape id="_x0000_i1030" type="#_x0000_t75" style="width:331.2pt;height:43.2pt" o:ole="">
                  <v:imagedata r:id="rId9" o:title=""/>
                </v:shape>
                <o:OLEObject Type="Embed" ProgID="PBrush" ShapeID="_x0000_i1030" DrawAspect="Content" ObjectID="_1641651741" r:id="rId14"/>
              </w:object>
            </w:r>
          </w:p>
        </w:tc>
      </w:tr>
    </w:tbl>
    <w:p w:rsidR="00272470" w:rsidRPr="0027299A" w:rsidRDefault="00272470" w:rsidP="00272470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7299A">
        <w:rPr>
          <w:rFonts w:ascii="Times New Roman" w:hAnsi="Times New Roman"/>
          <w:sz w:val="24"/>
          <w:szCs w:val="24"/>
        </w:rPr>
        <w:t xml:space="preserve">Два одинаковых электрометра А и В имеют электрические заряды 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q</w:t>
      </w:r>
      <w:r w:rsidRPr="0027299A">
        <w:rPr>
          <w:rFonts w:ascii="Times New Roman" w:hAnsi="Times New Roman"/>
          <w:i/>
          <w:sz w:val="24"/>
          <w:szCs w:val="24"/>
          <w:vertAlign w:val="subscript"/>
          <w:lang w:val="en-US"/>
        </w:rPr>
        <w:t>A</w:t>
      </w:r>
      <w:r w:rsidRPr="0027299A">
        <w:rPr>
          <w:rFonts w:ascii="Times New Roman" w:hAnsi="Times New Roman"/>
          <w:sz w:val="24"/>
          <w:szCs w:val="24"/>
        </w:rPr>
        <w:t xml:space="preserve"> = 0 Кл и                                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q</w:t>
      </w:r>
      <w:r w:rsidRPr="0027299A">
        <w:rPr>
          <w:rFonts w:ascii="Times New Roman" w:hAnsi="Times New Roman"/>
          <w:i/>
          <w:sz w:val="24"/>
          <w:szCs w:val="24"/>
          <w:vertAlign w:val="subscript"/>
          <w:lang w:val="en-US"/>
        </w:rPr>
        <w:t>B</w:t>
      </w:r>
      <w:r w:rsidRPr="0027299A">
        <w:rPr>
          <w:rFonts w:ascii="Times New Roman" w:hAnsi="Times New Roman"/>
          <w:sz w:val="24"/>
          <w:szCs w:val="24"/>
        </w:rPr>
        <w:t xml:space="preserve"> = – 20 Кл соответственно. После соединения электрометров проводником, их заряды станут равны</w:t>
      </w:r>
    </w:p>
    <w:p w:rsidR="00272470" w:rsidRPr="0027299A" w:rsidRDefault="00272470" w:rsidP="00272470">
      <w:pPr>
        <w:numPr>
          <w:ilvl w:val="0"/>
          <w:numId w:val="12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27299A">
        <w:rPr>
          <w:rFonts w:ascii="Times New Roman" w:hAnsi="Times New Roman"/>
          <w:i/>
          <w:sz w:val="24"/>
          <w:szCs w:val="24"/>
          <w:lang w:val="en-US"/>
        </w:rPr>
        <w:t>q</w:t>
      </w:r>
      <w:r w:rsidRPr="0027299A">
        <w:rPr>
          <w:rFonts w:ascii="Times New Roman" w:hAnsi="Times New Roman"/>
          <w:i/>
          <w:sz w:val="24"/>
          <w:szCs w:val="24"/>
          <w:vertAlign w:val="subscript"/>
          <w:lang w:val="en-US"/>
        </w:rPr>
        <w:t>A</w:t>
      </w:r>
      <w:r w:rsidRPr="0027299A">
        <w:rPr>
          <w:rFonts w:ascii="Times New Roman" w:hAnsi="Times New Roman"/>
          <w:sz w:val="24"/>
          <w:szCs w:val="24"/>
        </w:rPr>
        <w:t xml:space="preserve"> = – 20 Кл и 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q</w:t>
      </w:r>
      <w:r w:rsidRPr="0027299A">
        <w:rPr>
          <w:rFonts w:ascii="Times New Roman" w:hAnsi="Times New Roman"/>
          <w:i/>
          <w:sz w:val="24"/>
          <w:szCs w:val="24"/>
          <w:vertAlign w:val="subscript"/>
          <w:lang w:val="en-US"/>
        </w:rPr>
        <w:t>B</w:t>
      </w:r>
      <w:r w:rsidRPr="0027299A">
        <w:rPr>
          <w:rFonts w:ascii="Times New Roman" w:hAnsi="Times New Roman"/>
          <w:sz w:val="24"/>
          <w:szCs w:val="24"/>
        </w:rPr>
        <w:t xml:space="preserve"> = – 20 Кл   2) 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q</w:t>
      </w:r>
      <w:r w:rsidRPr="0027299A">
        <w:rPr>
          <w:rFonts w:ascii="Times New Roman" w:hAnsi="Times New Roman"/>
          <w:i/>
          <w:sz w:val="24"/>
          <w:szCs w:val="24"/>
          <w:vertAlign w:val="subscript"/>
          <w:lang w:val="en-US"/>
        </w:rPr>
        <w:t>A</w:t>
      </w:r>
      <w:r w:rsidRPr="0027299A">
        <w:rPr>
          <w:rFonts w:ascii="Times New Roman" w:hAnsi="Times New Roman"/>
          <w:sz w:val="24"/>
          <w:szCs w:val="24"/>
        </w:rPr>
        <w:t xml:space="preserve"> = – 10 Кл и 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q</w:t>
      </w:r>
      <w:r w:rsidRPr="0027299A">
        <w:rPr>
          <w:rFonts w:ascii="Times New Roman" w:hAnsi="Times New Roman"/>
          <w:i/>
          <w:sz w:val="24"/>
          <w:szCs w:val="24"/>
          <w:vertAlign w:val="subscript"/>
          <w:lang w:val="en-US"/>
        </w:rPr>
        <w:t>B</w:t>
      </w:r>
      <w:r w:rsidRPr="0027299A">
        <w:rPr>
          <w:rFonts w:ascii="Times New Roman" w:hAnsi="Times New Roman"/>
          <w:sz w:val="24"/>
          <w:szCs w:val="24"/>
        </w:rPr>
        <w:t xml:space="preserve"> = – 10 Кл                                                             3) 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q</w:t>
      </w:r>
      <w:r w:rsidRPr="0027299A">
        <w:rPr>
          <w:rFonts w:ascii="Times New Roman" w:hAnsi="Times New Roman"/>
          <w:i/>
          <w:sz w:val="24"/>
          <w:szCs w:val="24"/>
          <w:vertAlign w:val="subscript"/>
          <w:lang w:val="en-US"/>
        </w:rPr>
        <w:t>A</w:t>
      </w:r>
      <w:r w:rsidRPr="0027299A">
        <w:rPr>
          <w:rFonts w:ascii="Times New Roman" w:hAnsi="Times New Roman"/>
          <w:sz w:val="24"/>
          <w:szCs w:val="24"/>
        </w:rPr>
        <w:t xml:space="preserve"> = + 20 Кл и 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q</w:t>
      </w:r>
      <w:r w:rsidRPr="0027299A">
        <w:rPr>
          <w:rFonts w:ascii="Times New Roman" w:hAnsi="Times New Roman"/>
          <w:i/>
          <w:sz w:val="24"/>
          <w:szCs w:val="24"/>
          <w:vertAlign w:val="subscript"/>
          <w:lang w:val="en-US"/>
        </w:rPr>
        <w:t>B</w:t>
      </w:r>
      <w:r w:rsidRPr="0027299A">
        <w:rPr>
          <w:rFonts w:ascii="Times New Roman" w:hAnsi="Times New Roman"/>
          <w:sz w:val="24"/>
          <w:szCs w:val="24"/>
        </w:rPr>
        <w:t xml:space="preserve"> = 0 Кл                                  4) 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q</w:t>
      </w:r>
      <w:r w:rsidRPr="0027299A">
        <w:rPr>
          <w:rFonts w:ascii="Times New Roman" w:hAnsi="Times New Roman"/>
          <w:i/>
          <w:sz w:val="24"/>
          <w:szCs w:val="24"/>
          <w:vertAlign w:val="subscript"/>
          <w:lang w:val="en-US"/>
        </w:rPr>
        <w:t>A</w:t>
      </w:r>
      <w:r w:rsidRPr="0027299A">
        <w:rPr>
          <w:rFonts w:ascii="Times New Roman" w:hAnsi="Times New Roman"/>
          <w:sz w:val="24"/>
          <w:szCs w:val="24"/>
        </w:rPr>
        <w:t xml:space="preserve"> = – 20 Кл и 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q</w:t>
      </w:r>
      <w:r w:rsidRPr="0027299A">
        <w:rPr>
          <w:rFonts w:ascii="Times New Roman" w:hAnsi="Times New Roman"/>
          <w:i/>
          <w:sz w:val="24"/>
          <w:szCs w:val="24"/>
          <w:vertAlign w:val="subscript"/>
          <w:lang w:val="en-US"/>
        </w:rPr>
        <w:t>B</w:t>
      </w:r>
      <w:r w:rsidRPr="0027299A">
        <w:rPr>
          <w:rFonts w:ascii="Times New Roman" w:hAnsi="Times New Roman"/>
          <w:sz w:val="24"/>
          <w:szCs w:val="24"/>
        </w:rPr>
        <w:t xml:space="preserve"> = 0 Кл</w:t>
      </w:r>
    </w:p>
    <w:p w:rsidR="00272470" w:rsidRPr="0027299A" w:rsidRDefault="00272470" w:rsidP="00272470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7299A">
        <w:rPr>
          <w:rFonts w:ascii="Times New Roman" w:hAnsi="Times New Roman"/>
          <w:sz w:val="24"/>
          <w:szCs w:val="24"/>
        </w:rPr>
        <w:t>От капли, имеющей электрический заряд –2</w:t>
      </w:r>
      <w:r w:rsidRPr="0027299A">
        <w:rPr>
          <w:rFonts w:ascii="Times New Roman" w:hAnsi="Times New Roman"/>
          <w:sz w:val="24"/>
          <w:szCs w:val="24"/>
          <w:lang w:val="en-US"/>
        </w:rPr>
        <w:t>e</w:t>
      </w:r>
      <w:r w:rsidRPr="0027299A">
        <w:rPr>
          <w:rFonts w:ascii="Times New Roman" w:hAnsi="Times New Roman"/>
          <w:sz w:val="24"/>
          <w:szCs w:val="24"/>
        </w:rPr>
        <w:t>, отделилась капля с зарядом +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e</w:t>
      </w:r>
      <w:r w:rsidRPr="0027299A">
        <w:rPr>
          <w:rFonts w:ascii="Times New Roman" w:hAnsi="Times New Roman"/>
          <w:sz w:val="24"/>
          <w:szCs w:val="24"/>
        </w:rPr>
        <w:t>. Каков электрический заряд оставшейся части капли?</w:t>
      </w:r>
    </w:p>
    <w:p w:rsidR="00272470" w:rsidRPr="0027299A" w:rsidRDefault="00272470" w:rsidP="0027247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299A">
        <w:rPr>
          <w:rFonts w:ascii="Times New Roman" w:hAnsi="Times New Roman"/>
          <w:sz w:val="24"/>
          <w:szCs w:val="24"/>
        </w:rPr>
        <w:t>–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e</w:t>
      </w:r>
      <w:r w:rsidRPr="0027299A">
        <w:rPr>
          <w:rFonts w:ascii="Times New Roman" w:hAnsi="Times New Roman"/>
          <w:sz w:val="24"/>
          <w:szCs w:val="24"/>
        </w:rPr>
        <w:t xml:space="preserve">          2) –</w:t>
      </w:r>
      <w:r w:rsidRPr="0027299A">
        <w:rPr>
          <w:rFonts w:ascii="Times New Roman" w:hAnsi="Times New Roman"/>
          <w:sz w:val="24"/>
          <w:szCs w:val="24"/>
          <w:lang w:val="en-US"/>
        </w:rPr>
        <w:t>3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e</w:t>
      </w:r>
      <w:r w:rsidRPr="0027299A">
        <w:rPr>
          <w:rFonts w:ascii="Times New Roman" w:hAnsi="Times New Roman"/>
          <w:sz w:val="24"/>
          <w:szCs w:val="24"/>
        </w:rPr>
        <w:t xml:space="preserve">          3) +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e</w:t>
      </w:r>
      <w:r w:rsidRPr="0027299A">
        <w:rPr>
          <w:rFonts w:ascii="Times New Roman" w:hAnsi="Times New Roman"/>
          <w:sz w:val="24"/>
          <w:szCs w:val="24"/>
        </w:rPr>
        <w:t xml:space="preserve">          4) </w:t>
      </w:r>
      <w:r w:rsidRPr="0027299A">
        <w:rPr>
          <w:rFonts w:ascii="Times New Roman" w:hAnsi="Times New Roman"/>
          <w:sz w:val="24"/>
          <w:szCs w:val="24"/>
          <w:lang w:val="en-US"/>
        </w:rPr>
        <w:t>+3</w:t>
      </w:r>
      <w:r w:rsidRPr="0027299A">
        <w:rPr>
          <w:rFonts w:ascii="Times New Roman" w:hAnsi="Times New Roman"/>
          <w:i/>
          <w:sz w:val="24"/>
          <w:szCs w:val="24"/>
          <w:lang w:val="en-US"/>
        </w:rPr>
        <w:t>e</w:t>
      </w:r>
    </w:p>
    <w:p w:rsidR="00272470" w:rsidRPr="0027299A" w:rsidRDefault="00272470" w:rsidP="00272470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7299A">
        <w:rPr>
          <w:rFonts w:ascii="Times New Roman" w:hAnsi="Times New Roman"/>
          <w:sz w:val="24"/>
          <w:szCs w:val="24"/>
        </w:rPr>
        <w:t>Модель атома Резерфорда описывает атом как</w:t>
      </w:r>
    </w:p>
    <w:p w:rsidR="00272470" w:rsidRPr="0027299A" w:rsidRDefault="00272470" w:rsidP="00272470">
      <w:pPr>
        <w:numPr>
          <w:ilvl w:val="0"/>
          <w:numId w:val="14"/>
        </w:numPr>
        <w:spacing w:after="0" w:line="240" w:lineRule="auto"/>
        <w:ind w:left="426" w:firstLine="0"/>
        <w:rPr>
          <w:rFonts w:ascii="Times New Roman" w:hAnsi="Times New Roman"/>
          <w:sz w:val="24"/>
          <w:szCs w:val="24"/>
        </w:rPr>
      </w:pPr>
      <w:r w:rsidRPr="0027299A">
        <w:rPr>
          <w:rFonts w:ascii="Times New Roman" w:hAnsi="Times New Roman"/>
          <w:sz w:val="24"/>
          <w:szCs w:val="24"/>
        </w:rPr>
        <w:t>однородное электрически нейтральное тело очень малого размера     2) шар из протонов, окруженный слоем электронов     3) сплошной однородный положительно заряженный шар с вкраплениями электронов     4) положительно заряженное малое ядро, вокруг которого движутся электроны</w:t>
      </w:r>
    </w:p>
    <w:p w:rsidR="00272470" w:rsidRPr="0027299A" w:rsidRDefault="00272470" w:rsidP="002724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299A">
        <w:rPr>
          <w:rFonts w:ascii="Times New Roman" w:hAnsi="Times New Roman"/>
          <w:b/>
          <w:sz w:val="24"/>
          <w:szCs w:val="24"/>
        </w:rPr>
        <w:t>Уровень В</w:t>
      </w:r>
    </w:p>
    <w:p w:rsidR="00272470" w:rsidRPr="004E0AC0" w:rsidRDefault="00272470" w:rsidP="00272470">
      <w:pPr>
        <w:numPr>
          <w:ilvl w:val="0"/>
          <w:numId w:val="8"/>
        </w:numPr>
        <w:spacing w:after="0" w:line="240" w:lineRule="auto"/>
        <w:ind w:left="426" w:firstLine="283"/>
        <w:jc w:val="both"/>
        <w:rPr>
          <w:rFonts w:ascii="Times New Roman" w:hAnsi="Times New Roman"/>
          <w:sz w:val="24"/>
          <w:szCs w:val="24"/>
        </w:rPr>
      </w:pPr>
      <w:r w:rsidRPr="004E0AC0">
        <w:rPr>
          <w:rFonts w:ascii="Times New Roman" w:hAnsi="Times New Roman"/>
          <w:sz w:val="24"/>
          <w:szCs w:val="24"/>
        </w:rPr>
        <w:t xml:space="preserve">Составьте правильные с физической точки зрения предложения. К каждой позиции первого столбца подберите соответствующую позицию второго и запишите </w:t>
      </w:r>
      <w:r w:rsidRPr="004E0AC0">
        <w:rPr>
          <w:rFonts w:ascii="Times New Roman" w:hAnsi="Times New Roman"/>
          <w:sz w:val="24"/>
          <w:szCs w:val="24"/>
          <w:u w:val="single"/>
        </w:rPr>
        <w:t>в таблицу</w:t>
      </w:r>
      <w:r w:rsidRPr="004E0AC0">
        <w:rPr>
          <w:rFonts w:ascii="Times New Roman" w:hAnsi="Times New Roman"/>
          <w:sz w:val="24"/>
          <w:szCs w:val="24"/>
        </w:rPr>
        <w:t xml:space="preserve"> выбранные цифры под соответствующими буквами.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5"/>
        <w:gridCol w:w="1500"/>
        <w:gridCol w:w="1465"/>
        <w:gridCol w:w="2966"/>
        <w:gridCol w:w="34"/>
      </w:tblGrid>
      <w:tr w:rsidR="00272470" w:rsidRPr="0027299A" w:rsidTr="002723CD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2470" w:rsidRPr="0027299A" w:rsidRDefault="00272470" w:rsidP="002723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НАЧАЛО ПРЕДЛОЖЕНИЯ</w:t>
            </w:r>
          </w:p>
        </w:tc>
        <w:tc>
          <w:tcPr>
            <w:tcW w:w="4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72470" w:rsidRPr="0027299A" w:rsidRDefault="00272470" w:rsidP="002723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КОНЕЦ</w:t>
            </w:r>
          </w:p>
        </w:tc>
      </w:tr>
      <w:tr w:rsidR="00272470" w:rsidRPr="0027299A" w:rsidTr="002723CD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72470" w:rsidRPr="0027299A" w:rsidRDefault="00272470" w:rsidP="002723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А) Если стеклянную палочку потереть о шелк, то шелк приобретет</w:t>
            </w:r>
          </w:p>
          <w:p w:rsidR="00272470" w:rsidRPr="0027299A" w:rsidRDefault="00272470" w:rsidP="002723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Б) Атом, потерявший один или несколько электронов, превращается в</w:t>
            </w:r>
          </w:p>
          <w:p w:rsidR="00272470" w:rsidRPr="0027299A" w:rsidRDefault="00272470" w:rsidP="002723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В) У нейтрона</w:t>
            </w:r>
          </w:p>
        </w:tc>
        <w:tc>
          <w:tcPr>
            <w:tcW w:w="4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72470" w:rsidRPr="0027299A" w:rsidRDefault="00272470" w:rsidP="002723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1) положительный заряд</w:t>
            </w:r>
          </w:p>
          <w:p w:rsidR="00272470" w:rsidRPr="0027299A" w:rsidRDefault="00272470" w:rsidP="002723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2) отрицательный заряд</w:t>
            </w:r>
          </w:p>
          <w:p w:rsidR="00272470" w:rsidRPr="0027299A" w:rsidRDefault="00272470" w:rsidP="002723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3) нет заряда</w:t>
            </w:r>
          </w:p>
          <w:p w:rsidR="00272470" w:rsidRPr="0027299A" w:rsidRDefault="00272470" w:rsidP="002723C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4) положительный ион</w:t>
            </w:r>
          </w:p>
          <w:p w:rsidR="00272470" w:rsidRPr="0027299A" w:rsidRDefault="00272470" w:rsidP="002723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5) отрицательный ион</w:t>
            </w:r>
          </w:p>
        </w:tc>
      </w:tr>
      <w:tr w:rsidR="00272470" w:rsidRPr="0027299A" w:rsidTr="002723CD">
        <w:trPr>
          <w:gridAfter w:val="1"/>
          <w:wAfter w:w="34" w:type="dxa"/>
        </w:trPr>
        <w:tc>
          <w:tcPr>
            <w:tcW w:w="2965" w:type="dxa"/>
          </w:tcPr>
          <w:p w:rsidR="00272470" w:rsidRPr="0027299A" w:rsidRDefault="00272470" w:rsidP="002723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965" w:type="dxa"/>
            <w:gridSpan w:val="2"/>
          </w:tcPr>
          <w:p w:rsidR="00272470" w:rsidRPr="0027299A" w:rsidRDefault="00272470" w:rsidP="002723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966" w:type="dxa"/>
          </w:tcPr>
          <w:p w:rsidR="00272470" w:rsidRPr="0027299A" w:rsidRDefault="00272470" w:rsidP="002723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99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272470" w:rsidRPr="0027299A" w:rsidTr="002723CD">
        <w:trPr>
          <w:gridAfter w:val="1"/>
          <w:wAfter w:w="34" w:type="dxa"/>
        </w:trPr>
        <w:tc>
          <w:tcPr>
            <w:tcW w:w="2965" w:type="dxa"/>
          </w:tcPr>
          <w:p w:rsidR="00272470" w:rsidRPr="0027299A" w:rsidRDefault="00272470" w:rsidP="002723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2"/>
          </w:tcPr>
          <w:p w:rsidR="00272470" w:rsidRPr="0027299A" w:rsidRDefault="00272470" w:rsidP="002723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:rsidR="00272470" w:rsidRPr="0027299A" w:rsidRDefault="00272470" w:rsidP="002723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2470" w:rsidRPr="0027299A" w:rsidRDefault="00272470" w:rsidP="002724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299A">
        <w:rPr>
          <w:rFonts w:ascii="Times New Roman" w:hAnsi="Times New Roman"/>
          <w:b/>
          <w:sz w:val="24"/>
          <w:szCs w:val="24"/>
        </w:rPr>
        <w:t>Уровень С</w:t>
      </w:r>
    </w:p>
    <w:p w:rsidR="00272470" w:rsidRPr="0027299A" w:rsidRDefault="00272470" w:rsidP="00272470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27299A">
        <w:rPr>
          <w:rFonts w:ascii="Times New Roman" w:hAnsi="Times New Roman"/>
          <w:sz w:val="24"/>
          <w:szCs w:val="24"/>
        </w:rPr>
        <w:lastRenderedPageBreak/>
        <w:t>Имеются три одинаковых заряженных шара. Заряды первого и второго из них соответственно равны (– 6 мкКл) и 8 мкКл. После того, как эти шары были приведены в контакт, а затем разъединены, один из шаров соприкоснулся с третьим шаром, заряд которого стал (– 1 мкКл). Чему был равен первоначальный заряд третьего шара? Ответ выразите в микрокулонах (мкКл).</w:t>
      </w:r>
    </w:p>
    <w:p w:rsidR="003D716F" w:rsidRDefault="00272470"/>
    <w:sectPr w:rsidR="003D716F" w:rsidSect="00E26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713B0"/>
    <w:multiLevelType w:val="hybridMultilevel"/>
    <w:tmpl w:val="30C42B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034E1"/>
    <w:multiLevelType w:val="hybridMultilevel"/>
    <w:tmpl w:val="3BA6AB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5E4096"/>
    <w:multiLevelType w:val="hybridMultilevel"/>
    <w:tmpl w:val="1A745DD6"/>
    <w:lvl w:ilvl="0" w:tplc="9BDEFAB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1BD7B44"/>
    <w:multiLevelType w:val="hybridMultilevel"/>
    <w:tmpl w:val="ECD681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ED7657"/>
    <w:multiLevelType w:val="hybridMultilevel"/>
    <w:tmpl w:val="2F4A9184"/>
    <w:lvl w:ilvl="0" w:tplc="C4F0E34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CB556C8"/>
    <w:multiLevelType w:val="hybridMultilevel"/>
    <w:tmpl w:val="DEBEA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4E0664"/>
    <w:multiLevelType w:val="hybridMultilevel"/>
    <w:tmpl w:val="9EBC0640"/>
    <w:lvl w:ilvl="0" w:tplc="D4BA7ED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7A539DC"/>
    <w:multiLevelType w:val="hybridMultilevel"/>
    <w:tmpl w:val="1ABE55BE"/>
    <w:lvl w:ilvl="0" w:tplc="E3363AE2">
      <w:start w:val="1"/>
      <w:numFmt w:val="decimal"/>
      <w:lvlText w:val="%1)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5D75825"/>
    <w:multiLevelType w:val="hybridMultilevel"/>
    <w:tmpl w:val="4B06A1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0C796D"/>
    <w:multiLevelType w:val="hybridMultilevel"/>
    <w:tmpl w:val="924281C4"/>
    <w:lvl w:ilvl="0" w:tplc="FE18963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650C56E2"/>
    <w:multiLevelType w:val="hybridMultilevel"/>
    <w:tmpl w:val="2460DA82"/>
    <w:lvl w:ilvl="0" w:tplc="AA200C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B752B5"/>
    <w:multiLevelType w:val="hybridMultilevel"/>
    <w:tmpl w:val="5AF25A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5C78E8"/>
    <w:multiLevelType w:val="hybridMultilevel"/>
    <w:tmpl w:val="2C3C88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3A3DA0"/>
    <w:multiLevelType w:val="hybridMultilevel"/>
    <w:tmpl w:val="53F8ECD8"/>
    <w:lvl w:ilvl="0" w:tplc="68A039F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 w:numId="8">
    <w:abstractNumId w:val="10"/>
  </w:num>
  <w:num w:numId="9">
    <w:abstractNumId w:val="1"/>
  </w:num>
  <w:num w:numId="10">
    <w:abstractNumId w:val="11"/>
  </w:num>
  <w:num w:numId="11">
    <w:abstractNumId w:val="8"/>
  </w:num>
  <w:num w:numId="12">
    <w:abstractNumId w:val="7"/>
  </w:num>
  <w:num w:numId="13">
    <w:abstractNumId w:val="13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compat/>
  <w:rsids>
    <w:rsidRoot w:val="00272470"/>
    <w:rsid w:val="00272470"/>
    <w:rsid w:val="00B55F7A"/>
    <w:rsid w:val="00E24FAE"/>
    <w:rsid w:val="00E26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47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691</Words>
  <Characters>3941</Characters>
  <Application>Microsoft Office Word</Application>
  <DocSecurity>0</DocSecurity>
  <Lines>32</Lines>
  <Paragraphs>9</Paragraphs>
  <ScaleCrop>false</ScaleCrop>
  <Company>HP</Company>
  <LinksUpToDate>false</LinksUpToDate>
  <CharactersWithSpaces>4623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2020-01-27T13:35:00Z</dcterms:created>
  <dcterms:modified xsi:type="dcterms:W3CDTF">2020-01-27T13:35:00Z</dcterms:modified>
</cp:coreProperties>
</file>