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9A" w:rsidRDefault="00D61179">
      <w:pPr>
        <w:pStyle w:val="1"/>
        <w:ind w:left="2053" w:right="2059"/>
        <w:rPr>
          <w:b w:val="0"/>
          <w:i/>
          <w:sz w:val="24"/>
          <w:szCs w:val="24"/>
        </w:rPr>
      </w:pPr>
      <w:bookmarkStart w:id="0" w:name="_GoBack"/>
      <w:bookmarkEnd w:id="0"/>
      <w:r>
        <w:rPr>
          <w:b w:val="0"/>
          <w:i/>
          <w:sz w:val="24"/>
          <w:szCs w:val="24"/>
        </w:rPr>
        <w:t>Пояснительная записка.</w:t>
      </w:r>
    </w:p>
    <w:p w:rsidR="005A5E14" w:rsidRDefault="00A47D9A" w:rsidP="005A5E14">
      <w:pPr>
        <w:spacing w:after="0" w:line="276" w:lineRule="auto"/>
        <w:ind w:firstLine="0"/>
        <w:contextualSpacing/>
        <w:jc w:val="left"/>
        <w:rPr>
          <w:rFonts w:eastAsia="Calibri"/>
          <w:color w:val="auto"/>
          <w:sz w:val="20"/>
          <w:szCs w:val="20"/>
          <w:lang w:eastAsia="en-US"/>
        </w:rPr>
      </w:pPr>
      <w:r w:rsidRPr="00A47D9A">
        <w:rPr>
          <w:rFonts w:eastAsia="Calibri"/>
          <w:color w:val="auto"/>
          <w:sz w:val="20"/>
          <w:szCs w:val="20"/>
          <w:lang w:eastAsia="en-US"/>
        </w:rPr>
        <w:t>Рабочая программа по предмету «</w:t>
      </w:r>
      <w:r w:rsidR="005A5E14">
        <w:rPr>
          <w:rFonts w:eastAsia="Calibri"/>
          <w:color w:val="auto"/>
          <w:sz w:val="20"/>
          <w:szCs w:val="20"/>
          <w:lang w:eastAsia="en-US"/>
        </w:rPr>
        <w:t>Литературное чтение на родном русском языке» для 1</w:t>
      </w:r>
      <w:r w:rsidRPr="00A47D9A">
        <w:rPr>
          <w:rFonts w:eastAsia="Calibri"/>
          <w:color w:val="auto"/>
          <w:sz w:val="20"/>
          <w:szCs w:val="20"/>
          <w:lang w:eastAsia="en-US"/>
        </w:rPr>
        <w:t xml:space="preserve"> класса на 2019-2020 учебный год составлен</w:t>
      </w:r>
      <w:r>
        <w:rPr>
          <w:rFonts w:eastAsia="Calibri"/>
          <w:color w:val="auto"/>
          <w:sz w:val="20"/>
          <w:szCs w:val="20"/>
          <w:lang w:eastAsia="en-US"/>
        </w:rPr>
        <w:t xml:space="preserve">а в соответствии с: </w:t>
      </w:r>
    </w:p>
    <w:p w:rsidR="00A47D9A" w:rsidRPr="005A5E14" w:rsidRDefault="00A47D9A" w:rsidP="005A5E14">
      <w:pPr>
        <w:pStyle w:val="a5"/>
        <w:numPr>
          <w:ilvl w:val="0"/>
          <w:numId w:val="12"/>
        </w:numPr>
        <w:spacing w:after="0" w:line="276" w:lineRule="auto"/>
        <w:jc w:val="left"/>
        <w:rPr>
          <w:rFonts w:eastAsia="Calibri"/>
          <w:color w:val="auto"/>
          <w:sz w:val="20"/>
          <w:szCs w:val="20"/>
          <w:lang w:eastAsia="en-US"/>
        </w:rPr>
      </w:pPr>
      <w:r w:rsidRPr="005A5E14">
        <w:rPr>
          <w:rFonts w:eastAsia="Calibri"/>
          <w:color w:val="auto"/>
          <w:sz w:val="20"/>
          <w:szCs w:val="20"/>
          <w:lang w:eastAsia="en-US"/>
        </w:rPr>
        <w:t xml:space="preserve"> ФЗ № 273-ФЗ от 29.12.2012 г. «Об образовании в РФ».</w:t>
      </w:r>
    </w:p>
    <w:p w:rsidR="00A47D9A" w:rsidRPr="00A47D9A" w:rsidRDefault="00A47D9A" w:rsidP="005A5E14">
      <w:pPr>
        <w:numPr>
          <w:ilvl w:val="0"/>
          <w:numId w:val="12"/>
        </w:numPr>
        <w:spacing w:after="0" w:line="276" w:lineRule="auto"/>
        <w:contextualSpacing/>
        <w:jc w:val="left"/>
        <w:rPr>
          <w:rFonts w:eastAsia="Calibri"/>
          <w:color w:val="auto"/>
          <w:sz w:val="20"/>
          <w:szCs w:val="20"/>
          <w:lang w:eastAsia="en-US"/>
        </w:rPr>
      </w:pPr>
      <w:r w:rsidRPr="00A47D9A">
        <w:rPr>
          <w:rFonts w:eastAsia="Calibri"/>
          <w:color w:val="auto"/>
          <w:sz w:val="20"/>
          <w:szCs w:val="20"/>
          <w:lang w:eastAsia="en-US"/>
        </w:rPr>
        <w:t xml:space="preserve">  Приказом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w:t>
      </w:r>
    </w:p>
    <w:p w:rsidR="00A47D9A" w:rsidRPr="00A47D9A" w:rsidRDefault="00A47D9A" w:rsidP="00A47D9A">
      <w:pPr>
        <w:numPr>
          <w:ilvl w:val="0"/>
          <w:numId w:val="12"/>
        </w:numPr>
        <w:spacing w:after="200" w:line="276" w:lineRule="auto"/>
        <w:contextualSpacing/>
        <w:jc w:val="left"/>
        <w:rPr>
          <w:rFonts w:eastAsia="Calibri"/>
          <w:color w:val="auto"/>
          <w:sz w:val="20"/>
          <w:szCs w:val="20"/>
          <w:lang w:eastAsia="en-US"/>
        </w:rPr>
      </w:pPr>
      <w:r w:rsidRPr="00A47D9A">
        <w:rPr>
          <w:rFonts w:eastAsia="Calibri"/>
          <w:color w:val="auto"/>
          <w:sz w:val="20"/>
          <w:szCs w:val="20"/>
          <w:lang w:eastAsia="en-US"/>
        </w:rPr>
        <w:t xml:space="preserve">Приказом Министерства образования и науки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w:t>
      </w:r>
    </w:p>
    <w:p w:rsidR="00A47D9A" w:rsidRPr="00A47D9A" w:rsidRDefault="00A47D9A" w:rsidP="00A47D9A">
      <w:pPr>
        <w:numPr>
          <w:ilvl w:val="0"/>
          <w:numId w:val="12"/>
        </w:numPr>
        <w:spacing w:after="200" w:line="276" w:lineRule="auto"/>
        <w:contextualSpacing/>
        <w:jc w:val="left"/>
        <w:rPr>
          <w:rFonts w:eastAsia="Calibri"/>
          <w:color w:val="auto"/>
          <w:sz w:val="20"/>
          <w:szCs w:val="20"/>
          <w:lang w:eastAsia="en-US"/>
        </w:rPr>
      </w:pPr>
      <w:r w:rsidRPr="00A47D9A">
        <w:rPr>
          <w:rFonts w:eastAsia="Calibri"/>
          <w:color w:val="auto"/>
          <w:sz w:val="20"/>
          <w:szCs w:val="20"/>
          <w:lang w:eastAsia="en-US"/>
        </w:rPr>
        <w:t xml:space="preserve">Примерной основной образовательной программой образовательного учреждения. Начальная школа. – М.: Просвещение, 2010. </w:t>
      </w:r>
    </w:p>
    <w:p w:rsidR="00A47D9A" w:rsidRPr="00A47D9A" w:rsidRDefault="00A47D9A" w:rsidP="00A47D9A">
      <w:pPr>
        <w:numPr>
          <w:ilvl w:val="0"/>
          <w:numId w:val="12"/>
        </w:numPr>
        <w:spacing w:after="200" w:line="276" w:lineRule="auto"/>
        <w:contextualSpacing/>
        <w:jc w:val="left"/>
        <w:rPr>
          <w:rFonts w:eastAsia="Calibri"/>
          <w:color w:val="auto"/>
          <w:sz w:val="20"/>
          <w:szCs w:val="20"/>
          <w:lang w:eastAsia="en-US"/>
        </w:rPr>
      </w:pPr>
      <w:r w:rsidRPr="00A47D9A">
        <w:rPr>
          <w:rFonts w:eastAsia="Calibri"/>
          <w:color w:val="auto"/>
          <w:sz w:val="20"/>
          <w:szCs w:val="20"/>
          <w:lang w:eastAsia="en-US"/>
        </w:rPr>
        <w:t xml:space="preserve">Приказом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 </w:t>
      </w:r>
    </w:p>
    <w:p w:rsidR="00A47D9A" w:rsidRPr="00A47D9A" w:rsidRDefault="00A47D9A" w:rsidP="00A47D9A">
      <w:pPr>
        <w:numPr>
          <w:ilvl w:val="0"/>
          <w:numId w:val="12"/>
        </w:numPr>
        <w:spacing w:after="200" w:line="276" w:lineRule="auto"/>
        <w:contextualSpacing/>
        <w:jc w:val="left"/>
        <w:rPr>
          <w:rFonts w:eastAsia="Calibri"/>
          <w:color w:val="auto"/>
          <w:sz w:val="20"/>
          <w:szCs w:val="20"/>
          <w:lang w:eastAsia="en-US"/>
        </w:rPr>
      </w:pPr>
      <w:r w:rsidRPr="00A47D9A">
        <w:rPr>
          <w:rFonts w:eastAsia="Calibri"/>
          <w:color w:val="auto"/>
          <w:sz w:val="20"/>
          <w:szCs w:val="20"/>
          <w:lang w:eastAsia="en-US"/>
        </w:rPr>
        <w:t xml:space="preserve">Санитарно-гигиеническими требованиями, введенными в действие постановлением Главного государственного санитарного врача РФ от 29.12.2010г. «Об утверждении СанПиН 2.4.2821-10. Санитарно-эпидемиологические требования к условиям реализации обучения в общеобразовательном учреждении» № 189 г. Москва. Зарегистрировано в Минюсте РФ 3 марта 2011 г. Регистрационный № 19993). </w:t>
      </w:r>
    </w:p>
    <w:p w:rsidR="00A47D9A" w:rsidRPr="00A47D9A" w:rsidRDefault="00A47D9A" w:rsidP="00A47D9A">
      <w:pPr>
        <w:numPr>
          <w:ilvl w:val="0"/>
          <w:numId w:val="12"/>
        </w:numPr>
        <w:spacing w:after="200" w:line="276" w:lineRule="auto"/>
        <w:contextualSpacing/>
        <w:jc w:val="left"/>
        <w:rPr>
          <w:rFonts w:eastAsia="Calibri"/>
          <w:color w:val="auto"/>
          <w:sz w:val="20"/>
          <w:szCs w:val="20"/>
          <w:lang w:eastAsia="en-US"/>
        </w:rPr>
      </w:pPr>
      <w:r w:rsidRPr="00A47D9A">
        <w:rPr>
          <w:rFonts w:eastAsia="Calibri"/>
          <w:color w:val="auto"/>
          <w:sz w:val="20"/>
          <w:szCs w:val="20"/>
          <w:lang w:eastAsia="en-US"/>
        </w:rPr>
        <w:t>Учебным планом МБОУ «Ильинская СОШ» на 2019-2020 учебный год.</w:t>
      </w:r>
    </w:p>
    <w:p w:rsidR="001B1D9A" w:rsidRPr="00D61179" w:rsidRDefault="009C628F" w:rsidP="00A47D9A">
      <w:pPr>
        <w:ind w:left="-15" w:right="2" w:firstLine="582"/>
        <w:rPr>
          <w:sz w:val="20"/>
          <w:szCs w:val="20"/>
        </w:rPr>
      </w:pPr>
      <w:r w:rsidRPr="00D61179">
        <w:rPr>
          <w:sz w:val="20"/>
          <w:szCs w:val="20"/>
        </w:rPr>
        <w:t>Рабочая программа по литературному чтению на родном русском языке разработана в соответствии с основными нормативными документами, определяющими соде</w:t>
      </w:r>
      <w:r w:rsidR="00A47D9A">
        <w:rPr>
          <w:sz w:val="20"/>
          <w:szCs w:val="20"/>
        </w:rPr>
        <w:t>ржание данной рабочей программы:</w:t>
      </w:r>
      <w:r w:rsidRPr="00D61179">
        <w:rPr>
          <w:sz w:val="20"/>
          <w:szCs w:val="20"/>
        </w:rPr>
        <w:t xml:space="preserve"> </w:t>
      </w:r>
      <w:r w:rsidR="00A47D9A">
        <w:rPr>
          <w:sz w:val="20"/>
          <w:szCs w:val="20"/>
        </w:rPr>
        <w:t>о</w:t>
      </w:r>
      <w:r w:rsidRPr="00D61179">
        <w:rPr>
          <w:sz w:val="20"/>
          <w:szCs w:val="20"/>
        </w:rPr>
        <w:t>сновная образовательная программа начального общего образования М</w:t>
      </w:r>
      <w:r w:rsidR="00596884">
        <w:rPr>
          <w:sz w:val="20"/>
          <w:szCs w:val="20"/>
        </w:rPr>
        <w:t>Б</w:t>
      </w:r>
      <w:r w:rsidRPr="00D61179">
        <w:rPr>
          <w:sz w:val="20"/>
          <w:szCs w:val="20"/>
        </w:rPr>
        <w:t>ОУ «</w:t>
      </w:r>
      <w:r w:rsidR="00596884">
        <w:rPr>
          <w:sz w:val="20"/>
          <w:szCs w:val="20"/>
        </w:rPr>
        <w:t xml:space="preserve">Ильинская </w:t>
      </w:r>
      <w:r w:rsidRPr="00D61179">
        <w:rPr>
          <w:sz w:val="20"/>
          <w:szCs w:val="20"/>
        </w:rPr>
        <w:t>С</w:t>
      </w:r>
      <w:r w:rsidR="00596884">
        <w:rPr>
          <w:sz w:val="20"/>
          <w:szCs w:val="20"/>
        </w:rPr>
        <w:t>ОШ»</w:t>
      </w:r>
      <w:r w:rsidRPr="00D61179">
        <w:rPr>
          <w:sz w:val="20"/>
          <w:szCs w:val="20"/>
        </w:rPr>
        <w:t xml:space="preserve">. </w:t>
      </w:r>
    </w:p>
    <w:p w:rsidR="001B1D9A" w:rsidRPr="00D61179" w:rsidRDefault="009C628F" w:rsidP="00D61179">
      <w:pPr>
        <w:ind w:left="-15" w:right="2" w:firstLine="582"/>
        <w:rPr>
          <w:sz w:val="20"/>
          <w:szCs w:val="20"/>
        </w:rPr>
      </w:pPr>
      <w:r w:rsidRPr="00D61179">
        <w:rPr>
          <w:sz w:val="20"/>
          <w:szCs w:val="20"/>
        </w:rPr>
        <w:t xml:space="preserve">Курс родного  русского языка  и литературы в начальной школе - часть единого курса обучения предмету «Русский язык» и «Литературное чтение». Начальный курс родного языка  и литературы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 </w:t>
      </w:r>
    </w:p>
    <w:p w:rsidR="001B1D9A" w:rsidRPr="00D61179" w:rsidRDefault="009C628F" w:rsidP="00D61179">
      <w:pPr>
        <w:ind w:left="-15" w:right="2" w:firstLine="582"/>
        <w:rPr>
          <w:sz w:val="20"/>
          <w:szCs w:val="20"/>
        </w:rPr>
      </w:pPr>
      <w:r w:rsidRPr="00D61179">
        <w:rPr>
          <w:sz w:val="20"/>
          <w:szCs w:val="20"/>
        </w:rPr>
        <w:t xml:space="preserve">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1B1D9A" w:rsidRPr="00D61179" w:rsidRDefault="009C628F" w:rsidP="00D61179">
      <w:pPr>
        <w:ind w:left="-15" w:right="2" w:firstLine="582"/>
        <w:rPr>
          <w:sz w:val="20"/>
          <w:szCs w:val="20"/>
        </w:rPr>
      </w:pPr>
      <w:r w:rsidRPr="00D61179">
        <w:rPr>
          <w:sz w:val="20"/>
          <w:szCs w:val="20"/>
        </w:rPr>
        <w:t xml:space="preserve">Предмет «Родной  язык и литература »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1B1D9A" w:rsidRPr="00D61179" w:rsidRDefault="009C628F" w:rsidP="00D61179">
      <w:pPr>
        <w:ind w:left="-15" w:right="2" w:firstLine="582"/>
        <w:rPr>
          <w:sz w:val="20"/>
          <w:szCs w:val="20"/>
        </w:rPr>
      </w:pPr>
      <w:r w:rsidRPr="00D61179">
        <w:rPr>
          <w:sz w:val="20"/>
          <w:szCs w:val="20"/>
        </w:rPr>
        <w:t xml:space="preserve">Содержание предмета направлено на формирование функциональной грамотности и коммуникативной компетентности. Родной язык и литература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w:t>
      </w:r>
      <w:proofErr w:type="spellStart"/>
      <w:r w:rsidRPr="00D61179">
        <w:rPr>
          <w:sz w:val="20"/>
          <w:szCs w:val="20"/>
        </w:rPr>
        <w:t>нѐм</w:t>
      </w:r>
      <w:proofErr w:type="spellEnd"/>
      <w:r w:rsidRPr="00D61179">
        <w:rPr>
          <w:sz w:val="20"/>
          <w:szCs w:val="20"/>
        </w:rPr>
        <w:t xml:space="preserve"> своей духовной стороной только через посредство той же среды — отечественного языка» (К. Д. Ушинский). </w:t>
      </w:r>
    </w:p>
    <w:p w:rsidR="001B1D9A" w:rsidRPr="00D61179" w:rsidRDefault="009C628F" w:rsidP="00D61179">
      <w:pPr>
        <w:ind w:left="-15" w:right="2" w:firstLine="582"/>
        <w:rPr>
          <w:sz w:val="20"/>
          <w:szCs w:val="20"/>
        </w:rPr>
      </w:pPr>
      <w:r w:rsidRPr="00D61179">
        <w:rPr>
          <w:sz w:val="20"/>
          <w:szCs w:val="20"/>
        </w:rPr>
        <w:t xml:space="preserve">Изучение родного языка и литературы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1B1D9A" w:rsidRPr="00D61179" w:rsidRDefault="009C628F" w:rsidP="00D61179">
      <w:pPr>
        <w:ind w:left="-15" w:right="2" w:firstLine="582"/>
        <w:rPr>
          <w:sz w:val="20"/>
          <w:szCs w:val="20"/>
        </w:rPr>
      </w:pPr>
      <w:r w:rsidRPr="00D61179">
        <w:rPr>
          <w:b/>
          <w:sz w:val="20"/>
          <w:szCs w:val="20"/>
        </w:rPr>
        <w:t>Цель рабочей программы</w:t>
      </w:r>
      <w:r w:rsidRPr="00D61179">
        <w:rPr>
          <w:sz w:val="20"/>
          <w:szCs w:val="20"/>
        </w:rPr>
        <w:t xml:space="preserve"> – конкретизация содержания образовательного стандарта с учетом </w:t>
      </w:r>
      <w:proofErr w:type="spellStart"/>
      <w:r w:rsidRPr="00D61179">
        <w:rPr>
          <w:sz w:val="20"/>
          <w:szCs w:val="20"/>
        </w:rPr>
        <w:t>межпредметных</w:t>
      </w:r>
      <w:proofErr w:type="spellEnd"/>
      <w:r w:rsidRPr="00D61179">
        <w:rPr>
          <w:sz w:val="20"/>
          <w:szCs w:val="20"/>
        </w:rPr>
        <w:t xml:space="preserve"> и </w:t>
      </w:r>
      <w:proofErr w:type="spellStart"/>
      <w:r w:rsidRPr="00D61179">
        <w:rPr>
          <w:sz w:val="20"/>
          <w:szCs w:val="20"/>
        </w:rPr>
        <w:t>внутрипредметных</w:t>
      </w:r>
      <w:proofErr w:type="spellEnd"/>
      <w:r w:rsidRPr="00D61179">
        <w:rPr>
          <w:sz w:val="20"/>
          <w:szCs w:val="20"/>
        </w:rPr>
        <w:t xml:space="preserve">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1B1D9A" w:rsidRPr="00D61179" w:rsidRDefault="009C628F" w:rsidP="00D61179">
      <w:pPr>
        <w:spacing w:after="11" w:line="270" w:lineRule="auto"/>
        <w:ind w:left="705" w:right="659" w:firstLine="582"/>
        <w:jc w:val="left"/>
        <w:rPr>
          <w:sz w:val="20"/>
          <w:szCs w:val="20"/>
        </w:rPr>
      </w:pPr>
      <w:r w:rsidRPr="00D61179">
        <w:rPr>
          <w:b/>
          <w:sz w:val="20"/>
          <w:szCs w:val="20"/>
        </w:rPr>
        <w:t xml:space="preserve">Задачи обучения: </w:t>
      </w:r>
    </w:p>
    <w:p w:rsidR="001B1D9A" w:rsidRPr="00F9333C" w:rsidRDefault="009C628F" w:rsidP="00F9333C">
      <w:pPr>
        <w:pStyle w:val="a5"/>
        <w:numPr>
          <w:ilvl w:val="2"/>
          <w:numId w:val="10"/>
        </w:numPr>
        <w:ind w:left="567" w:right="2"/>
        <w:rPr>
          <w:sz w:val="20"/>
          <w:szCs w:val="20"/>
        </w:rPr>
      </w:pPr>
      <w:r w:rsidRPr="00F9333C">
        <w:rPr>
          <w:sz w:val="20"/>
          <w:szCs w:val="20"/>
        </w:rPr>
        <w:t xml:space="preserve">расширение </w:t>
      </w:r>
      <w:proofErr w:type="gramStart"/>
      <w:r w:rsidRPr="00F9333C">
        <w:rPr>
          <w:sz w:val="20"/>
          <w:szCs w:val="20"/>
        </w:rPr>
        <w:t>читательского  кругозора</w:t>
      </w:r>
      <w:proofErr w:type="gramEnd"/>
      <w:r w:rsidRPr="00F9333C">
        <w:rPr>
          <w:sz w:val="20"/>
          <w:szCs w:val="20"/>
        </w:rPr>
        <w:t xml:space="preserve"> обучающихся;</w:t>
      </w:r>
      <w:r w:rsidRPr="00F9333C">
        <w:rPr>
          <w:b/>
          <w:sz w:val="20"/>
          <w:szCs w:val="20"/>
        </w:rPr>
        <w:t xml:space="preserve"> </w:t>
      </w:r>
    </w:p>
    <w:p w:rsidR="001B1D9A" w:rsidRPr="00F9333C" w:rsidRDefault="009C628F" w:rsidP="00F9333C">
      <w:pPr>
        <w:pStyle w:val="a5"/>
        <w:numPr>
          <w:ilvl w:val="2"/>
          <w:numId w:val="10"/>
        </w:numPr>
        <w:ind w:left="567" w:right="2"/>
        <w:rPr>
          <w:sz w:val="20"/>
          <w:szCs w:val="20"/>
        </w:rPr>
      </w:pPr>
      <w:r w:rsidRPr="00F9333C">
        <w:rPr>
          <w:sz w:val="20"/>
          <w:szCs w:val="20"/>
        </w:rPr>
        <w:t>овладение речевой деятельностью в разных ее видах (чтение, письмо, говорение, слушание);</w:t>
      </w:r>
      <w:r w:rsidRPr="00F9333C">
        <w:rPr>
          <w:b/>
          <w:sz w:val="20"/>
          <w:szCs w:val="20"/>
        </w:rPr>
        <w:t xml:space="preserve"> </w:t>
      </w:r>
    </w:p>
    <w:p w:rsidR="00F9333C" w:rsidRPr="00F9333C" w:rsidRDefault="009C628F" w:rsidP="00F9333C">
      <w:pPr>
        <w:pStyle w:val="a5"/>
        <w:numPr>
          <w:ilvl w:val="2"/>
          <w:numId w:val="10"/>
        </w:numPr>
        <w:spacing w:after="23" w:line="259" w:lineRule="auto"/>
        <w:ind w:left="567" w:right="9"/>
        <w:rPr>
          <w:b/>
          <w:sz w:val="20"/>
          <w:szCs w:val="20"/>
        </w:rPr>
      </w:pPr>
      <w:r w:rsidRPr="00F9333C">
        <w:rPr>
          <w:sz w:val="20"/>
          <w:szCs w:val="20"/>
        </w:rPr>
        <w:t xml:space="preserve">формирование речевых умений, обеспечивающих восприятие, воспроизведение и создание </w:t>
      </w:r>
      <w:r w:rsidR="00F9333C" w:rsidRPr="00F9333C">
        <w:rPr>
          <w:sz w:val="20"/>
          <w:szCs w:val="20"/>
        </w:rPr>
        <w:t xml:space="preserve">высказываний </w:t>
      </w:r>
      <w:r w:rsidRPr="00F9333C">
        <w:rPr>
          <w:sz w:val="20"/>
          <w:szCs w:val="20"/>
        </w:rPr>
        <w:t>в устной и письменной форме;</w:t>
      </w:r>
      <w:r w:rsidRPr="00F9333C">
        <w:rPr>
          <w:b/>
          <w:sz w:val="20"/>
          <w:szCs w:val="20"/>
        </w:rPr>
        <w:t xml:space="preserve"> </w:t>
      </w:r>
    </w:p>
    <w:p w:rsidR="00F9333C" w:rsidRPr="00F9333C" w:rsidRDefault="009C628F" w:rsidP="00F9333C">
      <w:pPr>
        <w:pStyle w:val="a5"/>
        <w:numPr>
          <w:ilvl w:val="2"/>
          <w:numId w:val="10"/>
        </w:numPr>
        <w:spacing w:after="23" w:line="259" w:lineRule="auto"/>
        <w:ind w:left="567" w:right="9"/>
        <w:rPr>
          <w:sz w:val="20"/>
          <w:szCs w:val="20"/>
        </w:rPr>
      </w:pPr>
      <w:r w:rsidRPr="00F9333C">
        <w:rPr>
          <w:sz w:val="20"/>
          <w:szCs w:val="20"/>
        </w:rPr>
        <w:t>обогащение словарного запаса, умение пользоваться словарями разных типов;</w:t>
      </w:r>
      <w:r w:rsidRPr="00F9333C">
        <w:rPr>
          <w:b/>
          <w:sz w:val="20"/>
          <w:szCs w:val="20"/>
        </w:rPr>
        <w:t xml:space="preserve"> </w:t>
      </w:r>
      <w:r w:rsidRPr="00F9333C">
        <w:rPr>
          <w:sz w:val="20"/>
          <w:szCs w:val="20"/>
        </w:rPr>
        <w:t>эстетическое, эмоциональное, нравственное развитие школьника;</w:t>
      </w:r>
      <w:r w:rsidRPr="00F9333C">
        <w:rPr>
          <w:b/>
          <w:sz w:val="20"/>
          <w:szCs w:val="20"/>
        </w:rPr>
        <w:t xml:space="preserve"> </w:t>
      </w:r>
    </w:p>
    <w:p w:rsidR="001B1D9A" w:rsidRPr="00F9333C" w:rsidRDefault="009C628F" w:rsidP="00F9333C">
      <w:pPr>
        <w:pStyle w:val="a5"/>
        <w:numPr>
          <w:ilvl w:val="2"/>
          <w:numId w:val="10"/>
        </w:numPr>
        <w:spacing w:after="23" w:line="259" w:lineRule="auto"/>
        <w:ind w:left="567" w:right="9"/>
        <w:rPr>
          <w:sz w:val="20"/>
          <w:szCs w:val="20"/>
        </w:rPr>
      </w:pPr>
      <w:r w:rsidRPr="00F9333C">
        <w:rPr>
          <w:sz w:val="20"/>
          <w:szCs w:val="20"/>
        </w:rPr>
        <w:t>пробуждение познавательного интереса к родному слову, стремления совершенствовать свою речь.</w:t>
      </w:r>
      <w:r w:rsidRPr="00F9333C">
        <w:rPr>
          <w:b/>
          <w:sz w:val="20"/>
          <w:szCs w:val="20"/>
        </w:rPr>
        <w:t xml:space="preserve"> </w:t>
      </w:r>
    </w:p>
    <w:p w:rsidR="001B1D9A" w:rsidRPr="00D61179" w:rsidRDefault="009C628F" w:rsidP="00D61179">
      <w:pPr>
        <w:ind w:left="-15" w:right="2" w:firstLine="582"/>
        <w:rPr>
          <w:sz w:val="20"/>
          <w:szCs w:val="20"/>
        </w:rPr>
      </w:pPr>
      <w:r w:rsidRPr="00D61179">
        <w:rPr>
          <w:sz w:val="20"/>
          <w:szCs w:val="20"/>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1B1D9A" w:rsidRPr="00D61179" w:rsidRDefault="00D61179" w:rsidP="00D61179">
      <w:pPr>
        <w:spacing w:after="24" w:line="259" w:lineRule="auto"/>
        <w:ind w:firstLine="567"/>
        <w:jc w:val="center"/>
        <w:rPr>
          <w:sz w:val="20"/>
          <w:szCs w:val="20"/>
        </w:rPr>
      </w:pPr>
      <w:r>
        <w:rPr>
          <w:b/>
          <w:sz w:val="20"/>
          <w:szCs w:val="20"/>
        </w:rPr>
        <w:t>Общая характеристика предмета</w:t>
      </w:r>
    </w:p>
    <w:p w:rsidR="001B1D9A" w:rsidRPr="00D61179" w:rsidRDefault="009C628F" w:rsidP="00D61179">
      <w:pPr>
        <w:ind w:left="-15" w:right="2" w:firstLine="582"/>
        <w:rPr>
          <w:sz w:val="20"/>
          <w:szCs w:val="20"/>
        </w:rPr>
      </w:pPr>
      <w:r w:rsidRPr="00D61179">
        <w:rPr>
          <w:sz w:val="20"/>
          <w:szCs w:val="20"/>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w:t>
      </w:r>
      <w:r w:rsidRPr="00D61179">
        <w:rPr>
          <w:sz w:val="20"/>
          <w:szCs w:val="20"/>
        </w:rPr>
        <w:lastRenderedPageBreak/>
        <w:t xml:space="preserve">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1B1D9A" w:rsidRPr="00D61179" w:rsidRDefault="009C628F" w:rsidP="00D61179">
      <w:pPr>
        <w:ind w:left="-15" w:right="2" w:firstLine="582"/>
        <w:rPr>
          <w:sz w:val="20"/>
          <w:szCs w:val="20"/>
        </w:rPr>
      </w:pPr>
      <w:r w:rsidRPr="00D61179">
        <w:rPr>
          <w:sz w:val="20"/>
          <w:szCs w:val="20"/>
        </w:rPr>
        <w:t xml:space="preserve">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w:t>
      </w:r>
      <w:proofErr w:type="spellStart"/>
      <w:r w:rsidRPr="00D61179">
        <w:rPr>
          <w:sz w:val="20"/>
          <w:szCs w:val="20"/>
        </w:rPr>
        <w:t>еѐ</w:t>
      </w:r>
      <w:proofErr w:type="spellEnd"/>
      <w:r w:rsidRPr="00D61179">
        <w:rPr>
          <w:sz w:val="20"/>
          <w:szCs w:val="20"/>
        </w:rPr>
        <w:t xml:space="preserve">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1B1D9A" w:rsidRPr="00D61179" w:rsidRDefault="009C628F" w:rsidP="00F9333C">
      <w:pPr>
        <w:spacing w:after="0" w:line="240" w:lineRule="auto"/>
        <w:ind w:left="-15" w:firstLine="584"/>
        <w:rPr>
          <w:sz w:val="20"/>
          <w:szCs w:val="20"/>
        </w:rPr>
      </w:pPr>
      <w:r w:rsidRPr="00D61179">
        <w:rPr>
          <w:sz w:val="20"/>
          <w:szCs w:val="20"/>
        </w:rPr>
        <w:t xml:space="preserve">Систематический курс литературного чтения на родном языке  представлен в программе следующими содержательными линиями: </w:t>
      </w:r>
    </w:p>
    <w:p w:rsidR="001B1D9A" w:rsidRPr="00D61179" w:rsidRDefault="009C628F" w:rsidP="00F9333C">
      <w:pPr>
        <w:numPr>
          <w:ilvl w:val="0"/>
          <w:numId w:val="2"/>
        </w:numPr>
        <w:spacing w:after="0" w:line="240" w:lineRule="auto"/>
        <w:ind w:left="0" w:firstLine="584"/>
        <w:rPr>
          <w:sz w:val="20"/>
          <w:szCs w:val="20"/>
        </w:rPr>
      </w:pPr>
      <w:r w:rsidRPr="00D61179">
        <w:rPr>
          <w:sz w:val="20"/>
          <w:szCs w:val="20"/>
        </w:rPr>
        <w:t xml:space="preserve">развитие речи,  </w:t>
      </w:r>
    </w:p>
    <w:p w:rsidR="001B1D9A" w:rsidRPr="00D61179" w:rsidRDefault="009C628F" w:rsidP="00F9333C">
      <w:pPr>
        <w:numPr>
          <w:ilvl w:val="0"/>
          <w:numId w:val="2"/>
        </w:numPr>
        <w:spacing w:after="0" w:line="240" w:lineRule="auto"/>
        <w:ind w:left="0" w:firstLine="584"/>
        <w:rPr>
          <w:sz w:val="20"/>
          <w:szCs w:val="20"/>
        </w:rPr>
      </w:pPr>
      <w:r w:rsidRPr="00D61179">
        <w:rPr>
          <w:sz w:val="20"/>
          <w:szCs w:val="20"/>
        </w:rPr>
        <w:t xml:space="preserve">произведения устного творчества народов России;  </w:t>
      </w:r>
    </w:p>
    <w:p w:rsidR="001B1D9A" w:rsidRPr="00D61179" w:rsidRDefault="009C628F" w:rsidP="00F9333C">
      <w:pPr>
        <w:numPr>
          <w:ilvl w:val="0"/>
          <w:numId w:val="2"/>
        </w:numPr>
        <w:spacing w:after="0" w:line="240" w:lineRule="auto"/>
        <w:ind w:left="0" w:firstLine="584"/>
        <w:rPr>
          <w:sz w:val="20"/>
          <w:szCs w:val="20"/>
        </w:rPr>
      </w:pPr>
      <w:r w:rsidRPr="00D61179">
        <w:rPr>
          <w:sz w:val="20"/>
          <w:szCs w:val="20"/>
        </w:rPr>
        <w:t xml:space="preserve">произведения классиков отечественной литературы и современных писателей России;  </w:t>
      </w:r>
    </w:p>
    <w:p w:rsidR="001B1D9A" w:rsidRPr="00D61179" w:rsidRDefault="009C628F" w:rsidP="00F9333C">
      <w:pPr>
        <w:numPr>
          <w:ilvl w:val="0"/>
          <w:numId w:val="2"/>
        </w:numPr>
        <w:spacing w:after="0" w:line="240" w:lineRule="auto"/>
        <w:ind w:left="0" w:firstLine="584"/>
        <w:rPr>
          <w:sz w:val="20"/>
          <w:szCs w:val="20"/>
        </w:rPr>
      </w:pPr>
      <w:r w:rsidRPr="00D61179">
        <w:rPr>
          <w:sz w:val="20"/>
          <w:szCs w:val="20"/>
        </w:rPr>
        <w:t xml:space="preserve">все основные литературные жанры: сказки, стихи, рассказы, басни, драматические произведения. </w:t>
      </w:r>
    </w:p>
    <w:p w:rsidR="001B1D9A" w:rsidRPr="00D61179" w:rsidRDefault="009C628F" w:rsidP="00D61179">
      <w:pPr>
        <w:ind w:left="-15" w:right="2" w:firstLine="582"/>
        <w:rPr>
          <w:sz w:val="20"/>
          <w:szCs w:val="20"/>
        </w:rPr>
      </w:pPr>
      <w:r w:rsidRPr="00D61179">
        <w:rPr>
          <w:sz w:val="20"/>
          <w:szCs w:val="20"/>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1B1D9A" w:rsidRPr="00D61179" w:rsidRDefault="009C628F" w:rsidP="00D61179">
      <w:pPr>
        <w:spacing w:after="4" w:line="289" w:lineRule="auto"/>
        <w:ind w:right="-13" w:firstLine="582"/>
        <w:jc w:val="left"/>
        <w:rPr>
          <w:sz w:val="20"/>
          <w:szCs w:val="20"/>
        </w:rPr>
      </w:pPr>
      <w:r w:rsidRPr="00D61179">
        <w:rPr>
          <w:sz w:val="20"/>
          <w:szCs w:val="20"/>
        </w:rP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1B1D9A" w:rsidRPr="00D61179" w:rsidRDefault="009C628F" w:rsidP="00D61179">
      <w:pPr>
        <w:ind w:left="-15" w:right="2" w:firstLine="582"/>
        <w:rPr>
          <w:sz w:val="20"/>
          <w:szCs w:val="20"/>
        </w:rPr>
      </w:pPr>
      <w:r w:rsidRPr="00D61179">
        <w:rPr>
          <w:sz w:val="20"/>
          <w:szCs w:val="20"/>
        </w:rPr>
        <w:t xml:space="preserve">На протяжения </w:t>
      </w:r>
      <w:proofErr w:type="spellStart"/>
      <w:r w:rsidRPr="00D61179">
        <w:rPr>
          <w:sz w:val="20"/>
          <w:szCs w:val="20"/>
        </w:rPr>
        <w:t>четырѐх</w:t>
      </w:r>
      <w:proofErr w:type="spellEnd"/>
      <w:r w:rsidRPr="00D61179">
        <w:rPr>
          <w:sz w:val="20"/>
          <w:szCs w:val="20"/>
        </w:rPr>
        <w:t xml:space="preserve"> лет обучения меняются </w:t>
      </w:r>
      <w:proofErr w:type="spellStart"/>
      <w:r w:rsidRPr="00D61179">
        <w:rPr>
          <w:sz w:val="20"/>
          <w:szCs w:val="20"/>
        </w:rPr>
        <w:t>приѐмы</w:t>
      </w:r>
      <w:proofErr w:type="spellEnd"/>
      <w:r w:rsidRPr="00D61179">
        <w:rPr>
          <w:sz w:val="20"/>
          <w:szCs w:val="20"/>
        </w:rPr>
        <w:t xml:space="preserve"> овладения навыком чтения: сначала </w:t>
      </w:r>
      <w:proofErr w:type="spellStart"/>
      <w:r w:rsidRPr="00D61179">
        <w:rPr>
          <w:sz w:val="20"/>
          <w:szCs w:val="20"/>
        </w:rPr>
        <w:t>идѐт</w:t>
      </w:r>
      <w:proofErr w:type="spellEnd"/>
      <w:r w:rsidRPr="00D61179">
        <w:rPr>
          <w:sz w:val="20"/>
          <w:szCs w:val="20"/>
        </w:rPr>
        <w:t xml:space="preserve"> освоение целостных (синтетических) </w:t>
      </w:r>
      <w:proofErr w:type="spellStart"/>
      <w:r w:rsidRPr="00D61179">
        <w:rPr>
          <w:sz w:val="20"/>
          <w:szCs w:val="20"/>
        </w:rPr>
        <w:t>приѐмов</w:t>
      </w:r>
      <w:proofErr w:type="spellEnd"/>
      <w:r w:rsidRPr="00D61179">
        <w:rPr>
          <w:sz w:val="20"/>
          <w:szCs w:val="20"/>
        </w:rPr>
        <w:t xml:space="preserve"> чтения в пределах слова и словосочетания (чтения целыми словами); далее формируются </w:t>
      </w:r>
      <w:proofErr w:type="spellStart"/>
      <w:r w:rsidRPr="00D61179">
        <w:rPr>
          <w:sz w:val="20"/>
          <w:szCs w:val="20"/>
        </w:rPr>
        <w:t>приѐмы</w:t>
      </w:r>
      <w:proofErr w:type="spellEnd"/>
      <w:r w:rsidRPr="00D61179">
        <w:rPr>
          <w:sz w:val="20"/>
          <w:szCs w:val="20"/>
        </w:rPr>
        <w:t xml:space="preserve">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w:t>
      </w:r>
      <w:proofErr w:type="spellStart"/>
      <w:r w:rsidRPr="00D61179">
        <w:rPr>
          <w:sz w:val="20"/>
          <w:szCs w:val="20"/>
        </w:rPr>
        <w:t>приѐмами</w:t>
      </w:r>
      <w:proofErr w:type="spellEnd"/>
      <w:r w:rsidRPr="00D61179">
        <w:rPr>
          <w:sz w:val="20"/>
          <w:szCs w:val="20"/>
        </w:rP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1B1D9A" w:rsidRPr="00D61179" w:rsidRDefault="009C628F" w:rsidP="00D61179">
      <w:pPr>
        <w:ind w:left="-15" w:right="2" w:firstLine="582"/>
        <w:rPr>
          <w:sz w:val="20"/>
          <w:szCs w:val="20"/>
        </w:rPr>
      </w:pPr>
      <w:r w:rsidRPr="00D61179">
        <w:rPr>
          <w:sz w:val="20"/>
          <w:szCs w:val="20"/>
        </w:rPr>
        <w:t xml:space="preserve">Параллельно с формированием навыка беглого, осознанного чтения </w:t>
      </w:r>
      <w:proofErr w:type="spellStart"/>
      <w:r w:rsidRPr="00D61179">
        <w:rPr>
          <w:sz w:val="20"/>
          <w:szCs w:val="20"/>
        </w:rPr>
        <w:t>ведѐтся</w:t>
      </w:r>
      <w:proofErr w:type="spellEnd"/>
      <w:r w:rsidRPr="00D61179">
        <w:rPr>
          <w:sz w:val="20"/>
          <w:szCs w:val="20"/>
        </w:rPr>
        <w:t xml:space="preserve"> целенаправленная работа по развитию умения постигать смысл прочитанного, обобщать и выделять главное. Учащиеся овладевают </w:t>
      </w:r>
      <w:proofErr w:type="spellStart"/>
      <w:r w:rsidRPr="00D61179">
        <w:rPr>
          <w:sz w:val="20"/>
          <w:szCs w:val="20"/>
        </w:rPr>
        <w:t>приѐмами</w:t>
      </w:r>
      <w:proofErr w:type="spellEnd"/>
      <w:r w:rsidRPr="00D61179">
        <w:rPr>
          <w:sz w:val="20"/>
          <w:szCs w:val="20"/>
        </w:rPr>
        <w:t xml:space="preserve"> выразительного чтения. </w:t>
      </w:r>
    </w:p>
    <w:p w:rsidR="001B1D9A" w:rsidRPr="00D61179" w:rsidRDefault="009C628F" w:rsidP="00D61179">
      <w:pPr>
        <w:ind w:left="-15" w:right="2" w:firstLine="582"/>
        <w:rPr>
          <w:sz w:val="20"/>
          <w:szCs w:val="20"/>
        </w:rPr>
      </w:pPr>
      <w:r w:rsidRPr="00D61179">
        <w:rPr>
          <w:sz w:val="20"/>
          <w:szCs w:val="20"/>
        </w:rPr>
        <w:t xml:space="preserve">Совершенствование устной речи (умения </w:t>
      </w:r>
      <w:r w:rsidRPr="00D61179">
        <w:rPr>
          <w:i/>
          <w:sz w:val="20"/>
          <w:szCs w:val="20"/>
        </w:rPr>
        <w:t xml:space="preserve">слушать </w:t>
      </w:r>
      <w:r w:rsidRPr="00D61179">
        <w:rPr>
          <w:sz w:val="20"/>
          <w:szCs w:val="20"/>
        </w:rPr>
        <w:t>и</w:t>
      </w:r>
      <w:r w:rsidRPr="00D61179">
        <w:rPr>
          <w:i/>
          <w:sz w:val="20"/>
          <w:szCs w:val="20"/>
        </w:rPr>
        <w:t xml:space="preserve"> говорить</w:t>
      </w:r>
      <w:r w:rsidRPr="00D61179">
        <w:rPr>
          <w:sz w:val="20"/>
          <w:szCs w:val="2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D61179">
        <w:rPr>
          <w:sz w:val="20"/>
          <w:szCs w:val="20"/>
        </w:rPr>
        <w:t>внеучебного</w:t>
      </w:r>
      <w:proofErr w:type="spellEnd"/>
      <w:r w:rsidRPr="00D61179">
        <w:rPr>
          <w:sz w:val="20"/>
          <w:szCs w:val="2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1B1D9A" w:rsidRPr="00D61179" w:rsidRDefault="009C628F" w:rsidP="00D61179">
      <w:pPr>
        <w:ind w:left="-15" w:right="2" w:firstLine="582"/>
        <w:rPr>
          <w:sz w:val="20"/>
          <w:szCs w:val="20"/>
        </w:rPr>
      </w:pPr>
      <w:r w:rsidRPr="00D61179">
        <w:rPr>
          <w:sz w:val="20"/>
          <w:szCs w:val="20"/>
        </w:rPr>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D61179">
        <w:rPr>
          <w:sz w:val="20"/>
          <w:szCs w:val="20"/>
        </w:rPr>
        <w:t>озаглавливание</w:t>
      </w:r>
      <w:proofErr w:type="spellEnd"/>
      <w:r w:rsidRPr="00D61179">
        <w:rPr>
          <w:sz w:val="20"/>
          <w:szCs w:val="20"/>
        </w:rPr>
        <w:t xml:space="preserve">, составление плана, различение главной и дополнительной информации текста. </w:t>
      </w:r>
      <w:r w:rsidRPr="00D61179">
        <w:rPr>
          <w:i/>
          <w:sz w:val="20"/>
          <w:szCs w:val="20"/>
        </w:rPr>
        <w:t xml:space="preserve"> </w:t>
      </w:r>
    </w:p>
    <w:p w:rsidR="001B1D9A" w:rsidRPr="00D61179" w:rsidRDefault="009C628F" w:rsidP="00D61179">
      <w:pPr>
        <w:ind w:left="-15" w:right="2" w:firstLine="582"/>
        <w:rPr>
          <w:sz w:val="20"/>
          <w:szCs w:val="20"/>
        </w:rPr>
      </w:pPr>
      <w:r w:rsidRPr="00D61179">
        <w:rPr>
          <w:sz w:val="20"/>
          <w:szCs w:val="20"/>
        </w:rPr>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1B1D9A" w:rsidRPr="00D61179" w:rsidRDefault="009C628F" w:rsidP="00D61179">
      <w:pPr>
        <w:ind w:left="-15" w:right="2" w:firstLine="582"/>
        <w:rPr>
          <w:sz w:val="20"/>
          <w:szCs w:val="20"/>
        </w:rPr>
      </w:pPr>
      <w:r w:rsidRPr="00D61179">
        <w:rPr>
          <w:sz w:val="20"/>
          <w:szCs w:val="20"/>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w:t>
      </w:r>
      <w:proofErr w:type="spellStart"/>
      <w:r w:rsidRPr="00D61179">
        <w:rPr>
          <w:sz w:val="20"/>
          <w:szCs w:val="20"/>
        </w:rPr>
        <w:t>создаѐт</w:t>
      </w:r>
      <w:proofErr w:type="spellEnd"/>
      <w:r w:rsidRPr="00D61179">
        <w:rPr>
          <w:sz w:val="20"/>
          <w:szCs w:val="20"/>
        </w:rPr>
        <w:t xml:space="preserve">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1B1D9A" w:rsidRPr="00D61179" w:rsidRDefault="009C628F" w:rsidP="00D61179">
      <w:pPr>
        <w:ind w:right="2" w:firstLine="582"/>
        <w:rPr>
          <w:sz w:val="20"/>
          <w:szCs w:val="20"/>
        </w:rPr>
      </w:pPr>
      <w:r w:rsidRPr="00D61179">
        <w:rPr>
          <w:sz w:val="20"/>
          <w:szCs w:val="20"/>
        </w:rPr>
        <w:lastRenderedPageBreak/>
        <w:t xml:space="preserve">Программа обеспечивает достижение выпускниками начальной школы определенных личностных, </w:t>
      </w:r>
      <w:proofErr w:type="spellStart"/>
      <w:r w:rsidRPr="00D61179">
        <w:rPr>
          <w:sz w:val="20"/>
          <w:szCs w:val="20"/>
        </w:rPr>
        <w:t>метапредметных</w:t>
      </w:r>
      <w:proofErr w:type="spellEnd"/>
      <w:r w:rsidRPr="00D61179">
        <w:rPr>
          <w:sz w:val="20"/>
          <w:szCs w:val="20"/>
        </w:rPr>
        <w:t xml:space="preserve"> и </w:t>
      </w:r>
    </w:p>
    <w:p w:rsidR="001B1D9A" w:rsidRPr="00D61179" w:rsidRDefault="009C628F" w:rsidP="00D61179">
      <w:pPr>
        <w:ind w:right="2" w:firstLine="0"/>
        <w:rPr>
          <w:sz w:val="20"/>
          <w:szCs w:val="20"/>
        </w:rPr>
      </w:pPr>
      <w:r w:rsidRPr="00D61179">
        <w:rPr>
          <w:sz w:val="20"/>
          <w:szCs w:val="20"/>
        </w:rPr>
        <w:t xml:space="preserve">предметных результатов. </w:t>
      </w:r>
    </w:p>
    <w:p w:rsidR="001B1D9A" w:rsidRPr="00D61179" w:rsidRDefault="00D61179" w:rsidP="00D61179">
      <w:pPr>
        <w:spacing w:after="31" w:line="259" w:lineRule="auto"/>
        <w:jc w:val="center"/>
        <w:rPr>
          <w:b/>
          <w:sz w:val="20"/>
          <w:szCs w:val="20"/>
        </w:rPr>
      </w:pPr>
      <w:r w:rsidRPr="00D61179">
        <w:rPr>
          <w:b/>
          <w:sz w:val="20"/>
          <w:szCs w:val="20"/>
        </w:rPr>
        <w:t>Описание места в учебном плане</w:t>
      </w:r>
    </w:p>
    <w:p w:rsidR="001B1D9A" w:rsidRPr="00D61179" w:rsidRDefault="009C628F" w:rsidP="00D61179">
      <w:pPr>
        <w:ind w:left="-15" w:right="2" w:firstLine="582"/>
        <w:rPr>
          <w:sz w:val="20"/>
          <w:szCs w:val="20"/>
        </w:rPr>
      </w:pPr>
      <w:r w:rsidRPr="00D61179">
        <w:rPr>
          <w:sz w:val="20"/>
          <w:szCs w:val="20"/>
        </w:rPr>
        <w:t xml:space="preserve">В  соответствии с основной образовательной программой начального общего образования (название общеобразовательной организации)  и примерными программами начального общего образования предмет «Литературное чтение на родном языке» изучается со 1 по 4 класс. Общий объем учебного времени составляет 68 ч., из них в 1 классе – 17 ч (0,5 ч в неделю, 33 учебные недели), во 2 классе- 17 ч (0,5 часа в неделю,34 учебные недели), в 3 классе- 17 ч (0,5 часа в неделю,34 учебные недели), </w:t>
      </w:r>
      <w:proofErr w:type="gramStart"/>
      <w:r w:rsidRPr="00D61179">
        <w:rPr>
          <w:sz w:val="20"/>
          <w:szCs w:val="20"/>
        </w:rPr>
        <w:t>в  4</w:t>
      </w:r>
      <w:proofErr w:type="gramEnd"/>
      <w:r w:rsidRPr="00D61179">
        <w:rPr>
          <w:sz w:val="20"/>
          <w:szCs w:val="20"/>
        </w:rPr>
        <w:t xml:space="preserve"> классе – 17 часов (0,5 час в неделю,34 учебные недели). </w:t>
      </w:r>
    </w:p>
    <w:p w:rsidR="001B1D9A" w:rsidRPr="00D61179" w:rsidRDefault="00D61179" w:rsidP="00D61179">
      <w:pPr>
        <w:spacing w:after="33" w:line="259" w:lineRule="auto"/>
        <w:ind w:firstLine="582"/>
        <w:jc w:val="center"/>
        <w:rPr>
          <w:b/>
          <w:sz w:val="20"/>
          <w:szCs w:val="20"/>
        </w:rPr>
      </w:pPr>
      <w:r w:rsidRPr="00D61179">
        <w:rPr>
          <w:b/>
          <w:sz w:val="20"/>
          <w:szCs w:val="20"/>
        </w:rPr>
        <w:t>Описание ценностных ориентиров в описании учебного предмета.</w:t>
      </w:r>
    </w:p>
    <w:p w:rsidR="001B1D9A" w:rsidRPr="00D61179" w:rsidRDefault="009C628F" w:rsidP="00D61179">
      <w:pPr>
        <w:ind w:left="-15" w:right="2" w:firstLine="582"/>
        <w:rPr>
          <w:sz w:val="20"/>
          <w:szCs w:val="20"/>
        </w:rPr>
      </w:pPr>
      <w:r w:rsidRPr="00D61179">
        <w:rPr>
          <w:sz w:val="20"/>
          <w:szCs w:val="20"/>
        </w:rPr>
        <w:t xml:space="preserve">Одним из результатов обучения литературному чтению на родном языке является осмысление и </w:t>
      </w:r>
      <w:proofErr w:type="spellStart"/>
      <w:r w:rsidRPr="00D61179">
        <w:rPr>
          <w:sz w:val="20"/>
          <w:szCs w:val="20"/>
        </w:rPr>
        <w:t>интериоризация</w:t>
      </w:r>
      <w:proofErr w:type="spellEnd"/>
      <w:r w:rsidRPr="00D61179">
        <w:rPr>
          <w:sz w:val="20"/>
          <w:szCs w:val="20"/>
        </w:rPr>
        <w:t xml:space="preserve"> (присвоение) учащимися системы ценностей. </w:t>
      </w:r>
    </w:p>
    <w:p w:rsidR="001B1D9A" w:rsidRPr="00D61179" w:rsidRDefault="009C628F" w:rsidP="00D61179">
      <w:pPr>
        <w:ind w:left="-15" w:right="2" w:firstLine="582"/>
        <w:rPr>
          <w:sz w:val="20"/>
          <w:szCs w:val="20"/>
        </w:rPr>
      </w:pPr>
      <w:r w:rsidRPr="00D61179">
        <w:rPr>
          <w:b/>
          <w:sz w:val="20"/>
          <w:szCs w:val="20"/>
        </w:rPr>
        <w:t>Ценность добра</w:t>
      </w:r>
      <w:r w:rsidRPr="00D61179">
        <w:rPr>
          <w:sz w:val="20"/>
          <w:szCs w:val="20"/>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1B1D9A" w:rsidRPr="00D61179" w:rsidRDefault="009C628F" w:rsidP="00D61179">
      <w:pPr>
        <w:ind w:left="-15" w:right="2" w:firstLine="582"/>
        <w:rPr>
          <w:sz w:val="20"/>
          <w:szCs w:val="20"/>
        </w:rPr>
      </w:pPr>
      <w:r w:rsidRPr="00D61179">
        <w:rPr>
          <w:b/>
          <w:sz w:val="20"/>
          <w:szCs w:val="20"/>
        </w:rPr>
        <w:t>Ценность общения</w:t>
      </w:r>
      <w:r w:rsidRPr="00D61179">
        <w:rPr>
          <w:sz w:val="20"/>
          <w:szCs w:val="20"/>
        </w:rPr>
        <w:t xml:space="preserve"> - понимание важности общения как значимой составляющей жизни общества, как одного из основополагающих элементов культуры. </w:t>
      </w:r>
    </w:p>
    <w:p w:rsidR="001B1D9A" w:rsidRPr="00D61179" w:rsidRDefault="009C628F" w:rsidP="00D61179">
      <w:pPr>
        <w:ind w:left="-15" w:right="2" w:firstLine="582"/>
        <w:rPr>
          <w:sz w:val="20"/>
          <w:szCs w:val="20"/>
        </w:rPr>
      </w:pPr>
      <w:r w:rsidRPr="00D61179">
        <w:rPr>
          <w:b/>
          <w:sz w:val="20"/>
          <w:szCs w:val="20"/>
        </w:rPr>
        <w:t>Ценность природы</w:t>
      </w:r>
      <w:r w:rsidRPr="00D61179">
        <w:rPr>
          <w:sz w:val="20"/>
          <w:szCs w:val="20"/>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w:t>
      </w:r>
      <w:proofErr w:type="spellStart"/>
      <w:r w:rsidRPr="00D61179">
        <w:rPr>
          <w:sz w:val="20"/>
          <w:szCs w:val="20"/>
        </w:rPr>
        <w:t>еѐ</w:t>
      </w:r>
      <w:proofErr w:type="spellEnd"/>
      <w:r w:rsidRPr="00D61179">
        <w:rPr>
          <w:sz w:val="20"/>
          <w:szCs w:val="20"/>
        </w:rPr>
        <w:t xml:space="preserve"> красоты, гармонии, совершенства. Воспитание любви и бережного отношения к природе через тексты художественных и </w:t>
      </w:r>
      <w:proofErr w:type="spellStart"/>
      <w:r w:rsidRPr="00D61179">
        <w:rPr>
          <w:sz w:val="20"/>
          <w:szCs w:val="20"/>
        </w:rPr>
        <w:t>научнопопулярных</w:t>
      </w:r>
      <w:proofErr w:type="spellEnd"/>
      <w:r w:rsidRPr="00D61179">
        <w:rPr>
          <w:sz w:val="20"/>
          <w:szCs w:val="20"/>
        </w:rPr>
        <w:t xml:space="preserve"> произведений литературы. </w:t>
      </w:r>
    </w:p>
    <w:p w:rsidR="001B1D9A" w:rsidRPr="00D61179" w:rsidRDefault="009C628F" w:rsidP="00D61179">
      <w:pPr>
        <w:ind w:left="-15" w:right="2" w:firstLine="582"/>
        <w:rPr>
          <w:sz w:val="20"/>
          <w:szCs w:val="20"/>
        </w:rPr>
      </w:pPr>
      <w:r w:rsidRPr="00D61179">
        <w:rPr>
          <w:b/>
          <w:sz w:val="20"/>
          <w:szCs w:val="20"/>
        </w:rPr>
        <w:t>Ценность красоты и гармонии</w:t>
      </w:r>
      <w:r w:rsidRPr="00D61179">
        <w:rPr>
          <w:sz w:val="20"/>
          <w:szCs w:val="20"/>
        </w:rPr>
        <w:t xml:space="preserve"> - осознание красоты и гармоничности русского языка, его выразительных возможностей. </w:t>
      </w:r>
    </w:p>
    <w:p w:rsidR="001B1D9A" w:rsidRPr="00D61179" w:rsidRDefault="009C628F" w:rsidP="00D61179">
      <w:pPr>
        <w:ind w:left="-15" w:right="2" w:firstLine="582"/>
        <w:rPr>
          <w:sz w:val="20"/>
          <w:szCs w:val="20"/>
        </w:rPr>
      </w:pPr>
      <w:r w:rsidRPr="00D61179">
        <w:rPr>
          <w:b/>
          <w:sz w:val="20"/>
          <w:szCs w:val="20"/>
        </w:rPr>
        <w:t>Ценность истины</w:t>
      </w:r>
      <w:r w:rsidRPr="00D61179">
        <w:rPr>
          <w:sz w:val="20"/>
          <w:szCs w:val="20"/>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1B1D9A" w:rsidRPr="00D61179" w:rsidRDefault="009C628F" w:rsidP="00D61179">
      <w:pPr>
        <w:ind w:left="-15" w:right="2" w:firstLine="582"/>
        <w:rPr>
          <w:sz w:val="20"/>
          <w:szCs w:val="20"/>
        </w:rPr>
      </w:pPr>
      <w:r w:rsidRPr="00D61179">
        <w:rPr>
          <w:b/>
          <w:sz w:val="20"/>
          <w:szCs w:val="20"/>
        </w:rPr>
        <w:t>Ценность семьи.</w:t>
      </w:r>
      <w:r w:rsidRPr="00D61179">
        <w:rPr>
          <w:sz w:val="20"/>
          <w:szCs w:val="20"/>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1B1D9A" w:rsidRPr="00D61179" w:rsidRDefault="009C628F" w:rsidP="00D61179">
      <w:pPr>
        <w:ind w:left="-15" w:right="2" w:firstLine="582"/>
        <w:rPr>
          <w:sz w:val="20"/>
          <w:szCs w:val="20"/>
        </w:rPr>
      </w:pPr>
      <w:r w:rsidRPr="00D61179">
        <w:rPr>
          <w:b/>
          <w:sz w:val="20"/>
          <w:szCs w:val="20"/>
        </w:rPr>
        <w:t>Ценность труда и творчества</w:t>
      </w:r>
      <w:r w:rsidRPr="00D61179">
        <w:rPr>
          <w:sz w:val="20"/>
          <w:szCs w:val="20"/>
        </w:rPr>
        <w:t xml:space="preserve"> – осознание роли труда в жизни человека, развитие организованности, целеустремленности, ответственности, самостоятельности, ценностного отношения к труду в целом к литературному труду, творчеству в частности. </w:t>
      </w:r>
    </w:p>
    <w:p w:rsidR="001B1D9A" w:rsidRPr="00D61179" w:rsidRDefault="009C628F" w:rsidP="00D61179">
      <w:pPr>
        <w:ind w:left="-15" w:right="2" w:firstLine="582"/>
        <w:rPr>
          <w:sz w:val="20"/>
          <w:szCs w:val="20"/>
        </w:rPr>
      </w:pPr>
      <w:r w:rsidRPr="00D61179">
        <w:rPr>
          <w:b/>
          <w:sz w:val="20"/>
          <w:szCs w:val="20"/>
        </w:rPr>
        <w:t>Ценность человечества</w:t>
      </w:r>
      <w:r w:rsidRPr="00D61179">
        <w:rPr>
          <w:sz w:val="20"/>
          <w:szCs w:val="20"/>
        </w:rPr>
        <w:t xml:space="preserve">-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1B1D9A" w:rsidRPr="00F9333C" w:rsidRDefault="00F9333C" w:rsidP="00F9333C">
      <w:pPr>
        <w:spacing w:after="33" w:line="259" w:lineRule="auto"/>
        <w:ind w:left="710" w:firstLine="582"/>
        <w:jc w:val="center"/>
        <w:rPr>
          <w:b/>
          <w:sz w:val="20"/>
          <w:szCs w:val="20"/>
        </w:rPr>
      </w:pPr>
      <w:r w:rsidRPr="00F9333C">
        <w:rPr>
          <w:b/>
          <w:sz w:val="20"/>
          <w:szCs w:val="20"/>
        </w:rPr>
        <w:t xml:space="preserve">Личностные, </w:t>
      </w:r>
      <w:proofErr w:type="spellStart"/>
      <w:r w:rsidRPr="00F9333C">
        <w:rPr>
          <w:b/>
          <w:sz w:val="20"/>
          <w:szCs w:val="20"/>
        </w:rPr>
        <w:t>метапр</w:t>
      </w:r>
      <w:r w:rsidR="00596884">
        <w:rPr>
          <w:b/>
          <w:sz w:val="20"/>
          <w:szCs w:val="20"/>
        </w:rPr>
        <w:t>е</w:t>
      </w:r>
      <w:r w:rsidRPr="00F9333C">
        <w:rPr>
          <w:b/>
          <w:sz w:val="20"/>
          <w:szCs w:val="20"/>
        </w:rPr>
        <w:t>дметные</w:t>
      </w:r>
      <w:proofErr w:type="spellEnd"/>
      <w:r w:rsidRPr="00F9333C">
        <w:rPr>
          <w:b/>
          <w:sz w:val="20"/>
          <w:szCs w:val="20"/>
        </w:rPr>
        <w:t xml:space="preserve"> и предметные резу</w:t>
      </w:r>
      <w:r w:rsidR="00596884">
        <w:rPr>
          <w:b/>
          <w:sz w:val="20"/>
          <w:szCs w:val="20"/>
        </w:rPr>
        <w:t>л</w:t>
      </w:r>
      <w:r w:rsidRPr="00F9333C">
        <w:rPr>
          <w:b/>
          <w:sz w:val="20"/>
          <w:szCs w:val="20"/>
        </w:rPr>
        <w:t>ьтаты.</w:t>
      </w:r>
    </w:p>
    <w:p w:rsidR="001B1D9A" w:rsidRPr="00D61179" w:rsidRDefault="009C628F" w:rsidP="00F9333C">
      <w:pPr>
        <w:spacing w:after="11" w:line="270" w:lineRule="auto"/>
        <w:ind w:right="659"/>
        <w:jc w:val="left"/>
        <w:rPr>
          <w:sz w:val="20"/>
          <w:szCs w:val="20"/>
        </w:rPr>
      </w:pPr>
      <w:r w:rsidRPr="00D61179">
        <w:rPr>
          <w:b/>
          <w:sz w:val="20"/>
          <w:szCs w:val="20"/>
        </w:rPr>
        <w:t xml:space="preserve">Личностные результаты: </w:t>
      </w:r>
    </w:p>
    <w:p w:rsidR="001B1D9A" w:rsidRPr="00D61179" w:rsidRDefault="009C628F" w:rsidP="00F9333C">
      <w:pPr>
        <w:numPr>
          <w:ilvl w:val="0"/>
          <w:numId w:val="3"/>
        </w:numPr>
        <w:ind w:right="2" w:firstLine="284"/>
        <w:rPr>
          <w:sz w:val="20"/>
          <w:szCs w:val="20"/>
        </w:rPr>
      </w:pPr>
      <w:r w:rsidRPr="00D61179">
        <w:rPr>
          <w:sz w:val="20"/>
          <w:szCs w:val="20"/>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B1D9A" w:rsidRPr="00D61179" w:rsidRDefault="009C628F" w:rsidP="00F9333C">
      <w:pPr>
        <w:numPr>
          <w:ilvl w:val="0"/>
          <w:numId w:val="3"/>
        </w:numPr>
        <w:ind w:right="2" w:firstLine="284"/>
        <w:rPr>
          <w:sz w:val="20"/>
          <w:szCs w:val="20"/>
        </w:rPr>
      </w:pPr>
      <w:r w:rsidRPr="00D61179">
        <w:rPr>
          <w:sz w:val="20"/>
          <w:szCs w:val="20"/>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B1D9A" w:rsidRPr="00D61179" w:rsidRDefault="009C628F" w:rsidP="00F9333C">
      <w:pPr>
        <w:numPr>
          <w:ilvl w:val="0"/>
          <w:numId w:val="3"/>
        </w:numPr>
        <w:ind w:right="2" w:firstLine="284"/>
        <w:rPr>
          <w:sz w:val="20"/>
          <w:szCs w:val="20"/>
        </w:rPr>
      </w:pPr>
      <w:r w:rsidRPr="00D61179">
        <w:rPr>
          <w:sz w:val="20"/>
          <w:szCs w:val="20"/>
        </w:rPr>
        <w:t xml:space="preserve">Формирование уважительного отношения к иному мнению, истории и культуре других народов. </w:t>
      </w:r>
    </w:p>
    <w:p w:rsidR="00F9333C" w:rsidRDefault="009C628F" w:rsidP="00F9333C">
      <w:pPr>
        <w:numPr>
          <w:ilvl w:val="0"/>
          <w:numId w:val="3"/>
        </w:numPr>
        <w:ind w:right="2" w:firstLine="284"/>
        <w:rPr>
          <w:sz w:val="20"/>
          <w:szCs w:val="20"/>
        </w:rPr>
      </w:pPr>
      <w:r w:rsidRPr="00D61179">
        <w:rPr>
          <w:sz w:val="20"/>
          <w:szCs w:val="20"/>
        </w:rPr>
        <w:t xml:space="preserve">Овладение начальными навыками адаптации в динамично изменяющемся и развивающемся мире. </w:t>
      </w:r>
    </w:p>
    <w:p w:rsidR="00F9333C" w:rsidRDefault="009C628F" w:rsidP="00F9333C">
      <w:pPr>
        <w:numPr>
          <w:ilvl w:val="0"/>
          <w:numId w:val="3"/>
        </w:numPr>
        <w:ind w:right="2" w:firstLine="284"/>
        <w:rPr>
          <w:sz w:val="20"/>
          <w:szCs w:val="20"/>
        </w:rPr>
      </w:pPr>
      <w:r w:rsidRPr="00F9333C">
        <w:rPr>
          <w:sz w:val="20"/>
          <w:szCs w:val="20"/>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F9333C" w:rsidRDefault="009C628F" w:rsidP="00F9333C">
      <w:pPr>
        <w:numPr>
          <w:ilvl w:val="0"/>
          <w:numId w:val="3"/>
        </w:numPr>
        <w:ind w:right="2" w:firstLine="284"/>
        <w:rPr>
          <w:sz w:val="20"/>
          <w:szCs w:val="20"/>
        </w:rPr>
      </w:pPr>
      <w:r w:rsidRPr="00F9333C">
        <w:rPr>
          <w:sz w:val="20"/>
          <w:szCs w:val="20"/>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F9333C" w:rsidRDefault="009C628F" w:rsidP="00F9333C">
      <w:pPr>
        <w:numPr>
          <w:ilvl w:val="0"/>
          <w:numId w:val="3"/>
        </w:numPr>
        <w:ind w:right="2" w:firstLine="284"/>
        <w:rPr>
          <w:sz w:val="20"/>
          <w:szCs w:val="20"/>
        </w:rPr>
      </w:pPr>
      <w:r w:rsidRPr="00F9333C">
        <w:rPr>
          <w:sz w:val="20"/>
          <w:szCs w:val="20"/>
        </w:rPr>
        <w:t xml:space="preserve">Формирование эстетических потребностей, ценностей и чувств. </w:t>
      </w:r>
    </w:p>
    <w:p w:rsidR="00F9333C" w:rsidRDefault="009C628F" w:rsidP="00F9333C">
      <w:pPr>
        <w:numPr>
          <w:ilvl w:val="0"/>
          <w:numId w:val="3"/>
        </w:numPr>
        <w:ind w:right="2" w:firstLine="284"/>
        <w:rPr>
          <w:sz w:val="20"/>
          <w:szCs w:val="20"/>
        </w:rPr>
      </w:pPr>
      <w:r w:rsidRPr="00F9333C">
        <w:rPr>
          <w:sz w:val="20"/>
          <w:szCs w:val="20"/>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9333C" w:rsidRDefault="009C628F" w:rsidP="00F9333C">
      <w:pPr>
        <w:numPr>
          <w:ilvl w:val="0"/>
          <w:numId w:val="3"/>
        </w:numPr>
        <w:ind w:right="2" w:firstLine="284"/>
        <w:rPr>
          <w:sz w:val="20"/>
          <w:szCs w:val="20"/>
        </w:rPr>
      </w:pPr>
      <w:r w:rsidRPr="00F9333C">
        <w:rPr>
          <w:sz w:val="20"/>
          <w:szCs w:val="20"/>
        </w:rP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1B1D9A" w:rsidRPr="00F9333C" w:rsidRDefault="009C628F" w:rsidP="00F9333C">
      <w:pPr>
        <w:numPr>
          <w:ilvl w:val="0"/>
          <w:numId w:val="3"/>
        </w:numPr>
        <w:ind w:right="2" w:firstLine="284"/>
        <w:rPr>
          <w:sz w:val="20"/>
          <w:szCs w:val="20"/>
        </w:rPr>
      </w:pPr>
      <w:r w:rsidRPr="00F9333C">
        <w:rPr>
          <w:sz w:val="20"/>
          <w:szCs w:val="20"/>
        </w:rPr>
        <w:t xml:space="preserve">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1B1D9A" w:rsidRPr="00D61179" w:rsidRDefault="009C628F" w:rsidP="00F9333C">
      <w:pPr>
        <w:spacing w:after="33" w:line="259" w:lineRule="auto"/>
        <w:jc w:val="left"/>
        <w:rPr>
          <w:sz w:val="20"/>
          <w:szCs w:val="20"/>
        </w:rPr>
      </w:pPr>
      <w:proofErr w:type="spellStart"/>
      <w:r w:rsidRPr="00D61179">
        <w:rPr>
          <w:b/>
          <w:sz w:val="20"/>
          <w:szCs w:val="20"/>
        </w:rPr>
        <w:t>Метапредметные</w:t>
      </w:r>
      <w:proofErr w:type="spellEnd"/>
      <w:r w:rsidRPr="00D61179">
        <w:rPr>
          <w:b/>
          <w:sz w:val="20"/>
          <w:szCs w:val="20"/>
        </w:rPr>
        <w:t xml:space="preserve"> результаты: </w:t>
      </w:r>
    </w:p>
    <w:p w:rsidR="001B1D9A" w:rsidRPr="00D61179" w:rsidRDefault="009C628F" w:rsidP="00F9333C">
      <w:pPr>
        <w:numPr>
          <w:ilvl w:val="0"/>
          <w:numId w:val="4"/>
        </w:numPr>
        <w:ind w:right="2" w:firstLine="284"/>
        <w:rPr>
          <w:sz w:val="20"/>
          <w:szCs w:val="20"/>
        </w:rPr>
      </w:pPr>
      <w:r w:rsidRPr="00D61179">
        <w:rPr>
          <w:sz w:val="20"/>
          <w:szCs w:val="20"/>
        </w:rPr>
        <w:t xml:space="preserve">Овладение способностью принимать и сохранять цели и задачи учебной деятельности, поиска средств </w:t>
      </w:r>
      <w:proofErr w:type="spellStart"/>
      <w:r w:rsidRPr="00D61179">
        <w:rPr>
          <w:sz w:val="20"/>
          <w:szCs w:val="20"/>
        </w:rPr>
        <w:t>еѐ</w:t>
      </w:r>
      <w:proofErr w:type="spellEnd"/>
      <w:r w:rsidRPr="00D61179">
        <w:rPr>
          <w:sz w:val="20"/>
          <w:szCs w:val="20"/>
        </w:rPr>
        <w:t xml:space="preserve"> осуществления. </w:t>
      </w:r>
    </w:p>
    <w:p w:rsidR="001B1D9A" w:rsidRPr="00D61179" w:rsidRDefault="009C628F" w:rsidP="00F9333C">
      <w:pPr>
        <w:numPr>
          <w:ilvl w:val="0"/>
          <w:numId w:val="4"/>
        </w:numPr>
        <w:ind w:right="2" w:firstLine="284"/>
        <w:rPr>
          <w:sz w:val="20"/>
          <w:szCs w:val="20"/>
        </w:rPr>
      </w:pPr>
      <w:r w:rsidRPr="00D61179">
        <w:rPr>
          <w:sz w:val="20"/>
          <w:szCs w:val="20"/>
        </w:rPr>
        <w:t xml:space="preserve">Формирование умения планировать, контролировать и оценивать учебные действия в соответствии с поставленной задачей и условиями </w:t>
      </w:r>
      <w:proofErr w:type="spellStart"/>
      <w:r w:rsidRPr="00D61179">
        <w:rPr>
          <w:sz w:val="20"/>
          <w:szCs w:val="20"/>
        </w:rPr>
        <w:t>еѐ</w:t>
      </w:r>
      <w:proofErr w:type="spellEnd"/>
      <w:r w:rsidRPr="00D61179">
        <w:rPr>
          <w:sz w:val="20"/>
          <w:szCs w:val="20"/>
        </w:rPr>
        <w:t xml:space="preserve"> реализации, определять наиболее эффективные способы достижения результата. </w:t>
      </w:r>
    </w:p>
    <w:p w:rsidR="001B1D9A" w:rsidRPr="00D61179" w:rsidRDefault="009C628F" w:rsidP="00F9333C">
      <w:pPr>
        <w:numPr>
          <w:ilvl w:val="0"/>
          <w:numId w:val="4"/>
        </w:numPr>
        <w:ind w:right="2" w:firstLine="284"/>
        <w:rPr>
          <w:sz w:val="20"/>
          <w:szCs w:val="20"/>
        </w:rPr>
      </w:pPr>
      <w:r w:rsidRPr="00D61179">
        <w:rPr>
          <w:sz w:val="20"/>
          <w:szCs w:val="20"/>
        </w:rPr>
        <w:lastRenderedPageBreak/>
        <w:t xml:space="preserve">Использование знаково-символических средств представления информации. </w:t>
      </w:r>
    </w:p>
    <w:p w:rsidR="001B1D9A" w:rsidRPr="00D61179" w:rsidRDefault="009C628F" w:rsidP="00F9333C">
      <w:pPr>
        <w:numPr>
          <w:ilvl w:val="0"/>
          <w:numId w:val="4"/>
        </w:numPr>
        <w:ind w:right="2" w:firstLine="284"/>
        <w:rPr>
          <w:sz w:val="20"/>
          <w:szCs w:val="20"/>
        </w:rPr>
      </w:pPr>
      <w:r w:rsidRPr="00D61179">
        <w:rPr>
          <w:sz w:val="20"/>
          <w:szCs w:val="20"/>
        </w:rPr>
        <w:t xml:space="preserve">Активное использование речевых средств и средств для решения коммуникативных и познавательных задач. </w:t>
      </w:r>
    </w:p>
    <w:p w:rsidR="001B1D9A" w:rsidRPr="00D61179" w:rsidRDefault="009C628F" w:rsidP="00F9333C">
      <w:pPr>
        <w:numPr>
          <w:ilvl w:val="0"/>
          <w:numId w:val="4"/>
        </w:numPr>
        <w:ind w:right="2" w:firstLine="284"/>
        <w:rPr>
          <w:sz w:val="20"/>
          <w:szCs w:val="20"/>
        </w:rPr>
      </w:pPr>
      <w:r w:rsidRPr="00D61179">
        <w:rPr>
          <w:sz w:val="20"/>
          <w:szCs w:val="20"/>
        </w:rPr>
        <w:t xml:space="preserve">Использование различных способов поиска (в справочных источниках), сбора, обработки, анализа, организации, передачи и интерпретации информации. </w:t>
      </w:r>
    </w:p>
    <w:p w:rsidR="001B1D9A" w:rsidRPr="00D61179" w:rsidRDefault="009C628F" w:rsidP="00F9333C">
      <w:pPr>
        <w:numPr>
          <w:ilvl w:val="0"/>
          <w:numId w:val="4"/>
        </w:numPr>
        <w:ind w:right="2" w:firstLine="284"/>
        <w:rPr>
          <w:sz w:val="20"/>
          <w:szCs w:val="20"/>
        </w:rPr>
      </w:pPr>
      <w:r w:rsidRPr="00D61179">
        <w:rPr>
          <w:sz w:val="20"/>
          <w:szCs w:val="20"/>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B1D9A" w:rsidRPr="00D61179" w:rsidRDefault="009C628F" w:rsidP="00F9333C">
      <w:pPr>
        <w:numPr>
          <w:ilvl w:val="0"/>
          <w:numId w:val="4"/>
        </w:numPr>
        <w:ind w:right="2" w:firstLine="284"/>
        <w:rPr>
          <w:sz w:val="20"/>
          <w:szCs w:val="20"/>
        </w:rPr>
      </w:pPr>
      <w:r w:rsidRPr="00D61179">
        <w:rPr>
          <w:sz w:val="20"/>
          <w:szCs w:val="2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w:t>
      </w:r>
      <w:r w:rsidR="00596884">
        <w:rPr>
          <w:sz w:val="20"/>
          <w:szCs w:val="20"/>
        </w:rPr>
        <w:t>ё</w:t>
      </w:r>
      <w:r w:rsidRPr="00D61179">
        <w:rPr>
          <w:sz w:val="20"/>
          <w:szCs w:val="20"/>
        </w:rPr>
        <w:t xml:space="preserve"> мнение и аргументировать свою точку зрения и оценки событий. </w:t>
      </w:r>
    </w:p>
    <w:p w:rsidR="001B1D9A" w:rsidRPr="00D61179" w:rsidRDefault="009C628F" w:rsidP="00F9333C">
      <w:pPr>
        <w:numPr>
          <w:ilvl w:val="0"/>
          <w:numId w:val="4"/>
        </w:numPr>
        <w:ind w:right="2" w:firstLine="284"/>
        <w:rPr>
          <w:sz w:val="20"/>
          <w:szCs w:val="20"/>
        </w:rPr>
      </w:pPr>
      <w:r w:rsidRPr="00D61179">
        <w:rPr>
          <w:sz w:val="20"/>
          <w:szCs w:val="20"/>
        </w:rPr>
        <w:t>Определение общей цели и путей е</w:t>
      </w:r>
      <w:r w:rsidR="00596884">
        <w:rPr>
          <w:sz w:val="20"/>
          <w:szCs w:val="20"/>
        </w:rPr>
        <w:t>ё</w:t>
      </w:r>
      <w:r w:rsidRPr="00D61179">
        <w:rPr>
          <w:sz w:val="20"/>
          <w:szCs w:val="20"/>
        </w:rPr>
        <w:t xml:space="preserve">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B1D9A" w:rsidRPr="00D61179" w:rsidRDefault="009C628F" w:rsidP="00F9333C">
      <w:pPr>
        <w:numPr>
          <w:ilvl w:val="0"/>
          <w:numId w:val="4"/>
        </w:numPr>
        <w:ind w:right="2" w:firstLine="284"/>
        <w:rPr>
          <w:sz w:val="20"/>
          <w:szCs w:val="20"/>
        </w:rPr>
      </w:pPr>
      <w:r w:rsidRPr="00D61179">
        <w:rPr>
          <w:sz w:val="20"/>
          <w:szCs w:val="20"/>
        </w:rPr>
        <w:t xml:space="preserve">Овладение базовыми предметными и </w:t>
      </w:r>
      <w:proofErr w:type="spellStart"/>
      <w:r w:rsidRPr="00D61179">
        <w:rPr>
          <w:sz w:val="20"/>
          <w:szCs w:val="20"/>
        </w:rPr>
        <w:t>межпредметными</w:t>
      </w:r>
      <w:proofErr w:type="spellEnd"/>
      <w:r w:rsidRPr="00D61179">
        <w:rPr>
          <w:sz w:val="20"/>
          <w:szCs w:val="20"/>
        </w:rPr>
        <w:t xml:space="preserve"> понятиями, отражающими существенные связи и отношения между объектами и процессами. </w:t>
      </w:r>
    </w:p>
    <w:p w:rsidR="001B1D9A" w:rsidRPr="00D61179" w:rsidRDefault="009C628F" w:rsidP="00F9333C">
      <w:pPr>
        <w:numPr>
          <w:ilvl w:val="0"/>
          <w:numId w:val="4"/>
        </w:numPr>
        <w:ind w:right="2" w:firstLine="284"/>
        <w:rPr>
          <w:sz w:val="20"/>
          <w:szCs w:val="20"/>
        </w:rPr>
      </w:pPr>
      <w:r w:rsidRPr="00D61179">
        <w:rPr>
          <w:sz w:val="20"/>
          <w:szCs w:val="20"/>
        </w:rPr>
        <w:t xml:space="preserve">Умение работать в материальной и информационной среде начального общего образования (в том числе с </w:t>
      </w:r>
    </w:p>
    <w:p w:rsidR="001B1D9A" w:rsidRPr="00D61179" w:rsidRDefault="009C628F" w:rsidP="00F9333C">
      <w:pPr>
        <w:ind w:right="2" w:firstLine="284"/>
        <w:rPr>
          <w:sz w:val="20"/>
          <w:szCs w:val="20"/>
        </w:rPr>
      </w:pPr>
      <w:r w:rsidRPr="00D61179">
        <w:rPr>
          <w:sz w:val="20"/>
          <w:szCs w:val="20"/>
        </w:rPr>
        <w:t xml:space="preserve">учебным и моделями) в соответствии с содержанием учебного предмета «Литературное чтение на родном языке». </w:t>
      </w:r>
    </w:p>
    <w:p w:rsidR="001B1D9A" w:rsidRPr="00D61179" w:rsidRDefault="009C628F" w:rsidP="00F9333C">
      <w:pPr>
        <w:spacing w:after="11" w:line="270" w:lineRule="auto"/>
        <w:ind w:right="659"/>
        <w:jc w:val="left"/>
        <w:rPr>
          <w:sz w:val="20"/>
          <w:szCs w:val="20"/>
        </w:rPr>
      </w:pPr>
      <w:r w:rsidRPr="00D61179">
        <w:rPr>
          <w:b/>
          <w:sz w:val="20"/>
          <w:szCs w:val="20"/>
        </w:rPr>
        <w:t xml:space="preserve">Предметные результаты: </w:t>
      </w:r>
    </w:p>
    <w:p w:rsidR="001B1D9A" w:rsidRPr="00D61179" w:rsidRDefault="009C628F" w:rsidP="00F9333C">
      <w:pPr>
        <w:numPr>
          <w:ilvl w:val="0"/>
          <w:numId w:val="6"/>
        </w:numPr>
        <w:ind w:right="2" w:firstLine="284"/>
        <w:rPr>
          <w:sz w:val="20"/>
          <w:szCs w:val="20"/>
        </w:rPr>
      </w:pPr>
      <w:r w:rsidRPr="00D61179">
        <w:rPr>
          <w:sz w:val="20"/>
          <w:szCs w:val="20"/>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B1D9A" w:rsidRPr="00D61179" w:rsidRDefault="009C628F" w:rsidP="00F9333C">
      <w:pPr>
        <w:numPr>
          <w:ilvl w:val="0"/>
          <w:numId w:val="6"/>
        </w:numPr>
        <w:ind w:right="2" w:firstLine="284"/>
        <w:rPr>
          <w:sz w:val="20"/>
          <w:szCs w:val="20"/>
        </w:rPr>
      </w:pPr>
      <w:r w:rsidRPr="00D61179">
        <w:rPr>
          <w:sz w:val="20"/>
          <w:szCs w:val="20"/>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1B1D9A" w:rsidRPr="00D61179" w:rsidRDefault="009C628F" w:rsidP="00F9333C">
      <w:pPr>
        <w:numPr>
          <w:ilvl w:val="0"/>
          <w:numId w:val="6"/>
        </w:numPr>
        <w:ind w:right="2" w:firstLine="284"/>
        <w:rPr>
          <w:sz w:val="20"/>
          <w:szCs w:val="20"/>
        </w:rPr>
      </w:pPr>
      <w:proofErr w:type="spellStart"/>
      <w:r w:rsidRPr="00D61179">
        <w:rPr>
          <w:sz w:val="20"/>
          <w:szCs w:val="20"/>
        </w:rPr>
        <w:t>Сформированность</w:t>
      </w:r>
      <w:proofErr w:type="spellEnd"/>
      <w:r w:rsidRPr="00D61179">
        <w:rPr>
          <w:sz w:val="20"/>
          <w:szCs w:val="20"/>
        </w:rPr>
        <w:t xml:space="preserve"> позитивного отношения к правильной устной речи как показателю общей культуры и гражданской позиции человека. </w:t>
      </w:r>
    </w:p>
    <w:p w:rsidR="001B1D9A" w:rsidRPr="00D61179" w:rsidRDefault="009C628F" w:rsidP="00F9333C">
      <w:pPr>
        <w:numPr>
          <w:ilvl w:val="0"/>
          <w:numId w:val="6"/>
        </w:numPr>
        <w:ind w:right="2" w:firstLine="284"/>
        <w:rPr>
          <w:sz w:val="20"/>
          <w:szCs w:val="20"/>
        </w:rPr>
      </w:pPr>
      <w:r w:rsidRPr="00D61179">
        <w:rPr>
          <w:sz w:val="20"/>
          <w:szCs w:val="20"/>
        </w:rPr>
        <w:t xml:space="preserve">Овладение учебными действиями с языковыми единицами и формирование умения использовать знания для </w:t>
      </w:r>
    </w:p>
    <w:p w:rsidR="001B1D9A" w:rsidRPr="00D61179" w:rsidRDefault="009C628F" w:rsidP="00F9333C">
      <w:pPr>
        <w:ind w:right="2" w:firstLine="284"/>
        <w:rPr>
          <w:sz w:val="20"/>
          <w:szCs w:val="20"/>
        </w:rPr>
      </w:pPr>
      <w:r w:rsidRPr="00D61179">
        <w:rPr>
          <w:sz w:val="20"/>
          <w:szCs w:val="20"/>
        </w:rPr>
        <w:t xml:space="preserve">решения познавательных, практических и коммуникативных задач. </w:t>
      </w:r>
    </w:p>
    <w:p w:rsidR="00F9333C" w:rsidRDefault="009C628F" w:rsidP="00F9333C">
      <w:pPr>
        <w:spacing w:after="33" w:line="259" w:lineRule="auto"/>
        <w:ind w:left="-142" w:firstLine="582"/>
        <w:jc w:val="center"/>
        <w:rPr>
          <w:b/>
          <w:sz w:val="20"/>
          <w:szCs w:val="20"/>
        </w:rPr>
      </w:pPr>
      <w:r w:rsidRPr="00D61179">
        <w:rPr>
          <w:b/>
          <w:sz w:val="20"/>
          <w:szCs w:val="20"/>
        </w:rPr>
        <w:t>Планируемые резуль</w:t>
      </w:r>
      <w:r w:rsidR="00F9333C">
        <w:rPr>
          <w:b/>
          <w:sz w:val="20"/>
          <w:szCs w:val="20"/>
        </w:rPr>
        <w:t>таты освоения учебного предмета</w:t>
      </w:r>
    </w:p>
    <w:p w:rsidR="001B1D9A" w:rsidRPr="00D61179" w:rsidRDefault="009C628F" w:rsidP="00F9333C">
      <w:pPr>
        <w:spacing w:after="33" w:line="259" w:lineRule="auto"/>
        <w:ind w:firstLine="582"/>
        <w:jc w:val="center"/>
        <w:rPr>
          <w:sz w:val="20"/>
          <w:szCs w:val="20"/>
        </w:rPr>
      </w:pPr>
      <w:r w:rsidRPr="00D61179">
        <w:rPr>
          <w:b/>
          <w:sz w:val="20"/>
          <w:szCs w:val="20"/>
        </w:rPr>
        <w:t xml:space="preserve"> «Литературное чтение на родном (русском) языке»:</w:t>
      </w:r>
    </w:p>
    <w:p w:rsidR="001B1D9A" w:rsidRPr="00D61179" w:rsidRDefault="009C628F" w:rsidP="00F9333C">
      <w:pPr>
        <w:numPr>
          <w:ilvl w:val="0"/>
          <w:numId w:val="5"/>
        </w:numPr>
        <w:ind w:right="2" w:firstLine="426"/>
        <w:rPr>
          <w:sz w:val="20"/>
          <w:szCs w:val="20"/>
        </w:rPr>
      </w:pPr>
      <w:r w:rsidRPr="00D61179">
        <w:rPr>
          <w:sz w:val="20"/>
          <w:szCs w:val="20"/>
        </w:rP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 </w:t>
      </w:r>
    </w:p>
    <w:p w:rsidR="001B1D9A" w:rsidRPr="00D61179" w:rsidRDefault="009C628F" w:rsidP="00F9333C">
      <w:pPr>
        <w:numPr>
          <w:ilvl w:val="0"/>
          <w:numId w:val="5"/>
        </w:numPr>
        <w:ind w:right="2" w:firstLine="426"/>
        <w:rPr>
          <w:sz w:val="20"/>
          <w:szCs w:val="20"/>
        </w:rPr>
      </w:pPr>
      <w:r w:rsidRPr="00D61179">
        <w:rPr>
          <w:sz w:val="20"/>
          <w:szCs w:val="20"/>
        </w:rPr>
        <w:t>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w:t>
      </w:r>
      <w:r w:rsidR="00596884">
        <w:rPr>
          <w:sz w:val="20"/>
          <w:szCs w:val="20"/>
        </w:rPr>
        <w:t>ы</w:t>
      </w:r>
      <w:r w:rsidRPr="00D61179">
        <w:rPr>
          <w:sz w:val="20"/>
          <w:szCs w:val="20"/>
        </w:rPr>
        <w:t xml:space="preserve">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D61179">
        <w:rPr>
          <w:sz w:val="20"/>
          <w:szCs w:val="20"/>
        </w:rPr>
        <w:t>потешек</w:t>
      </w:r>
      <w:proofErr w:type="spellEnd"/>
      <w:r w:rsidRPr="00D61179">
        <w:rPr>
          <w:sz w:val="20"/>
          <w:szCs w:val="20"/>
        </w:rPr>
        <w:t xml:space="preserve">,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1B1D9A" w:rsidRPr="00D61179" w:rsidRDefault="009C628F" w:rsidP="00F9333C">
      <w:pPr>
        <w:numPr>
          <w:ilvl w:val="0"/>
          <w:numId w:val="5"/>
        </w:numPr>
        <w:ind w:right="2" w:firstLine="426"/>
        <w:rPr>
          <w:sz w:val="20"/>
          <w:szCs w:val="20"/>
        </w:rPr>
      </w:pPr>
      <w:r w:rsidRPr="00D61179">
        <w:rPr>
          <w:sz w:val="20"/>
          <w:szCs w:val="20"/>
        </w:rPr>
        <w:t xml:space="preserve">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w:t>
      </w:r>
      <w:proofErr w:type="spellStart"/>
      <w:r w:rsidRPr="00D61179">
        <w:rPr>
          <w:sz w:val="20"/>
          <w:szCs w:val="20"/>
        </w:rPr>
        <w:t>научнопопулярных</w:t>
      </w:r>
      <w:proofErr w:type="spellEnd"/>
      <w:r w:rsidRPr="00D61179">
        <w:rPr>
          <w:sz w:val="20"/>
          <w:szCs w:val="20"/>
        </w:rPr>
        <w:t xml:space="preserve">,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 </w:t>
      </w:r>
    </w:p>
    <w:p w:rsidR="001B1D9A" w:rsidRPr="00D61179" w:rsidRDefault="00F9333C" w:rsidP="00D61179">
      <w:pPr>
        <w:pStyle w:val="1"/>
        <w:ind w:left="2053" w:right="2056" w:firstLine="582"/>
        <w:rPr>
          <w:sz w:val="20"/>
          <w:szCs w:val="20"/>
        </w:rPr>
      </w:pPr>
      <w:r>
        <w:rPr>
          <w:sz w:val="20"/>
          <w:szCs w:val="20"/>
        </w:rPr>
        <w:lastRenderedPageBreak/>
        <w:t>Содержание учебного предмета</w:t>
      </w:r>
    </w:p>
    <w:p w:rsidR="001B1D9A" w:rsidRPr="00D61179" w:rsidRDefault="009C628F" w:rsidP="00D61179">
      <w:pPr>
        <w:spacing w:after="11" w:line="270" w:lineRule="auto"/>
        <w:ind w:left="705" w:right="659" w:firstLine="582"/>
        <w:jc w:val="left"/>
        <w:rPr>
          <w:sz w:val="20"/>
          <w:szCs w:val="20"/>
        </w:rPr>
      </w:pPr>
      <w:r w:rsidRPr="00D61179">
        <w:rPr>
          <w:b/>
          <w:sz w:val="20"/>
          <w:szCs w:val="20"/>
        </w:rPr>
        <w:t xml:space="preserve">Виды речевой деятельности </w:t>
      </w:r>
    </w:p>
    <w:p w:rsidR="001B1D9A" w:rsidRPr="00D61179" w:rsidRDefault="009C628F" w:rsidP="00D61179">
      <w:pPr>
        <w:ind w:left="-15" w:right="2" w:firstLine="582"/>
        <w:rPr>
          <w:sz w:val="20"/>
          <w:szCs w:val="20"/>
        </w:rPr>
      </w:pPr>
      <w:r w:rsidRPr="00D61179">
        <w:rPr>
          <w:b/>
          <w:sz w:val="20"/>
          <w:szCs w:val="20"/>
        </w:rPr>
        <w:t xml:space="preserve">Слушание. </w:t>
      </w:r>
      <w:r w:rsidRPr="00D61179">
        <w:rPr>
          <w:sz w:val="20"/>
          <w:szCs w:val="20"/>
        </w:rPr>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B1D9A" w:rsidRPr="00D61179" w:rsidRDefault="009C628F" w:rsidP="00D61179">
      <w:pPr>
        <w:ind w:left="-15" w:right="2" w:firstLine="582"/>
        <w:rPr>
          <w:sz w:val="20"/>
          <w:szCs w:val="20"/>
        </w:rPr>
      </w:pPr>
      <w:r w:rsidRPr="00D61179">
        <w:rPr>
          <w:b/>
          <w:sz w:val="20"/>
          <w:szCs w:val="20"/>
        </w:rPr>
        <w:t xml:space="preserve">Говорение. </w:t>
      </w:r>
      <w:r w:rsidRPr="00D61179">
        <w:rPr>
          <w:sz w:val="20"/>
          <w:szCs w:val="20"/>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B1D9A" w:rsidRPr="00D61179" w:rsidRDefault="009C628F" w:rsidP="00D61179">
      <w:pPr>
        <w:ind w:left="-15" w:right="2" w:firstLine="582"/>
        <w:rPr>
          <w:sz w:val="20"/>
          <w:szCs w:val="20"/>
        </w:rPr>
      </w:pPr>
      <w:r w:rsidRPr="00D61179">
        <w:rPr>
          <w:b/>
          <w:sz w:val="20"/>
          <w:szCs w:val="20"/>
        </w:rPr>
        <w:t xml:space="preserve">Чтение. </w:t>
      </w:r>
      <w:r w:rsidRPr="00D61179">
        <w:rPr>
          <w:sz w:val="20"/>
          <w:szCs w:val="2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1B1D9A" w:rsidRPr="00D61179" w:rsidRDefault="009C628F" w:rsidP="00D61179">
      <w:pPr>
        <w:ind w:left="-15" w:right="2" w:firstLine="582"/>
        <w:rPr>
          <w:sz w:val="20"/>
          <w:szCs w:val="20"/>
        </w:rPr>
      </w:pPr>
      <w:r w:rsidRPr="00D61179">
        <w:rPr>
          <w:b/>
          <w:sz w:val="20"/>
          <w:szCs w:val="20"/>
        </w:rPr>
        <w:t xml:space="preserve">Письмо. </w:t>
      </w:r>
      <w:r w:rsidRPr="00D61179">
        <w:rPr>
          <w:sz w:val="20"/>
          <w:szCs w:val="20"/>
        </w:rPr>
        <w:t>Овладение разборчивым аккуратным письмом с уч</w:t>
      </w:r>
      <w:r w:rsidR="00596884">
        <w:rPr>
          <w:sz w:val="20"/>
          <w:szCs w:val="20"/>
        </w:rPr>
        <w:t>ё</w:t>
      </w:r>
      <w:r w:rsidRPr="00D61179">
        <w:rPr>
          <w:sz w:val="20"/>
          <w:szCs w:val="20"/>
        </w:rPr>
        <w:t xml:space="preserve">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w:t>
      </w:r>
      <w:proofErr w:type="gramStart"/>
      <w:r w:rsidRPr="00D61179">
        <w:rPr>
          <w:sz w:val="20"/>
          <w:szCs w:val="20"/>
        </w:rPr>
        <w:t>по интересной детям</w:t>
      </w:r>
      <w:proofErr w:type="gramEnd"/>
      <w:r w:rsidRPr="00D61179">
        <w:rPr>
          <w:sz w:val="20"/>
          <w:szCs w:val="20"/>
        </w:rPr>
        <w:t xml:space="preserve">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
    <w:p w:rsidR="001B1D9A" w:rsidRPr="00D61179" w:rsidRDefault="009C628F" w:rsidP="00D61179">
      <w:pPr>
        <w:ind w:left="-15" w:right="2" w:firstLine="582"/>
        <w:rPr>
          <w:sz w:val="20"/>
          <w:szCs w:val="20"/>
        </w:rPr>
      </w:pPr>
      <w:r w:rsidRPr="00D61179">
        <w:rPr>
          <w:b/>
          <w:sz w:val="20"/>
          <w:szCs w:val="20"/>
        </w:rPr>
        <w:t xml:space="preserve">Развитие речи. </w:t>
      </w:r>
      <w:r w:rsidRPr="00D61179">
        <w:rPr>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r w:rsidRPr="00D61179">
        <w:rPr>
          <w:b/>
          <w:sz w:val="20"/>
          <w:szCs w:val="20"/>
        </w:rPr>
        <w:t xml:space="preserve"> </w:t>
      </w:r>
    </w:p>
    <w:p w:rsidR="001B1D9A" w:rsidRPr="00D61179" w:rsidRDefault="009C628F" w:rsidP="00F9333C">
      <w:pPr>
        <w:ind w:right="2" w:firstLine="582"/>
        <w:rPr>
          <w:sz w:val="20"/>
          <w:szCs w:val="20"/>
        </w:rPr>
      </w:pPr>
      <w:r w:rsidRPr="00D61179">
        <w:rPr>
          <w:sz w:val="20"/>
          <w:szCs w:val="20"/>
        </w:rPr>
        <w:t xml:space="preserve">Осознание ситуации общения: с какой целью, с кем и где происходит общение? </w:t>
      </w:r>
    </w:p>
    <w:p w:rsidR="001B1D9A" w:rsidRPr="00D61179" w:rsidRDefault="009C628F" w:rsidP="00F9333C">
      <w:pPr>
        <w:ind w:right="2" w:firstLine="582"/>
        <w:rPr>
          <w:sz w:val="20"/>
          <w:szCs w:val="20"/>
        </w:rPr>
      </w:pPr>
      <w:r w:rsidRPr="00D61179">
        <w:rPr>
          <w:sz w:val="20"/>
          <w:szCs w:val="20"/>
        </w:rPr>
        <w:t xml:space="preserve">Практическое овладение диалогической формой речи. Выражение собственного мнения, его аргументация с </w:t>
      </w:r>
      <w:proofErr w:type="spellStart"/>
      <w:r w:rsidRPr="00D61179">
        <w:rPr>
          <w:sz w:val="20"/>
          <w:szCs w:val="20"/>
        </w:rPr>
        <w:t>учѐтом</w:t>
      </w:r>
      <w:proofErr w:type="spellEnd"/>
      <w:r w:rsidRPr="00D61179">
        <w:rPr>
          <w:sz w:val="20"/>
          <w:szCs w:val="20"/>
        </w:rPr>
        <w:t xml:space="preserve"> ситуации общения. Овладение умениями ведения разговора (начать, поддержать, закончить разговор, привлечь внимание и т. п.). </w:t>
      </w:r>
    </w:p>
    <w:p w:rsidR="001B1D9A" w:rsidRPr="00D61179" w:rsidRDefault="009C628F" w:rsidP="00F9333C">
      <w:pPr>
        <w:ind w:right="2" w:firstLine="582"/>
        <w:rPr>
          <w:sz w:val="20"/>
          <w:szCs w:val="20"/>
        </w:rPr>
      </w:pPr>
      <w:r w:rsidRPr="00D61179">
        <w:rPr>
          <w:sz w:val="20"/>
          <w:szCs w:val="20"/>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1B1D9A" w:rsidRPr="00D61179" w:rsidRDefault="009C628F" w:rsidP="00F9333C">
      <w:pPr>
        <w:ind w:right="2" w:firstLine="582"/>
        <w:rPr>
          <w:sz w:val="20"/>
          <w:szCs w:val="20"/>
        </w:rPr>
      </w:pPr>
      <w:r w:rsidRPr="00D61179">
        <w:rPr>
          <w:sz w:val="20"/>
          <w:szCs w:val="20"/>
        </w:rPr>
        <w:t>Практическое овладение монологической формой речи. Умение строить устное монологическое высказывание на определ</w:t>
      </w:r>
      <w:r w:rsidR="00596884">
        <w:rPr>
          <w:sz w:val="20"/>
          <w:szCs w:val="20"/>
        </w:rPr>
        <w:t>ё</w:t>
      </w:r>
      <w:r w:rsidRPr="00D61179">
        <w:rPr>
          <w:sz w:val="20"/>
          <w:szCs w:val="20"/>
        </w:rPr>
        <w:t xml:space="preserve">нную тему с использованием разных типов речи (описание, повествование, рассуждение). </w:t>
      </w:r>
    </w:p>
    <w:p w:rsidR="001B1D9A" w:rsidRPr="00D61179" w:rsidRDefault="009C628F" w:rsidP="00F9333C">
      <w:pPr>
        <w:ind w:right="2" w:firstLine="582"/>
        <w:rPr>
          <w:sz w:val="20"/>
          <w:szCs w:val="20"/>
        </w:rPr>
      </w:pPr>
      <w:r w:rsidRPr="00D61179">
        <w:rPr>
          <w:sz w:val="20"/>
          <w:szCs w:val="20"/>
        </w:rPr>
        <w:t xml:space="preserve">Последовательность предложений в тексте. </w:t>
      </w:r>
    </w:p>
    <w:p w:rsidR="001B1D9A" w:rsidRPr="00D61179" w:rsidRDefault="009C628F" w:rsidP="00F9333C">
      <w:pPr>
        <w:ind w:right="2" w:firstLine="582"/>
        <w:rPr>
          <w:sz w:val="20"/>
          <w:szCs w:val="20"/>
        </w:rPr>
      </w:pPr>
      <w:r w:rsidRPr="00D61179">
        <w:rPr>
          <w:sz w:val="20"/>
          <w:szCs w:val="20"/>
        </w:rPr>
        <w:t xml:space="preserve">Последовательность частей текста (абзацев). </w:t>
      </w:r>
    </w:p>
    <w:p w:rsidR="001B1D9A" w:rsidRPr="00D61179" w:rsidRDefault="009C628F" w:rsidP="00F9333C">
      <w:pPr>
        <w:ind w:right="2" w:firstLine="582"/>
        <w:rPr>
          <w:sz w:val="20"/>
          <w:szCs w:val="20"/>
        </w:rPr>
      </w:pPr>
      <w:r w:rsidRPr="00D61179">
        <w:rPr>
          <w:sz w:val="20"/>
          <w:szCs w:val="20"/>
        </w:rPr>
        <w:t xml:space="preserve">Комплексная работа над структурой текста: </w:t>
      </w:r>
      <w:proofErr w:type="spellStart"/>
      <w:r w:rsidRPr="00D61179">
        <w:rPr>
          <w:sz w:val="20"/>
          <w:szCs w:val="20"/>
        </w:rPr>
        <w:t>озаглавливание</w:t>
      </w:r>
      <w:proofErr w:type="spellEnd"/>
      <w:r w:rsidRPr="00D61179">
        <w:rPr>
          <w:sz w:val="20"/>
          <w:szCs w:val="20"/>
        </w:rPr>
        <w:t xml:space="preserve">, корректирование порядка предложений и частей текста (абзацев). </w:t>
      </w:r>
    </w:p>
    <w:p w:rsidR="001B1D9A" w:rsidRPr="00D61179" w:rsidRDefault="009C628F" w:rsidP="00F9333C">
      <w:pPr>
        <w:ind w:right="2" w:firstLine="582"/>
        <w:rPr>
          <w:sz w:val="20"/>
          <w:szCs w:val="20"/>
        </w:rPr>
      </w:pPr>
      <w:r w:rsidRPr="00D61179">
        <w:rPr>
          <w:sz w:val="20"/>
          <w:szCs w:val="20"/>
        </w:rPr>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1B1D9A" w:rsidRPr="00D61179" w:rsidRDefault="009C628F" w:rsidP="00F9333C">
      <w:pPr>
        <w:ind w:right="2" w:firstLine="582"/>
        <w:rPr>
          <w:sz w:val="20"/>
          <w:szCs w:val="20"/>
        </w:rPr>
      </w:pPr>
      <w:r w:rsidRPr="00D61179">
        <w:rPr>
          <w:sz w:val="20"/>
          <w:szCs w:val="20"/>
        </w:rPr>
        <w:t xml:space="preserve">Типы текстов: описание, повествование, рассуждение, их особенности. </w:t>
      </w:r>
    </w:p>
    <w:p w:rsidR="001B1D9A" w:rsidRPr="00D61179" w:rsidRDefault="009C628F" w:rsidP="00D61179">
      <w:pPr>
        <w:ind w:left="-15" w:right="2" w:firstLine="582"/>
        <w:rPr>
          <w:sz w:val="20"/>
          <w:szCs w:val="20"/>
        </w:rPr>
      </w:pPr>
      <w:r w:rsidRPr="00D61179">
        <w:rPr>
          <w:b/>
          <w:sz w:val="20"/>
          <w:szCs w:val="20"/>
        </w:rPr>
        <w:t xml:space="preserve">Лексика. </w:t>
      </w:r>
      <w:r w:rsidRPr="00D61179">
        <w:rPr>
          <w:sz w:val="20"/>
          <w:szCs w:val="20"/>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w:t>
      </w:r>
    </w:p>
    <w:p w:rsidR="001B1D9A" w:rsidRPr="00D61179" w:rsidRDefault="009C628F" w:rsidP="00D61179">
      <w:pPr>
        <w:ind w:left="-15" w:right="2" w:firstLine="582"/>
        <w:rPr>
          <w:sz w:val="20"/>
          <w:szCs w:val="20"/>
        </w:rPr>
      </w:pPr>
      <w:r w:rsidRPr="00D61179">
        <w:rPr>
          <w:sz w:val="20"/>
          <w:szCs w:val="20"/>
        </w:rPr>
        <w:t xml:space="preserve">Наблюдение за их использованием в тексте. Работа с разными словарями. </w:t>
      </w:r>
    </w:p>
    <w:p w:rsidR="001B1D9A" w:rsidRPr="00D61179" w:rsidRDefault="009C628F" w:rsidP="00D61179">
      <w:pPr>
        <w:ind w:left="-15" w:right="2" w:firstLine="582"/>
        <w:rPr>
          <w:sz w:val="20"/>
          <w:szCs w:val="20"/>
        </w:rPr>
      </w:pPr>
      <w:r w:rsidRPr="00D61179">
        <w:rPr>
          <w:b/>
          <w:sz w:val="20"/>
          <w:szCs w:val="20"/>
        </w:rPr>
        <w:t>Состав слова (</w:t>
      </w:r>
      <w:proofErr w:type="spellStart"/>
      <w:r w:rsidRPr="00D61179">
        <w:rPr>
          <w:b/>
          <w:sz w:val="20"/>
          <w:szCs w:val="20"/>
        </w:rPr>
        <w:t>морфемика</w:t>
      </w:r>
      <w:proofErr w:type="spellEnd"/>
      <w:r w:rsidRPr="00D61179">
        <w:rPr>
          <w:b/>
          <w:sz w:val="20"/>
          <w:szCs w:val="20"/>
        </w:rPr>
        <w:t xml:space="preserve">). </w:t>
      </w:r>
      <w:r w:rsidRPr="00D61179">
        <w:rPr>
          <w:sz w:val="20"/>
          <w:szCs w:val="20"/>
        </w:rPr>
        <w:t>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w:t>
      </w:r>
      <w:proofErr w:type="spellStart"/>
      <w:r w:rsidRPr="00D61179">
        <w:rPr>
          <w:sz w:val="20"/>
          <w:szCs w:val="20"/>
        </w:rPr>
        <w:t>ся</w:t>
      </w:r>
      <w:proofErr w:type="spellEnd"/>
      <w:r w:rsidRPr="00D61179">
        <w:rPr>
          <w:sz w:val="20"/>
          <w:szCs w:val="20"/>
        </w:rPr>
        <w:t xml:space="preserve">),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 </w:t>
      </w:r>
    </w:p>
    <w:p w:rsidR="001B1D9A" w:rsidRPr="00D61179" w:rsidRDefault="009C628F" w:rsidP="00D61179">
      <w:pPr>
        <w:ind w:left="-15" w:right="2" w:firstLine="582"/>
        <w:rPr>
          <w:sz w:val="20"/>
          <w:szCs w:val="20"/>
        </w:rPr>
      </w:pPr>
      <w:r w:rsidRPr="00D61179">
        <w:rPr>
          <w:b/>
          <w:sz w:val="20"/>
          <w:szCs w:val="20"/>
        </w:rPr>
        <w:t>Умение слушать (</w:t>
      </w:r>
      <w:proofErr w:type="spellStart"/>
      <w:r w:rsidRPr="00D61179">
        <w:rPr>
          <w:b/>
          <w:sz w:val="20"/>
          <w:szCs w:val="20"/>
        </w:rPr>
        <w:t>аудирование</w:t>
      </w:r>
      <w:proofErr w:type="spellEnd"/>
      <w:proofErr w:type="gramStart"/>
      <w:r w:rsidRPr="00D61179">
        <w:rPr>
          <w:b/>
          <w:sz w:val="20"/>
          <w:szCs w:val="20"/>
        </w:rPr>
        <w:t>) :</w:t>
      </w:r>
      <w:r w:rsidRPr="00D61179">
        <w:rPr>
          <w:sz w:val="20"/>
          <w:szCs w:val="20"/>
        </w:rPr>
        <w:t>Восприятие</w:t>
      </w:r>
      <w:proofErr w:type="gramEnd"/>
      <w:r w:rsidRPr="00D61179">
        <w:rPr>
          <w:sz w:val="20"/>
          <w:szCs w:val="20"/>
        </w:rPr>
        <w:t xml:space="preserve">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r w:rsidR="00F9333C">
        <w:rPr>
          <w:sz w:val="20"/>
          <w:szCs w:val="20"/>
        </w:rPr>
        <w:t xml:space="preserve"> </w:t>
      </w:r>
      <w:r w:rsidRPr="00D61179">
        <w:rPr>
          <w:sz w:val="20"/>
          <w:szCs w:val="20"/>
        </w:rPr>
        <w:t>Развитие умения наблюдать за выразительностью речи, за особенностью авторского стиля.</w:t>
      </w:r>
      <w:r w:rsidRPr="00D61179">
        <w:rPr>
          <w:b/>
          <w:sz w:val="20"/>
          <w:szCs w:val="20"/>
        </w:rPr>
        <w:t xml:space="preserve"> </w:t>
      </w:r>
    </w:p>
    <w:p w:rsidR="001B1D9A" w:rsidRPr="00D61179" w:rsidRDefault="009C628F" w:rsidP="00D61179">
      <w:pPr>
        <w:ind w:left="-15" w:right="2" w:firstLine="582"/>
        <w:rPr>
          <w:sz w:val="20"/>
          <w:szCs w:val="20"/>
        </w:rPr>
      </w:pPr>
      <w:r w:rsidRPr="00D61179">
        <w:rPr>
          <w:b/>
          <w:sz w:val="20"/>
          <w:szCs w:val="20"/>
        </w:rPr>
        <w:t xml:space="preserve">Чтение </w:t>
      </w:r>
      <w:proofErr w:type="spellStart"/>
      <w:r w:rsidRPr="00D61179">
        <w:rPr>
          <w:sz w:val="20"/>
          <w:szCs w:val="20"/>
        </w:rPr>
        <w:t>Чтение</w:t>
      </w:r>
      <w:proofErr w:type="spellEnd"/>
      <w:r w:rsidRPr="00D61179">
        <w:rPr>
          <w:sz w:val="20"/>
          <w:szCs w:val="20"/>
        </w:rPr>
        <w:t xml:space="preserve"> вслух. Ориентация на развитие речевой культуры учащихся формирование у них </w:t>
      </w:r>
      <w:proofErr w:type="spellStart"/>
      <w:r w:rsidRPr="00D61179">
        <w:rPr>
          <w:sz w:val="20"/>
          <w:szCs w:val="20"/>
        </w:rPr>
        <w:t>коммуникативноречевых</w:t>
      </w:r>
      <w:proofErr w:type="spellEnd"/>
      <w:r w:rsidRPr="00D61179">
        <w:rPr>
          <w:sz w:val="20"/>
          <w:szCs w:val="20"/>
        </w:rPr>
        <w:t xml:space="preserve"> умений и навыков.</w:t>
      </w:r>
      <w:r w:rsidR="00F9333C">
        <w:rPr>
          <w:sz w:val="20"/>
          <w:szCs w:val="20"/>
        </w:rPr>
        <w:t xml:space="preserve"> </w:t>
      </w:r>
      <w:r w:rsidRPr="00D61179">
        <w:rPr>
          <w:sz w:val="20"/>
          <w:szCs w:val="20"/>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D61179">
        <w:rPr>
          <w:sz w:val="20"/>
          <w:szCs w:val="20"/>
        </w:rPr>
        <w:lastRenderedPageBreak/>
        <w:t>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roofErr w:type="gramStart"/>
      <w:r w:rsidRPr="00D61179">
        <w:rPr>
          <w:sz w:val="20"/>
          <w:szCs w:val="20"/>
        </w:rPr>
        <w:t>).Развитие</w:t>
      </w:r>
      <w:proofErr w:type="gramEnd"/>
      <w:r w:rsidRPr="00D61179">
        <w:rPr>
          <w:sz w:val="20"/>
          <w:szCs w:val="20"/>
        </w:rPr>
        <w:t xml:space="preserve"> умения переходить от чтения вслух и чтению про себя.</w:t>
      </w:r>
      <w:r w:rsidR="00596884">
        <w:rPr>
          <w:sz w:val="20"/>
          <w:szCs w:val="20"/>
        </w:rPr>
        <w:t xml:space="preserve"> </w:t>
      </w:r>
      <w:r w:rsidRPr="00D61179">
        <w:rPr>
          <w:sz w:val="20"/>
          <w:szCs w:val="20"/>
        </w:rPr>
        <w:t>Чтение про себя. Осознание смысла произведения при чтении про себя (доступных по объ</w:t>
      </w:r>
      <w:r w:rsidR="00596884">
        <w:rPr>
          <w:sz w:val="20"/>
          <w:szCs w:val="20"/>
        </w:rPr>
        <w:t>ё</w:t>
      </w:r>
      <w:r w:rsidRPr="00D61179">
        <w:rPr>
          <w:sz w:val="20"/>
          <w:szCs w:val="20"/>
        </w:rPr>
        <w:t>му и жанру произведений). Определение вида чтения (изучающее, ознакомительное, выборочное), умение находить в тексте необходимую информацию, понимание е</w:t>
      </w:r>
      <w:r w:rsidR="00596884">
        <w:rPr>
          <w:sz w:val="20"/>
          <w:szCs w:val="20"/>
        </w:rPr>
        <w:t xml:space="preserve">ё </w:t>
      </w:r>
      <w:r w:rsidRPr="00D61179">
        <w:rPr>
          <w:sz w:val="20"/>
          <w:szCs w:val="20"/>
        </w:rPr>
        <w:t>особенностей.</w:t>
      </w:r>
      <w:r w:rsidRPr="00D61179">
        <w:rPr>
          <w:b/>
          <w:sz w:val="20"/>
          <w:szCs w:val="20"/>
        </w:rPr>
        <w:t xml:space="preserve"> </w:t>
      </w:r>
    </w:p>
    <w:p w:rsidR="001B1D9A" w:rsidRPr="00D61179" w:rsidRDefault="009C628F" w:rsidP="00D61179">
      <w:pPr>
        <w:ind w:left="-15" w:right="2" w:firstLine="582"/>
        <w:rPr>
          <w:sz w:val="20"/>
          <w:szCs w:val="20"/>
        </w:rPr>
      </w:pPr>
      <w:r w:rsidRPr="00D61179">
        <w:rPr>
          <w:b/>
          <w:sz w:val="20"/>
          <w:szCs w:val="20"/>
        </w:rPr>
        <w:t xml:space="preserve">Работа с разными видами текста </w:t>
      </w:r>
      <w:r w:rsidRPr="00D61179">
        <w:rPr>
          <w:sz w:val="20"/>
          <w:szCs w:val="20"/>
        </w:rPr>
        <w:t>Общее представление о разных видах текста: художественном, учебном, научно- 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r w:rsidR="00F9333C">
        <w:rPr>
          <w:sz w:val="20"/>
          <w:szCs w:val="20"/>
        </w:rPr>
        <w:t xml:space="preserve"> </w:t>
      </w:r>
      <w:r w:rsidRPr="00D61179">
        <w:rPr>
          <w:sz w:val="20"/>
          <w:szCs w:val="20"/>
        </w:rPr>
        <w:t>Практическое освоение умения отличать текст от набора предложений. Прогнозирование содержания книги по е</w:t>
      </w:r>
      <w:r w:rsidR="00596884">
        <w:rPr>
          <w:sz w:val="20"/>
          <w:szCs w:val="20"/>
        </w:rPr>
        <w:t>ё</w:t>
      </w:r>
      <w:r w:rsidRPr="00D61179">
        <w:rPr>
          <w:sz w:val="20"/>
          <w:szCs w:val="20"/>
        </w:rPr>
        <w:t xml:space="preserve"> названию и оформлению.</w:t>
      </w:r>
      <w:r w:rsidR="00F9333C">
        <w:rPr>
          <w:sz w:val="20"/>
          <w:szCs w:val="20"/>
        </w:rPr>
        <w:t xml:space="preserve"> </w:t>
      </w:r>
      <w:r w:rsidRPr="00D61179">
        <w:rPr>
          <w:sz w:val="20"/>
          <w:szCs w:val="20"/>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D61179">
        <w:rPr>
          <w:sz w:val="20"/>
          <w:szCs w:val="20"/>
        </w:rPr>
        <w:t>озаглавливание</w:t>
      </w:r>
      <w:proofErr w:type="spellEnd"/>
      <w:r w:rsidRPr="00D61179">
        <w:rPr>
          <w:sz w:val="20"/>
          <w:szCs w:val="20"/>
        </w:rPr>
        <w:t>. Умение работать с разными видами информации.</w:t>
      </w:r>
      <w:r w:rsidR="00F9333C">
        <w:rPr>
          <w:sz w:val="20"/>
          <w:szCs w:val="20"/>
        </w:rPr>
        <w:t xml:space="preserve"> </w:t>
      </w:r>
      <w:r w:rsidRPr="00D61179">
        <w:rPr>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D61179">
        <w:rPr>
          <w:b/>
          <w:sz w:val="20"/>
          <w:szCs w:val="20"/>
        </w:rPr>
        <w:t xml:space="preserve"> </w:t>
      </w:r>
    </w:p>
    <w:p w:rsidR="001B1D9A" w:rsidRPr="00D61179" w:rsidRDefault="009C628F" w:rsidP="00D61179">
      <w:pPr>
        <w:ind w:left="-15" w:right="2" w:firstLine="582"/>
        <w:rPr>
          <w:sz w:val="20"/>
          <w:szCs w:val="20"/>
        </w:rPr>
      </w:pPr>
      <w:r w:rsidRPr="00D61179">
        <w:rPr>
          <w:b/>
          <w:sz w:val="20"/>
          <w:szCs w:val="20"/>
        </w:rPr>
        <w:t xml:space="preserve">Библиографическая культура </w:t>
      </w:r>
      <w:r w:rsidRPr="00D61179">
        <w:rPr>
          <w:sz w:val="20"/>
          <w:szCs w:val="20"/>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w:t>
      </w:r>
      <w:proofErr w:type="spellStart"/>
      <w:r w:rsidRPr="00D61179">
        <w:rPr>
          <w:sz w:val="20"/>
          <w:szCs w:val="20"/>
        </w:rPr>
        <w:t>еѐ</w:t>
      </w:r>
      <w:proofErr w:type="spellEnd"/>
      <w:r w:rsidRPr="00D61179">
        <w:rPr>
          <w:sz w:val="20"/>
          <w:szCs w:val="20"/>
        </w:rPr>
        <w:t xml:space="preserve">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Start"/>
      <w:r w:rsidRPr="00D61179">
        <w:rPr>
          <w:sz w:val="20"/>
          <w:szCs w:val="20"/>
        </w:rPr>
        <w:t>).Самостоятельный</w:t>
      </w:r>
      <w:proofErr w:type="gramEnd"/>
      <w:r w:rsidRPr="00D61179">
        <w:rPr>
          <w:sz w:val="20"/>
          <w:szCs w:val="20"/>
        </w:rPr>
        <w:t xml:space="preserve">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r w:rsidRPr="00D61179">
        <w:rPr>
          <w:b/>
          <w:sz w:val="20"/>
          <w:szCs w:val="20"/>
        </w:rPr>
        <w:t xml:space="preserve"> </w:t>
      </w:r>
    </w:p>
    <w:p w:rsidR="001B1D9A" w:rsidRPr="00D61179" w:rsidRDefault="009C628F" w:rsidP="00D61179">
      <w:pPr>
        <w:ind w:left="-15" w:right="2" w:firstLine="582"/>
        <w:rPr>
          <w:sz w:val="20"/>
          <w:szCs w:val="20"/>
        </w:rPr>
      </w:pPr>
      <w:r w:rsidRPr="00D61179">
        <w:rPr>
          <w:b/>
          <w:sz w:val="20"/>
          <w:szCs w:val="20"/>
        </w:rPr>
        <w:t xml:space="preserve">Работа с текстом художественного произведения </w:t>
      </w:r>
      <w:r w:rsidRPr="00D61179">
        <w:rPr>
          <w:sz w:val="20"/>
          <w:szCs w:val="20"/>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w:t>
      </w:r>
      <w:r w:rsidR="00596884">
        <w:rPr>
          <w:sz w:val="20"/>
          <w:szCs w:val="20"/>
        </w:rPr>
        <w:t>ё</w:t>
      </w:r>
      <w:r w:rsidRPr="00D61179">
        <w:rPr>
          <w:sz w:val="20"/>
          <w:szCs w:val="20"/>
        </w:rPr>
        <w:t xml:space="preserve">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w:t>
      </w:r>
      <w:proofErr w:type="spellStart"/>
      <w:r w:rsidRPr="00D61179">
        <w:rPr>
          <w:sz w:val="20"/>
          <w:szCs w:val="20"/>
        </w:rPr>
        <w:t>озаглавливание</w:t>
      </w:r>
      <w:proofErr w:type="spellEnd"/>
      <w:r w:rsidRPr="00D61179">
        <w:rPr>
          <w:sz w:val="20"/>
          <w:szCs w:val="20"/>
        </w:rPr>
        <w:t xml:space="preserve"> каждой части и всего текста): определение главной мысли фрагмента, выделение опорных или ключевых слов, </w:t>
      </w:r>
      <w:proofErr w:type="spellStart"/>
      <w:r w:rsidRPr="00D61179">
        <w:rPr>
          <w:sz w:val="20"/>
          <w:szCs w:val="20"/>
        </w:rPr>
        <w:t>озаглавливание</w:t>
      </w:r>
      <w:proofErr w:type="spellEnd"/>
      <w:r w:rsidRPr="00D61179">
        <w:rPr>
          <w:sz w:val="20"/>
          <w:szCs w:val="20"/>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rsidR="00F9333C">
        <w:rPr>
          <w:sz w:val="20"/>
          <w:szCs w:val="20"/>
        </w:rPr>
        <w:t xml:space="preserve"> </w:t>
      </w:r>
      <w:r w:rsidRPr="00D61179">
        <w:rPr>
          <w:sz w:val="20"/>
          <w:szCs w:val="20"/>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r w:rsidRPr="00D61179">
        <w:rPr>
          <w:b/>
          <w:sz w:val="20"/>
          <w:szCs w:val="20"/>
        </w:rPr>
        <w:t xml:space="preserve"> </w:t>
      </w:r>
    </w:p>
    <w:p w:rsidR="001B1D9A" w:rsidRPr="00D61179" w:rsidRDefault="009C628F" w:rsidP="00D61179">
      <w:pPr>
        <w:ind w:left="-15" w:right="2" w:firstLine="582"/>
        <w:rPr>
          <w:sz w:val="20"/>
          <w:szCs w:val="20"/>
        </w:rPr>
      </w:pPr>
      <w:r w:rsidRPr="00D61179">
        <w:rPr>
          <w:b/>
          <w:sz w:val="20"/>
          <w:szCs w:val="20"/>
        </w:rPr>
        <w:t xml:space="preserve">Работа с научно-популярным, учебным и другими текстами </w:t>
      </w:r>
      <w:r w:rsidRPr="00D61179">
        <w:rPr>
          <w:sz w:val="20"/>
          <w:szCs w:val="20"/>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w:t>
      </w:r>
      <w:r w:rsidR="00596884">
        <w:rPr>
          <w:sz w:val="20"/>
          <w:szCs w:val="20"/>
        </w:rPr>
        <w:t>ё</w:t>
      </w:r>
      <w:r w:rsidRPr="00D61179">
        <w:rPr>
          <w:sz w:val="20"/>
          <w:szCs w:val="20"/>
        </w:rPr>
        <w:t xml:space="preserve">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61179">
        <w:rPr>
          <w:sz w:val="20"/>
          <w:szCs w:val="20"/>
        </w:rPr>
        <w:t>микротем</w:t>
      </w:r>
      <w:proofErr w:type="spellEnd"/>
      <w:r w:rsidRPr="00D61179">
        <w:rPr>
          <w:sz w:val="20"/>
          <w:szCs w:val="2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r w:rsidRPr="00D61179">
        <w:rPr>
          <w:b/>
          <w:sz w:val="20"/>
          <w:szCs w:val="20"/>
        </w:rPr>
        <w:t xml:space="preserve"> </w:t>
      </w:r>
    </w:p>
    <w:p w:rsidR="001B1D9A" w:rsidRPr="00D61179" w:rsidRDefault="009C628F" w:rsidP="00D61179">
      <w:pPr>
        <w:ind w:left="-15" w:right="2" w:firstLine="582"/>
        <w:rPr>
          <w:sz w:val="20"/>
          <w:szCs w:val="20"/>
        </w:rPr>
      </w:pPr>
      <w:r w:rsidRPr="00D61179">
        <w:rPr>
          <w:b/>
          <w:sz w:val="20"/>
          <w:szCs w:val="20"/>
        </w:rPr>
        <w:t xml:space="preserve">Умение говорить (культура речевого общения) </w:t>
      </w:r>
      <w:r w:rsidRPr="00D61179">
        <w:rPr>
          <w:sz w:val="20"/>
          <w:szCs w:val="20"/>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w:t>
      </w:r>
    </w:p>
    <w:p w:rsidR="001B1D9A" w:rsidRPr="00D61179" w:rsidRDefault="009C628F" w:rsidP="00D61179">
      <w:pPr>
        <w:ind w:left="-15" w:right="2" w:firstLine="582"/>
        <w:rPr>
          <w:sz w:val="20"/>
          <w:szCs w:val="20"/>
        </w:rPr>
      </w:pPr>
      <w:r w:rsidRPr="00D61179">
        <w:rPr>
          <w:sz w:val="20"/>
          <w:szCs w:val="20"/>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w:t>
      </w:r>
      <w:r w:rsidR="00596884">
        <w:rPr>
          <w:sz w:val="20"/>
          <w:szCs w:val="20"/>
        </w:rPr>
        <w:t>ё</w:t>
      </w:r>
      <w:r w:rsidRPr="00D61179">
        <w:rPr>
          <w:sz w:val="20"/>
          <w:szCs w:val="20"/>
        </w:rPr>
        <w:t xml:space="preserve">ма с опорой на авторский текст, по предложенной теме или в форме ответа на вопрос. Формирование грамматически правильной </w:t>
      </w:r>
      <w:r w:rsidRPr="00D61179">
        <w:rPr>
          <w:sz w:val="20"/>
          <w:szCs w:val="20"/>
        </w:rPr>
        <w:lastRenderedPageBreak/>
        <w:t>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w:t>
      </w:r>
      <w:r w:rsidR="00596884">
        <w:rPr>
          <w:sz w:val="20"/>
          <w:szCs w:val="20"/>
        </w:rPr>
        <w:t>ё</w:t>
      </w:r>
      <w:r w:rsidRPr="00D61179">
        <w:rPr>
          <w:sz w:val="20"/>
          <w:szCs w:val="20"/>
        </w:rPr>
        <w:t>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w:t>
      </w:r>
      <w:r w:rsidR="00596884">
        <w:rPr>
          <w:sz w:val="20"/>
          <w:szCs w:val="20"/>
        </w:rPr>
        <w:t>ё</w:t>
      </w:r>
      <w:r w:rsidRPr="00D61179">
        <w:rPr>
          <w:sz w:val="20"/>
          <w:szCs w:val="20"/>
        </w:rPr>
        <w:t>том особенностей монологического высказывания.</w:t>
      </w:r>
      <w:r w:rsidRPr="00D61179">
        <w:rPr>
          <w:b/>
          <w:sz w:val="20"/>
          <w:szCs w:val="20"/>
        </w:rPr>
        <w:t xml:space="preserve"> </w:t>
      </w:r>
    </w:p>
    <w:p w:rsidR="001B1D9A" w:rsidRPr="00D61179" w:rsidRDefault="009C628F" w:rsidP="00F9333C">
      <w:pPr>
        <w:spacing w:after="23" w:line="259" w:lineRule="auto"/>
        <w:ind w:right="9" w:firstLine="567"/>
        <w:rPr>
          <w:sz w:val="20"/>
          <w:szCs w:val="20"/>
        </w:rPr>
      </w:pPr>
      <w:r w:rsidRPr="00D61179">
        <w:rPr>
          <w:sz w:val="20"/>
          <w:szCs w:val="20"/>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1B1D9A" w:rsidRPr="00D61179" w:rsidRDefault="009C628F" w:rsidP="00D61179">
      <w:pPr>
        <w:spacing w:after="11" w:line="270" w:lineRule="auto"/>
        <w:ind w:left="695" w:right="659" w:firstLine="582"/>
        <w:jc w:val="left"/>
        <w:rPr>
          <w:sz w:val="20"/>
          <w:szCs w:val="20"/>
        </w:rPr>
      </w:pPr>
      <w:r w:rsidRPr="00D61179">
        <w:rPr>
          <w:b/>
          <w:sz w:val="20"/>
          <w:szCs w:val="20"/>
        </w:rPr>
        <w:t xml:space="preserve">Основные </w:t>
      </w:r>
      <w:proofErr w:type="gramStart"/>
      <w:r w:rsidRPr="00D61179">
        <w:rPr>
          <w:b/>
          <w:sz w:val="20"/>
          <w:szCs w:val="20"/>
        </w:rPr>
        <w:t>требования  к</w:t>
      </w:r>
      <w:proofErr w:type="gramEnd"/>
      <w:r w:rsidRPr="00D61179">
        <w:rPr>
          <w:b/>
          <w:sz w:val="20"/>
          <w:szCs w:val="20"/>
        </w:rPr>
        <w:t xml:space="preserve"> уровню подготовки  обучающихся по литературному чтению на родном языке </w:t>
      </w:r>
      <w:r w:rsidR="00596884">
        <w:rPr>
          <w:b/>
          <w:i/>
          <w:sz w:val="20"/>
          <w:szCs w:val="20"/>
        </w:rPr>
        <w:t xml:space="preserve">1 класс. </w:t>
      </w:r>
      <w:r w:rsidRPr="00D61179">
        <w:rPr>
          <w:b/>
          <w:sz w:val="20"/>
          <w:szCs w:val="20"/>
        </w:rPr>
        <w:t xml:space="preserve">Обучающиеся должны: </w:t>
      </w:r>
    </w:p>
    <w:p w:rsidR="00F9333C" w:rsidRPr="00F9333C"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слушать сказки, стихотворения, рассказы в исполнении мастеров художественного слова;  </w:t>
      </w:r>
      <w:r w:rsidRPr="00F9333C">
        <w:rPr>
          <w:rFonts w:ascii="Arial" w:eastAsia="Arial" w:hAnsi="Arial" w:cs="Arial"/>
          <w:sz w:val="20"/>
          <w:szCs w:val="20"/>
        </w:rPr>
        <w:t xml:space="preserve"> </w:t>
      </w:r>
    </w:p>
    <w:p w:rsidR="00F9333C" w:rsidRPr="00F9333C"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заучивать наизусть небольшие стихотворные произведения; </w:t>
      </w:r>
      <w:r w:rsidRPr="00F9333C">
        <w:rPr>
          <w:rFonts w:ascii="Arial" w:eastAsia="Arial" w:hAnsi="Arial" w:cs="Arial"/>
          <w:sz w:val="20"/>
          <w:szCs w:val="20"/>
        </w:rPr>
        <w:t xml:space="preserve"> </w:t>
      </w:r>
    </w:p>
    <w:p w:rsidR="001B1D9A" w:rsidRPr="00F9333C"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обмениваться впечатлениями от прочитанного; </w:t>
      </w:r>
    </w:p>
    <w:p w:rsidR="00F9333C" w:rsidRPr="00F9333C" w:rsidRDefault="009C628F" w:rsidP="00F9333C">
      <w:pPr>
        <w:pStyle w:val="a5"/>
        <w:numPr>
          <w:ilvl w:val="3"/>
          <w:numId w:val="11"/>
        </w:numPr>
        <w:ind w:left="0" w:firstLine="709"/>
        <w:rPr>
          <w:sz w:val="20"/>
          <w:szCs w:val="20"/>
        </w:rPr>
      </w:pPr>
      <w:r w:rsidRPr="00F9333C">
        <w:rPr>
          <w:sz w:val="20"/>
          <w:szCs w:val="20"/>
        </w:rPr>
        <w:t xml:space="preserve">читать в темпе не менее 30-40 слов в минуту, сознательно и правильно; </w:t>
      </w:r>
      <w:r w:rsidRPr="00F9333C">
        <w:rPr>
          <w:rFonts w:ascii="Arial" w:eastAsia="Arial" w:hAnsi="Arial" w:cs="Arial"/>
          <w:sz w:val="20"/>
          <w:szCs w:val="20"/>
        </w:rPr>
        <w:t xml:space="preserve"> </w:t>
      </w:r>
    </w:p>
    <w:p w:rsidR="001B1D9A" w:rsidRPr="00F9333C" w:rsidRDefault="009C628F" w:rsidP="00F9333C">
      <w:pPr>
        <w:pStyle w:val="a5"/>
        <w:numPr>
          <w:ilvl w:val="3"/>
          <w:numId w:val="11"/>
        </w:numPr>
        <w:ind w:left="0" w:firstLine="709"/>
        <w:rPr>
          <w:sz w:val="20"/>
          <w:szCs w:val="20"/>
        </w:rPr>
      </w:pPr>
      <w:r w:rsidRPr="00F9333C">
        <w:rPr>
          <w:sz w:val="20"/>
          <w:szCs w:val="20"/>
        </w:rPr>
        <w:t xml:space="preserve">отвечать на вопросы по содержанию текста; </w:t>
      </w:r>
    </w:p>
    <w:p w:rsidR="00F9333C" w:rsidRPr="00F9333C" w:rsidRDefault="009C628F" w:rsidP="00F9333C">
      <w:pPr>
        <w:pStyle w:val="a5"/>
        <w:numPr>
          <w:ilvl w:val="3"/>
          <w:numId w:val="11"/>
        </w:numPr>
        <w:ind w:left="0" w:firstLine="709"/>
        <w:rPr>
          <w:sz w:val="20"/>
          <w:szCs w:val="20"/>
        </w:rPr>
      </w:pPr>
      <w:r w:rsidRPr="00F9333C">
        <w:rPr>
          <w:sz w:val="20"/>
          <w:szCs w:val="20"/>
        </w:rPr>
        <w:t xml:space="preserve">находить в тексте предложения, подтверждающие устное высказывание </w:t>
      </w:r>
      <w:proofErr w:type="spellStart"/>
      <w:r w:rsidRPr="00F9333C">
        <w:rPr>
          <w:sz w:val="20"/>
          <w:szCs w:val="20"/>
        </w:rPr>
        <w:t>ребѐнка</w:t>
      </w:r>
      <w:proofErr w:type="spellEnd"/>
      <w:r w:rsidRPr="00F9333C">
        <w:rPr>
          <w:sz w:val="20"/>
          <w:szCs w:val="20"/>
        </w:rPr>
        <w:t xml:space="preserve">; </w:t>
      </w:r>
      <w:r w:rsidRPr="00F9333C">
        <w:rPr>
          <w:rFonts w:ascii="Arial" w:eastAsia="Arial" w:hAnsi="Arial" w:cs="Arial"/>
          <w:sz w:val="20"/>
          <w:szCs w:val="20"/>
        </w:rPr>
        <w:t xml:space="preserve"> </w:t>
      </w:r>
    </w:p>
    <w:p w:rsidR="001B1D9A" w:rsidRPr="00F9333C" w:rsidRDefault="009C628F" w:rsidP="00F9333C">
      <w:pPr>
        <w:pStyle w:val="a5"/>
        <w:numPr>
          <w:ilvl w:val="3"/>
          <w:numId w:val="11"/>
        </w:numPr>
        <w:ind w:left="0" w:firstLine="709"/>
        <w:rPr>
          <w:sz w:val="20"/>
          <w:szCs w:val="20"/>
        </w:rPr>
      </w:pPr>
      <w:r w:rsidRPr="00F9333C">
        <w:rPr>
          <w:sz w:val="20"/>
          <w:szCs w:val="20"/>
        </w:rPr>
        <w:t xml:space="preserve">пересказывать знакомые сказки; </w:t>
      </w:r>
    </w:p>
    <w:p w:rsidR="00F9333C" w:rsidRDefault="009C628F" w:rsidP="00F9333C">
      <w:pPr>
        <w:pStyle w:val="a5"/>
        <w:numPr>
          <w:ilvl w:val="3"/>
          <w:numId w:val="11"/>
        </w:numPr>
        <w:ind w:left="0" w:firstLine="709"/>
        <w:rPr>
          <w:sz w:val="20"/>
          <w:szCs w:val="20"/>
        </w:rPr>
      </w:pPr>
      <w:r w:rsidRPr="00F9333C">
        <w:rPr>
          <w:sz w:val="20"/>
          <w:szCs w:val="20"/>
        </w:rPr>
        <w:t xml:space="preserve">воспроизводить содержание небольшого рассказа с опорой на иллюстрации или вопросы; </w:t>
      </w:r>
    </w:p>
    <w:p w:rsidR="001B1D9A" w:rsidRPr="00F9333C" w:rsidRDefault="009C628F" w:rsidP="00F9333C">
      <w:pPr>
        <w:pStyle w:val="a5"/>
        <w:numPr>
          <w:ilvl w:val="3"/>
          <w:numId w:val="11"/>
        </w:numPr>
        <w:ind w:left="0" w:firstLine="709"/>
        <w:rPr>
          <w:sz w:val="20"/>
          <w:szCs w:val="20"/>
        </w:rPr>
      </w:pPr>
      <w:r w:rsidRPr="00F9333C">
        <w:rPr>
          <w:rFonts w:ascii="Arial" w:eastAsia="Arial" w:hAnsi="Arial" w:cs="Arial"/>
          <w:sz w:val="20"/>
          <w:szCs w:val="20"/>
        </w:rPr>
        <w:t xml:space="preserve"> </w:t>
      </w:r>
      <w:r w:rsidRPr="00F9333C">
        <w:rPr>
          <w:sz w:val="20"/>
          <w:szCs w:val="20"/>
        </w:rPr>
        <w:t xml:space="preserve">сосредотачиваться на чтении текста; </w:t>
      </w:r>
    </w:p>
    <w:p w:rsidR="00F9333C"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слушать собеседника; </w:t>
      </w:r>
    </w:p>
    <w:p w:rsidR="00B92F58" w:rsidRDefault="009C628F" w:rsidP="00F9333C">
      <w:pPr>
        <w:pStyle w:val="a5"/>
        <w:numPr>
          <w:ilvl w:val="3"/>
          <w:numId w:val="11"/>
        </w:numPr>
        <w:spacing w:after="4" w:line="289" w:lineRule="auto"/>
        <w:ind w:left="0" w:firstLine="709"/>
        <w:jc w:val="left"/>
        <w:rPr>
          <w:sz w:val="20"/>
          <w:szCs w:val="20"/>
        </w:rPr>
      </w:pPr>
      <w:r w:rsidRPr="00F9333C">
        <w:rPr>
          <w:sz w:val="20"/>
          <w:szCs w:val="20"/>
        </w:rPr>
        <w:t>громко, ч</w:t>
      </w:r>
      <w:r w:rsidR="00596884">
        <w:rPr>
          <w:sz w:val="20"/>
          <w:szCs w:val="20"/>
        </w:rPr>
        <w:t>ё</w:t>
      </w:r>
      <w:r w:rsidRPr="00F9333C">
        <w:rPr>
          <w:sz w:val="20"/>
          <w:szCs w:val="20"/>
        </w:rPr>
        <w:t xml:space="preserve">тко, </w:t>
      </w:r>
      <w:proofErr w:type="spellStart"/>
      <w:r w:rsidRPr="00F9333C">
        <w:rPr>
          <w:sz w:val="20"/>
          <w:szCs w:val="20"/>
        </w:rPr>
        <w:t>орфоэпически</w:t>
      </w:r>
      <w:proofErr w:type="spellEnd"/>
      <w:r w:rsidRPr="00F9333C">
        <w:rPr>
          <w:sz w:val="20"/>
          <w:szCs w:val="20"/>
        </w:rPr>
        <w:t xml:space="preserve"> правильно произносить слова в устной речи и при чтении; </w:t>
      </w:r>
    </w:p>
    <w:p w:rsidR="00B92F58" w:rsidRPr="00B92F58" w:rsidRDefault="009C628F" w:rsidP="00F9333C">
      <w:pPr>
        <w:pStyle w:val="a5"/>
        <w:numPr>
          <w:ilvl w:val="3"/>
          <w:numId w:val="11"/>
        </w:numPr>
        <w:spacing w:after="4" w:line="289" w:lineRule="auto"/>
        <w:ind w:left="0" w:firstLine="709"/>
        <w:jc w:val="left"/>
        <w:rPr>
          <w:sz w:val="20"/>
          <w:szCs w:val="20"/>
        </w:rPr>
      </w:pPr>
      <w:r w:rsidRPr="00F9333C">
        <w:rPr>
          <w:rFonts w:ascii="Arial" w:eastAsia="Arial" w:hAnsi="Arial" w:cs="Arial"/>
          <w:sz w:val="20"/>
          <w:szCs w:val="20"/>
        </w:rPr>
        <w:t xml:space="preserve"> </w:t>
      </w:r>
      <w:r w:rsidRPr="00F9333C">
        <w:rPr>
          <w:sz w:val="20"/>
          <w:szCs w:val="20"/>
        </w:rPr>
        <w:t xml:space="preserve">делать паузу в конце предложения, соблюдая интонацию различных типов предложения; </w:t>
      </w:r>
      <w:r w:rsidRPr="00F9333C">
        <w:rPr>
          <w:rFonts w:ascii="Arial" w:eastAsia="Arial" w:hAnsi="Arial" w:cs="Arial"/>
          <w:sz w:val="20"/>
          <w:szCs w:val="20"/>
        </w:rPr>
        <w:t xml:space="preserve"> </w:t>
      </w:r>
    </w:p>
    <w:p w:rsidR="00B92F58"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грамматически правильно, эмоционально и содержательно строить высказывания; </w:t>
      </w:r>
    </w:p>
    <w:p w:rsidR="00B92F58" w:rsidRPr="00B92F58" w:rsidRDefault="009C628F" w:rsidP="00F9333C">
      <w:pPr>
        <w:pStyle w:val="a5"/>
        <w:numPr>
          <w:ilvl w:val="3"/>
          <w:numId w:val="11"/>
        </w:numPr>
        <w:spacing w:after="4" w:line="289" w:lineRule="auto"/>
        <w:ind w:left="0" w:firstLine="709"/>
        <w:jc w:val="left"/>
        <w:rPr>
          <w:sz w:val="20"/>
          <w:szCs w:val="20"/>
        </w:rPr>
      </w:pPr>
      <w:r w:rsidRPr="00F9333C">
        <w:rPr>
          <w:rFonts w:ascii="Arial" w:eastAsia="Arial" w:hAnsi="Arial" w:cs="Arial"/>
          <w:sz w:val="20"/>
          <w:szCs w:val="20"/>
        </w:rPr>
        <w:t xml:space="preserve"> </w:t>
      </w:r>
      <w:r w:rsidRPr="00F9333C">
        <w:rPr>
          <w:sz w:val="20"/>
          <w:szCs w:val="20"/>
        </w:rPr>
        <w:t xml:space="preserve">доброжелательно и внимательно относит к собеседнику – сверстнику и взрослому; </w:t>
      </w:r>
      <w:r w:rsidRPr="00F9333C">
        <w:rPr>
          <w:rFonts w:ascii="Arial" w:eastAsia="Arial" w:hAnsi="Arial" w:cs="Arial"/>
          <w:sz w:val="20"/>
          <w:szCs w:val="20"/>
        </w:rPr>
        <w:t xml:space="preserve"> </w:t>
      </w:r>
    </w:p>
    <w:p w:rsidR="00B92F58"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читать слова более сложной слоговой структуры; </w:t>
      </w:r>
    </w:p>
    <w:p w:rsidR="00B92F58" w:rsidRPr="00B92F58"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соотносить содержание произведения; </w:t>
      </w:r>
      <w:r w:rsidRPr="00F9333C">
        <w:rPr>
          <w:rFonts w:ascii="Arial" w:eastAsia="Arial" w:hAnsi="Arial" w:cs="Arial"/>
          <w:sz w:val="20"/>
          <w:szCs w:val="20"/>
        </w:rPr>
        <w:t xml:space="preserve"> </w:t>
      </w:r>
    </w:p>
    <w:p w:rsidR="00B92F58" w:rsidRPr="00B92F58"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понимать значения слов и выражений исходя из контекста; </w:t>
      </w:r>
      <w:r w:rsidRPr="00F9333C">
        <w:rPr>
          <w:rFonts w:ascii="Arial" w:eastAsia="Arial" w:hAnsi="Arial" w:cs="Arial"/>
          <w:sz w:val="20"/>
          <w:szCs w:val="20"/>
        </w:rPr>
        <w:t xml:space="preserve"> </w:t>
      </w:r>
    </w:p>
    <w:p w:rsidR="00D61179" w:rsidRPr="00F9333C"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соблюдать интонацию различных типов предложения; </w:t>
      </w:r>
    </w:p>
    <w:p w:rsidR="00B92F58" w:rsidRDefault="009C628F" w:rsidP="00F9333C">
      <w:pPr>
        <w:pStyle w:val="a5"/>
        <w:numPr>
          <w:ilvl w:val="3"/>
          <w:numId w:val="11"/>
        </w:numPr>
        <w:spacing w:after="4" w:line="289" w:lineRule="auto"/>
        <w:ind w:left="0" w:firstLine="709"/>
        <w:jc w:val="left"/>
        <w:rPr>
          <w:sz w:val="20"/>
          <w:szCs w:val="20"/>
        </w:rPr>
      </w:pPr>
      <w:r w:rsidRPr="00F9333C">
        <w:rPr>
          <w:sz w:val="20"/>
          <w:szCs w:val="20"/>
        </w:rPr>
        <w:t xml:space="preserve">наблюдать за языком художественного произведения; </w:t>
      </w:r>
    </w:p>
    <w:p w:rsidR="001B1D9A" w:rsidRPr="00596884" w:rsidRDefault="009C628F" w:rsidP="00F9333C">
      <w:pPr>
        <w:pStyle w:val="a5"/>
        <w:numPr>
          <w:ilvl w:val="2"/>
          <w:numId w:val="11"/>
        </w:numPr>
        <w:spacing w:after="4" w:line="289" w:lineRule="auto"/>
        <w:ind w:left="0" w:firstLine="709"/>
        <w:jc w:val="left"/>
        <w:rPr>
          <w:sz w:val="20"/>
          <w:szCs w:val="20"/>
        </w:rPr>
      </w:pPr>
      <w:r w:rsidRPr="00596884">
        <w:rPr>
          <w:sz w:val="20"/>
          <w:szCs w:val="20"/>
        </w:rPr>
        <w:t xml:space="preserve">доказывать и подтверждать фактами (из текста) собственное суждение. </w:t>
      </w:r>
    </w:p>
    <w:p w:rsidR="001B1D9A" w:rsidRDefault="009C628F">
      <w:pPr>
        <w:spacing w:after="29" w:line="259" w:lineRule="auto"/>
        <w:ind w:left="1133" w:firstLine="0"/>
        <w:jc w:val="left"/>
      </w:pPr>
      <w:r>
        <w:t xml:space="preserve"> </w:t>
      </w:r>
    </w:p>
    <w:p w:rsidR="001B1D9A" w:rsidRDefault="00B92F58">
      <w:pPr>
        <w:spacing w:after="0" w:line="259" w:lineRule="auto"/>
        <w:ind w:left="60" w:firstLine="0"/>
        <w:jc w:val="center"/>
        <w:rPr>
          <w:b/>
          <w:sz w:val="20"/>
          <w:szCs w:val="20"/>
        </w:rPr>
      </w:pPr>
      <w:proofErr w:type="spellStart"/>
      <w:r w:rsidRPr="00B92F58">
        <w:rPr>
          <w:b/>
          <w:sz w:val="20"/>
          <w:szCs w:val="20"/>
        </w:rPr>
        <w:t>Учебно</w:t>
      </w:r>
      <w:proofErr w:type="spellEnd"/>
      <w:r w:rsidRPr="00B92F58">
        <w:rPr>
          <w:b/>
          <w:sz w:val="20"/>
          <w:szCs w:val="20"/>
        </w:rPr>
        <w:t xml:space="preserve"> – тематическое планирование по литературному чтению </w:t>
      </w:r>
      <w:r>
        <w:rPr>
          <w:b/>
          <w:sz w:val="20"/>
          <w:szCs w:val="20"/>
        </w:rPr>
        <w:t xml:space="preserve">на одном русском языке </w:t>
      </w:r>
      <w:r w:rsidRPr="00B92F58">
        <w:rPr>
          <w:b/>
          <w:sz w:val="20"/>
          <w:szCs w:val="20"/>
        </w:rPr>
        <w:t>в 1 классе.</w:t>
      </w:r>
    </w:p>
    <w:p w:rsidR="00B92F58" w:rsidRPr="00B92F58" w:rsidRDefault="00B92F58">
      <w:pPr>
        <w:spacing w:after="0" w:line="259" w:lineRule="auto"/>
        <w:ind w:left="60" w:firstLine="0"/>
        <w:jc w:val="center"/>
        <w:rPr>
          <w:sz w:val="20"/>
          <w:szCs w:val="20"/>
        </w:rPr>
      </w:pPr>
    </w:p>
    <w:tbl>
      <w:tblPr>
        <w:tblStyle w:val="TableGrid"/>
        <w:tblW w:w="10489" w:type="dxa"/>
        <w:tblInd w:w="298" w:type="dxa"/>
        <w:tblCellMar>
          <w:top w:w="10" w:type="dxa"/>
          <w:left w:w="14" w:type="dxa"/>
          <w:right w:w="115" w:type="dxa"/>
        </w:tblCellMar>
        <w:tblLook w:val="04A0" w:firstRow="1" w:lastRow="0" w:firstColumn="1" w:lastColumn="0" w:noHBand="0" w:noVBand="1"/>
      </w:tblPr>
      <w:tblGrid>
        <w:gridCol w:w="1068"/>
        <w:gridCol w:w="5197"/>
        <w:gridCol w:w="4224"/>
      </w:tblGrid>
      <w:tr w:rsidR="00B92F58" w:rsidRPr="00B92F58" w:rsidTr="00B92F58">
        <w:trPr>
          <w:trHeight w:val="360"/>
        </w:trPr>
        <w:tc>
          <w:tcPr>
            <w:tcW w:w="1068"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32" w:firstLine="0"/>
              <w:jc w:val="center"/>
            </w:pPr>
            <w:r w:rsidRPr="00B92F58">
              <w:t xml:space="preserve">№ </w:t>
            </w:r>
          </w:p>
        </w:tc>
        <w:tc>
          <w:tcPr>
            <w:tcW w:w="5197"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1136" w:firstLine="0"/>
              <w:jc w:val="center"/>
            </w:pPr>
            <w:r w:rsidRPr="00B92F58">
              <w:t xml:space="preserve">Наименование разделов </w:t>
            </w:r>
          </w:p>
        </w:tc>
        <w:tc>
          <w:tcPr>
            <w:tcW w:w="4224"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96" w:firstLine="0"/>
              <w:jc w:val="center"/>
            </w:pPr>
            <w:r w:rsidRPr="00B92F58">
              <w:t xml:space="preserve">Всего часов </w:t>
            </w:r>
          </w:p>
        </w:tc>
      </w:tr>
      <w:tr w:rsidR="00B92F58" w:rsidRPr="00B92F58" w:rsidTr="00B92F58">
        <w:trPr>
          <w:trHeight w:val="355"/>
        </w:trPr>
        <w:tc>
          <w:tcPr>
            <w:tcW w:w="1068"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55" w:firstLine="0"/>
              <w:jc w:val="center"/>
              <w:rPr>
                <w:sz w:val="24"/>
                <w:szCs w:val="24"/>
              </w:rPr>
            </w:pPr>
            <w:r w:rsidRPr="00B92F58">
              <w:rPr>
                <w:sz w:val="24"/>
                <w:szCs w:val="24"/>
              </w:rPr>
              <w:t xml:space="preserve">1 </w:t>
            </w:r>
          </w:p>
        </w:tc>
        <w:tc>
          <w:tcPr>
            <w:tcW w:w="5197"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32" w:firstLine="0"/>
              <w:jc w:val="left"/>
              <w:rPr>
                <w:sz w:val="24"/>
                <w:szCs w:val="24"/>
              </w:rPr>
            </w:pPr>
            <w:r w:rsidRPr="00B92F58">
              <w:rPr>
                <w:sz w:val="24"/>
                <w:szCs w:val="24"/>
              </w:rPr>
              <w:t xml:space="preserve">«Россия - наша Родина»   </w:t>
            </w:r>
          </w:p>
        </w:tc>
        <w:tc>
          <w:tcPr>
            <w:tcW w:w="4224"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102" w:firstLine="0"/>
              <w:jc w:val="center"/>
              <w:rPr>
                <w:sz w:val="24"/>
                <w:szCs w:val="24"/>
              </w:rPr>
            </w:pPr>
            <w:r w:rsidRPr="00B92F58">
              <w:rPr>
                <w:sz w:val="24"/>
                <w:szCs w:val="24"/>
              </w:rPr>
              <w:t xml:space="preserve">2 </w:t>
            </w:r>
          </w:p>
        </w:tc>
      </w:tr>
      <w:tr w:rsidR="00B92F58" w:rsidRPr="00B92F58" w:rsidTr="00B92F58">
        <w:trPr>
          <w:trHeight w:val="360"/>
        </w:trPr>
        <w:tc>
          <w:tcPr>
            <w:tcW w:w="1068"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26" w:firstLine="0"/>
              <w:jc w:val="center"/>
              <w:rPr>
                <w:sz w:val="24"/>
                <w:szCs w:val="24"/>
              </w:rPr>
            </w:pPr>
            <w:r w:rsidRPr="00B92F58">
              <w:rPr>
                <w:sz w:val="24"/>
                <w:szCs w:val="24"/>
              </w:rPr>
              <w:t xml:space="preserve">2 </w:t>
            </w:r>
          </w:p>
        </w:tc>
        <w:tc>
          <w:tcPr>
            <w:tcW w:w="5197"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32" w:firstLine="0"/>
              <w:jc w:val="left"/>
              <w:rPr>
                <w:sz w:val="24"/>
                <w:szCs w:val="24"/>
              </w:rPr>
            </w:pPr>
            <w:r w:rsidRPr="00B92F58">
              <w:rPr>
                <w:sz w:val="24"/>
                <w:szCs w:val="24"/>
              </w:rPr>
              <w:t xml:space="preserve">«Фольклор нашего народа»   </w:t>
            </w:r>
          </w:p>
        </w:tc>
        <w:tc>
          <w:tcPr>
            <w:tcW w:w="4224"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102" w:firstLine="0"/>
              <w:jc w:val="center"/>
              <w:rPr>
                <w:sz w:val="24"/>
                <w:szCs w:val="24"/>
              </w:rPr>
            </w:pPr>
            <w:r w:rsidRPr="00B92F58">
              <w:rPr>
                <w:sz w:val="24"/>
                <w:szCs w:val="24"/>
              </w:rPr>
              <w:t xml:space="preserve">5 </w:t>
            </w:r>
          </w:p>
        </w:tc>
      </w:tr>
      <w:tr w:rsidR="00B92F58" w:rsidRPr="00B92F58" w:rsidTr="00B92F58">
        <w:trPr>
          <w:trHeight w:val="360"/>
        </w:trPr>
        <w:tc>
          <w:tcPr>
            <w:tcW w:w="1068"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26" w:firstLine="0"/>
              <w:jc w:val="center"/>
              <w:rPr>
                <w:sz w:val="24"/>
                <w:szCs w:val="24"/>
              </w:rPr>
            </w:pPr>
            <w:r w:rsidRPr="00B92F58">
              <w:rPr>
                <w:sz w:val="24"/>
                <w:szCs w:val="24"/>
              </w:rPr>
              <w:t xml:space="preserve">3 </w:t>
            </w:r>
          </w:p>
        </w:tc>
        <w:tc>
          <w:tcPr>
            <w:tcW w:w="5197"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32" w:firstLine="0"/>
              <w:jc w:val="left"/>
              <w:rPr>
                <w:sz w:val="24"/>
                <w:szCs w:val="24"/>
              </w:rPr>
            </w:pPr>
            <w:r w:rsidRPr="00B92F58">
              <w:rPr>
                <w:sz w:val="24"/>
                <w:szCs w:val="24"/>
              </w:rPr>
              <w:t xml:space="preserve">«О братьях наших меньших»   </w:t>
            </w:r>
          </w:p>
        </w:tc>
        <w:tc>
          <w:tcPr>
            <w:tcW w:w="4224"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102" w:firstLine="0"/>
              <w:jc w:val="center"/>
              <w:rPr>
                <w:sz w:val="24"/>
                <w:szCs w:val="24"/>
              </w:rPr>
            </w:pPr>
            <w:r w:rsidRPr="00B92F58">
              <w:rPr>
                <w:sz w:val="24"/>
                <w:szCs w:val="24"/>
              </w:rPr>
              <w:t xml:space="preserve">5 </w:t>
            </w:r>
          </w:p>
        </w:tc>
      </w:tr>
      <w:tr w:rsidR="00B92F58" w:rsidRPr="00B92F58" w:rsidTr="00B92F58">
        <w:trPr>
          <w:trHeight w:val="361"/>
        </w:trPr>
        <w:tc>
          <w:tcPr>
            <w:tcW w:w="1068"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16" w:firstLine="0"/>
              <w:jc w:val="center"/>
              <w:rPr>
                <w:sz w:val="24"/>
                <w:szCs w:val="24"/>
              </w:rPr>
            </w:pPr>
            <w:r w:rsidRPr="00B92F58">
              <w:rPr>
                <w:sz w:val="24"/>
                <w:szCs w:val="24"/>
              </w:rPr>
              <w:t xml:space="preserve">4 </w:t>
            </w:r>
          </w:p>
        </w:tc>
        <w:tc>
          <w:tcPr>
            <w:tcW w:w="5197"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32" w:firstLine="0"/>
              <w:jc w:val="left"/>
              <w:rPr>
                <w:sz w:val="24"/>
                <w:szCs w:val="24"/>
              </w:rPr>
            </w:pPr>
            <w:r w:rsidRPr="00B92F58">
              <w:rPr>
                <w:sz w:val="24"/>
                <w:szCs w:val="24"/>
              </w:rPr>
              <w:t xml:space="preserve">«Времена года»   </w:t>
            </w:r>
          </w:p>
        </w:tc>
        <w:tc>
          <w:tcPr>
            <w:tcW w:w="4224"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102" w:firstLine="0"/>
              <w:jc w:val="center"/>
              <w:rPr>
                <w:sz w:val="24"/>
                <w:szCs w:val="24"/>
              </w:rPr>
            </w:pPr>
            <w:r w:rsidRPr="00B92F58">
              <w:rPr>
                <w:sz w:val="24"/>
                <w:szCs w:val="24"/>
              </w:rPr>
              <w:t xml:space="preserve">5 </w:t>
            </w:r>
          </w:p>
        </w:tc>
      </w:tr>
      <w:tr w:rsidR="00B92F58" w:rsidRPr="00B92F58" w:rsidTr="00460E32">
        <w:trPr>
          <w:trHeight w:val="357"/>
        </w:trPr>
        <w:tc>
          <w:tcPr>
            <w:tcW w:w="6265" w:type="dxa"/>
            <w:gridSpan w:val="2"/>
            <w:tcBorders>
              <w:top w:val="single" w:sz="6" w:space="0" w:color="000000"/>
              <w:left w:val="single" w:sz="6" w:space="0" w:color="000000"/>
              <w:bottom w:val="single" w:sz="6" w:space="0" w:color="000000"/>
              <w:right w:val="single" w:sz="6" w:space="0" w:color="000000"/>
            </w:tcBorders>
          </w:tcPr>
          <w:p w:rsidR="00B92F58" w:rsidRPr="00B92F58" w:rsidRDefault="00B92F58" w:rsidP="00B92F58">
            <w:pPr>
              <w:spacing w:after="0" w:line="259" w:lineRule="auto"/>
              <w:ind w:left="43" w:firstLine="0"/>
              <w:jc w:val="right"/>
              <w:rPr>
                <w:sz w:val="24"/>
                <w:szCs w:val="24"/>
              </w:rPr>
            </w:pPr>
            <w:r w:rsidRPr="00B92F58">
              <w:rPr>
                <w:sz w:val="24"/>
                <w:szCs w:val="24"/>
              </w:rPr>
              <w:t xml:space="preserve"> И</w:t>
            </w:r>
            <w:r>
              <w:rPr>
                <w:sz w:val="24"/>
                <w:szCs w:val="24"/>
              </w:rPr>
              <w:t>того</w:t>
            </w:r>
          </w:p>
        </w:tc>
        <w:tc>
          <w:tcPr>
            <w:tcW w:w="4224" w:type="dxa"/>
            <w:tcBorders>
              <w:top w:val="single" w:sz="6" w:space="0" w:color="000000"/>
              <w:left w:val="single" w:sz="6" w:space="0" w:color="000000"/>
              <w:bottom w:val="single" w:sz="6" w:space="0" w:color="000000"/>
              <w:right w:val="single" w:sz="6" w:space="0" w:color="000000"/>
            </w:tcBorders>
          </w:tcPr>
          <w:p w:rsidR="00B92F58" w:rsidRPr="00B92F58" w:rsidRDefault="00B92F58">
            <w:pPr>
              <w:spacing w:after="0" w:line="259" w:lineRule="auto"/>
              <w:ind w:left="107" w:firstLine="0"/>
              <w:jc w:val="center"/>
              <w:rPr>
                <w:sz w:val="24"/>
                <w:szCs w:val="24"/>
              </w:rPr>
            </w:pPr>
            <w:r w:rsidRPr="00B92F58">
              <w:rPr>
                <w:sz w:val="24"/>
                <w:szCs w:val="24"/>
              </w:rPr>
              <w:t xml:space="preserve">17 </w:t>
            </w:r>
          </w:p>
        </w:tc>
      </w:tr>
      <w:tr w:rsidR="00B92F58" w:rsidTr="00B92F58">
        <w:trPr>
          <w:trHeight w:val="351"/>
        </w:trPr>
        <w:tc>
          <w:tcPr>
            <w:tcW w:w="1068" w:type="dxa"/>
            <w:tcBorders>
              <w:top w:val="single" w:sz="6" w:space="0" w:color="000000"/>
              <w:left w:val="nil"/>
              <w:bottom w:val="nil"/>
              <w:right w:val="nil"/>
            </w:tcBorders>
            <w:shd w:val="clear" w:color="auto" w:fill="FFFFFF"/>
          </w:tcPr>
          <w:p w:rsidR="00B92F58" w:rsidRDefault="00B92F58">
            <w:pPr>
              <w:spacing w:after="0" w:line="259" w:lineRule="auto"/>
              <w:ind w:firstLine="0"/>
              <w:jc w:val="left"/>
            </w:pPr>
          </w:p>
        </w:tc>
        <w:tc>
          <w:tcPr>
            <w:tcW w:w="5197" w:type="dxa"/>
            <w:tcBorders>
              <w:top w:val="single" w:sz="6" w:space="0" w:color="000000"/>
              <w:left w:val="nil"/>
              <w:bottom w:val="nil"/>
              <w:right w:val="nil"/>
            </w:tcBorders>
            <w:shd w:val="clear" w:color="auto" w:fill="FFFFFF"/>
          </w:tcPr>
          <w:p w:rsidR="00B92F58" w:rsidRDefault="00B92F58">
            <w:pPr>
              <w:spacing w:after="160" w:line="259" w:lineRule="auto"/>
              <w:ind w:firstLine="0"/>
              <w:jc w:val="left"/>
            </w:pPr>
          </w:p>
        </w:tc>
        <w:tc>
          <w:tcPr>
            <w:tcW w:w="4224" w:type="dxa"/>
            <w:tcBorders>
              <w:top w:val="single" w:sz="6" w:space="0" w:color="000000"/>
              <w:left w:val="nil"/>
              <w:bottom w:val="nil"/>
              <w:right w:val="nil"/>
            </w:tcBorders>
            <w:shd w:val="clear" w:color="auto" w:fill="FFFFFF"/>
          </w:tcPr>
          <w:p w:rsidR="00B92F58" w:rsidRDefault="00B92F58">
            <w:pPr>
              <w:spacing w:after="160" w:line="259" w:lineRule="auto"/>
              <w:ind w:firstLine="0"/>
              <w:jc w:val="left"/>
            </w:pPr>
          </w:p>
        </w:tc>
      </w:tr>
    </w:tbl>
    <w:p w:rsidR="001B1D9A" w:rsidRDefault="009C628F">
      <w:pPr>
        <w:spacing w:after="0" w:line="259" w:lineRule="auto"/>
        <w:ind w:firstLine="0"/>
        <w:jc w:val="left"/>
      </w:pPr>
      <w:r>
        <w:rPr>
          <w:b/>
        </w:rPr>
        <w:t xml:space="preserve"> </w:t>
      </w:r>
    </w:p>
    <w:p w:rsidR="001B1D9A" w:rsidRDefault="009C628F">
      <w:pPr>
        <w:spacing w:after="0" w:line="259" w:lineRule="auto"/>
        <w:ind w:firstLine="0"/>
        <w:jc w:val="left"/>
      </w:pPr>
      <w:r>
        <w:rPr>
          <w:b/>
        </w:rPr>
        <w:t xml:space="preserve"> </w:t>
      </w:r>
    </w:p>
    <w:p w:rsidR="001B1D9A" w:rsidRDefault="009C628F">
      <w:pPr>
        <w:spacing w:after="0" w:line="259" w:lineRule="auto"/>
        <w:ind w:firstLine="0"/>
        <w:jc w:val="left"/>
      </w:pPr>
      <w:r>
        <w:rPr>
          <w:b/>
        </w:rPr>
        <w:t xml:space="preserve"> </w:t>
      </w:r>
    </w:p>
    <w:p w:rsidR="001B1D9A" w:rsidRDefault="009C628F">
      <w:pPr>
        <w:spacing w:after="0" w:line="259" w:lineRule="auto"/>
        <w:ind w:left="60" w:firstLine="0"/>
        <w:jc w:val="center"/>
      </w:pPr>
      <w:r>
        <w:rPr>
          <w:b/>
        </w:rPr>
        <w:t xml:space="preserve"> </w:t>
      </w:r>
    </w:p>
    <w:p w:rsidR="001B1D9A" w:rsidRDefault="009C628F">
      <w:pPr>
        <w:spacing w:after="0" w:line="259" w:lineRule="auto"/>
        <w:ind w:left="60" w:firstLine="0"/>
        <w:jc w:val="center"/>
      </w:pPr>
      <w:r>
        <w:rPr>
          <w:b/>
        </w:rPr>
        <w:t xml:space="preserve"> </w:t>
      </w:r>
    </w:p>
    <w:p w:rsidR="001B1D9A" w:rsidRDefault="009C628F">
      <w:pPr>
        <w:spacing w:after="0" w:line="259" w:lineRule="auto"/>
        <w:ind w:left="60" w:firstLine="0"/>
        <w:jc w:val="center"/>
      </w:pPr>
      <w:r>
        <w:rPr>
          <w:b/>
        </w:rPr>
        <w:t xml:space="preserve"> </w:t>
      </w:r>
    </w:p>
    <w:p w:rsidR="001B1D9A" w:rsidRDefault="009C628F">
      <w:pPr>
        <w:spacing w:after="0" w:line="259" w:lineRule="auto"/>
        <w:ind w:left="60" w:firstLine="0"/>
        <w:jc w:val="center"/>
      </w:pPr>
      <w:r>
        <w:rPr>
          <w:b/>
        </w:rPr>
        <w:t xml:space="preserve"> </w:t>
      </w:r>
    </w:p>
    <w:p w:rsidR="00596884" w:rsidRDefault="00596884">
      <w:pPr>
        <w:spacing w:after="0" w:line="259" w:lineRule="auto"/>
        <w:ind w:left="60" w:firstLine="0"/>
        <w:jc w:val="center"/>
        <w:rPr>
          <w:b/>
        </w:rPr>
      </w:pPr>
    </w:p>
    <w:p w:rsidR="001B1D9A" w:rsidRDefault="009C628F">
      <w:pPr>
        <w:spacing w:after="0" w:line="259" w:lineRule="auto"/>
        <w:ind w:left="60" w:firstLine="0"/>
        <w:jc w:val="center"/>
      </w:pPr>
      <w:r>
        <w:rPr>
          <w:b/>
        </w:rPr>
        <w:t xml:space="preserve"> </w:t>
      </w:r>
    </w:p>
    <w:p w:rsidR="001B1D9A" w:rsidRDefault="009C628F">
      <w:pPr>
        <w:spacing w:after="0" w:line="259" w:lineRule="auto"/>
        <w:ind w:left="60" w:firstLine="0"/>
        <w:jc w:val="center"/>
      </w:pPr>
      <w:r>
        <w:rPr>
          <w:b/>
        </w:rPr>
        <w:t xml:space="preserve"> </w:t>
      </w:r>
    </w:p>
    <w:p w:rsidR="001B1D9A" w:rsidRDefault="009C628F">
      <w:pPr>
        <w:spacing w:after="0" w:line="259" w:lineRule="auto"/>
        <w:ind w:left="60" w:firstLine="0"/>
        <w:jc w:val="center"/>
      </w:pPr>
      <w:r>
        <w:rPr>
          <w:b/>
        </w:rPr>
        <w:t xml:space="preserve"> </w:t>
      </w:r>
    </w:p>
    <w:p w:rsidR="00596884" w:rsidRPr="00044768" w:rsidRDefault="00596884" w:rsidP="00596884">
      <w:pPr>
        <w:pStyle w:val="a6"/>
        <w:jc w:val="center"/>
        <w:rPr>
          <w:rFonts w:ascii="Times New Roman" w:hAnsi="Times New Roman"/>
          <w:sz w:val="28"/>
          <w:szCs w:val="28"/>
          <w:lang w:eastAsia="ru-RU"/>
        </w:rPr>
      </w:pPr>
    </w:p>
    <w:tbl>
      <w:tblPr>
        <w:tblW w:w="10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976"/>
        <w:gridCol w:w="3828"/>
      </w:tblGrid>
      <w:tr w:rsidR="00596884" w:rsidRPr="00044768" w:rsidTr="00F05A2F">
        <w:tc>
          <w:tcPr>
            <w:tcW w:w="3545" w:type="dxa"/>
            <w:shd w:val="clear" w:color="auto" w:fill="auto"/>
          </w:tcPr>
          <w:p w:rsidR="00596884" w:rsidRDefault="00596884" w:rsidP="00F05A2F">
            <w:pPr>
              <w:pStyle w:val="a6"/>
              <w:rPr>
                <w:rFonts w:ascii="Times New Roman" w:hAnsi="Times New Roman"/>
                <w:sz w:val="28"/>
                <w:szCs w:val="28"/>
                <w:lang w:eastAsia="ru-RU"/>
              </w:rPr>
            </w:pPr>
            <w:r>
              <w:rPr>
                <w:rFonts w:ascii="Times New Roman" w:hAnsi="Times New Roman"/>
                <w:sz w:val="28"/>
                <w:szCs w:val="28"/>
                <w:lang w:eastAsia="ru-RU"/>
              </w:rPr>
              <w:t xml:space="preserve">         «Согласовано» </w:t>
            </w:r>
            <w:r w:rsidRPr="00044768">
              <w:rPr>
                <w:rFonts w:ascii="Times New Roman" w:hAnsi="Times New Roman"/>
                <w:sz w:val="28"/>
                <w:szCs w:val="28"/>
                <w:lang w:eastAsia="ru-RU"/>
              </w:rPr>
              <w:t>Заместит</w:t>
            </w:r>
            <w:r>
              <w:rPr>
                <w:rFonts w:ascii="Times New Roman" w:hAnsi="Times New Roman"/>
                <w:sz w:val="28"/>
                <w:szCs w:val="28"/>
                <w:lang w:eastAsia="ru-RU"/>
              </w:rPr>
              <w:t xml:space="preserve">ель директора   </w:t>
            </w:r>
          </w:p>
          <w:p w:rsidR="00596884" w:rsidRDefault="00596884" w:rsidP="00F05A2F">
            <w:pPr>
              <w:pStyle w:val="a6"/>
              <w:rPr>
                <w:rFonts w:ascii="Times New Roman" w:hAnsi="Times New Roman"/>
                <w:sz w:val="28"/>
                <w:szCs w:val="28"/>
                <w:lang w:eastAsia="ru-RU"/>
              </w:rPr>
            </w:pPr>
            <w:r>
              <w:rPr>
                <w:rFonts w:ascii="Times New Roman" w:hAnsi="Times New Roman"/>
                <w:sz w:val="28"/>
                <w:szCs w:val="28"/>
                <w:lang w:eastAsia="ru-RU"/>
              </w:rPr>
              <w:t xml:space="preserve">по </w:t>
            </w:r>
            <w:r w:rsidRPr="00044768">
              <w:rPr>
                <w:rFonts w:ascii="Times New Roman" w:hAnsi="Times New Roman"/>
                <w:sz w:val="28"/>
                <w:szCs w:val="28"/>
                <w:lang w:eastAsia="ru-RU"/>
              </w:rPr>
              <w:t>УВР</w:t>
            </w:r>
            <w:r>
              <w:rPr>
                <w:rFonts w:ascii="Times New Roman" w:hAnsi="Times New Roman"/>
                <w:sz w:val="28"/>
                <w:szCs w:val="28"/>
                <w:lang w:eastAsia="ru-RU"/>
              </w:rPr>
              <w:t xml:space="preserve">  </w:t>
            </w:r>
            <w:r w:rsidRPr="00044768">
              <w:rPr>
                <w:rFonts w:ascii="Times New Roman" w:hAnsi="Times New Roman"/>
                <w:sz w:val="28"/>
                <w:szCs w:val="28"/>
                <w:lang w:eastAsia="ru-RU"/>
              </w:rPr>
              <w:t xml:space="preserve">МБОУ </w:t>
            </w:r>
          </w:p>
          <w:p w:rsidR="00596884" w:rsidRPr="00044768" w:rsidRDefault="00596884" w:rsidP="00F05A2F">
            <w:pPr>
              <w:pStyle w:val="a6"/>
              <w:rPr>
                <w:rFonts w:ascii="Times New Roman" w:hAnsi="Times New Roman"/>
                <w:sz w:val="28"/>
                <w:szCs w:val="28"/>
                <w:lang w:eastAsia="ru-RU"/>
              </w:rPr>
            </w:pPr>
            <w:r w:rsidRPr="00044768">
              <w:rPr>
                <w:rFonts w:ascii="Times New Roman" w:hAnsi="Times New Roman"/>
                <w:sz w:val="28"/>
                <w:szCs w:val="28"/>
                <w:lang w:eastAsia="ru-RU"/>
              </w:rPr>
              <w:t>«Ильинская СОШ»</w:t>
            </w:r>
          </w:p>
          <w:p w:rsidR="00596884" w:rsidRPr="00044768" w:rsidRDefault="00596884" w:rsidP="00F05A2F">
            <w:pPr>
              <w:pStyle w:val="a6"/>
              <w:rPr>
                <w:rFonts w:ascii="Times New Roman" w:hAnsi="Times New Roman"/>
                <w:sz w:val="28"/>
                <w:szCs w:val="28"/>
                <w:lang w:eastAsia="ru-RU"/>
              </w:rPr>
            </w:pPr>
            <w:proofErr w:type="spellStart"/>
            <w:r>
              <w:rPr>
                <w:rFonts w:ascii="Times New Roman" w:hAnsi="Times New Roman"/>
                <w:sz w:val="28"/>
                <w:szCs w:val="28"/>
                <w:lang w:eastAsia="ru-RU"/>
              </w:rPr>
              <w:t>р</w:t>
            </w:r>
            <w:r w:rsidRPr="00044768">
              <w:rPr>
                <w:rFonts w:ascii="Times New Roman" w:hAnsi="Times New Roman"/>
                <w:sz w:val="28"/>
                <w:szCs w:val="28"/>
                <w:lang w:eastAsia="ru-RU"/>
              </w:rPr>
              <w:t>.п</w:t>
            </w:r>
            <w:proofErr w:type="spellEnd"/>
            <w:r w:rsidRPr="00044768">
              <w:rPr>
                <w:rFonts w:ascii="Times New Roman" w:hAnsi="Times New Roman"/>
                <w:sz w:val="28"/>
                <w:szCs w:val="28"/>
                <w:lang w:eastAsia="ru-RU"/>
              </w:rPr>
              <w:t xml:space="preserve">. Ильинка </w:t>
            </w:r>
          </w:p>
          <w:p w:rsidR="00596884" w:rsidRPr="00044768" w:rsidRDefault="00596884" w:rsidP="00F05A2F">
            <w:pPr>
              <w:pStyle w:val="a6"/>
              <w:rPr>
                <w:rFonts w:ascii="Times New Roman" w:hAnsi="Times New Roman"/>
                <w:sz w:val="28"/>
                <w:szCs w:val="28"/>
                <w:lang w:eastAsia="ru-RU"/>
              </w:rPr>
            </w:pPr>
            <w:proofErr w:type="spellStart"/>
            <w:r>
              <w:rPr>
                <w:rFonts w:ascii="Times New Roman" w:hAnsi="Times New Roman"/>
                <w:sz w:val="28"/>
                <w:szCs w:val="28"/>
                <w:lang w:eastAsia="ru-RU"/>
              </w:rPr>
              <w:t>Шалабаева</w:t>
            </w:r>
            <w:proofErr w:type="spellEnd"/>
            <w:r>
              <w:rPr>
                <w:rFonts w:ascii="Times New Roman" w:hAnsi="Times New Roman"/>
                <w:sz w:val="28"/>
                <w:szCs w:val="28"/>
                <w:lang w:eastAsia="ru-RU"/>
              </w:rPr>
              <w:t xml:space="preserve"> Р.Н.________</w:t>
            </w:r>
          </w:p>
          <w:p w:rsidR="00596884" w:rsidRPr="00044768" w:rsidRDefault="00596884" w:rsidP="00F05A2F">
            <w:pPr>
              <w:pStyle w:val="a6"/>
              <w:rPr>
                <w:rFonts w:ascii="Times New Roman" w:hAnsi="Times New Roman"/>
                <w:sz w:val="28"/>
                <w:szCs w:val="28"/>
                <w:lang w:eastAsia="ru-RU"/>
              </w:rPr>
            </w:pPr>
            <w:r>
              <w:rPr>
                <w:rFonts w:ascii="Times New Roman" w:hAnsi="Times New Roman"/>
                <w:sz w:val="28"/>
                <w:szCs w:val="28"/>
                <w:lang w:eastAsia="ru-RU"/>
              </w:rPr>
              <w:t>«____»____________2019</w:t>
            </w:r>
            <w:r w:rsidRPr="00044768">
              <w:rPr>
                <w:rFonts w:ascii="Times New Roman" w:hAnsi="Times New Roman"/>
                <w:sz w:val="28"/>
                <w:szCs w:val="28"/>
                <w:lang w:eastAsia="ru-RU"/>
              </w:rPr>
              <w:t>г.</w:t>
            </w:r>
          </w:p>
        </w:tc>
        <w:tc>
          <w:tcPr>
            <w:tcW w:w="2976" w:type="dxa"/>
            <w:tcBorders>
              <w:top w:val="nil"/>
              <w:bottom w:val="nil"/>
            </w:tcBorders>
          </w:tcPr>
          <w:p w:rsidR="00596884" w:rsidRPr="00044768" w:rsidRDefault="00596884" w:rsidP="00F05A2F">
            <w:pPr>
              <w:pStyle w:val="a6"/>
              <w:rPr>
                <w:rFonts w:ascii="Times New Roman" w:hAnsi="Times New Roman"/>
                <w:sz w:val="28"/>
                <w:szCs w:val="28"/>
                <w:lang w:eastAsia="ru-RU"/>
              </w:rPr>
            </w:pPr>
          </w:p>
        </w:tc>
        <w:tc>
          <w:tcPr>
            <w:tcW w:w="3828" w:type="dxa"/>
            <w:shd w:val="clear" w:color="auto" w:fill="auto"/>
          </w:tcPr>
          <w:p w:rsidR="00596884" w:rsidRPr="00044768" w:rsidRDefault="00596884" w:rsidP="00F05A2F">
            <w:pPr>
              <w:pStyle w:val="a6"/>
              <w:rPr>
                <w:rFonts w:ascii="Times New Roman" w:hAnsi="Times New Roman"/>
                <w:sz w:val="28"/>
                <w:szCs w:val="28"/>
                <w:lang w:eastAsia="ru-RU"/>
              </w:rPr>
            </w:pPr>
            <w:r>
              <w:rPr>
                <w:rFonts w:ascii="Times New Roman" w:hAnsi="Times New Roman"/>
                <w:sz w:val="28"/>
                <w:szCs w:val="28"/>
                <w:lang w:eastAsia="ru-RU"/>
              </w:rPr>
              <w:t xml:space="preserve">            </w:t>
            </w:r>
            <w:r w:rsidRPr="00044768">
              <w:rPr>
                <w:rFonts w:ascii="Times New Roman" w:hAnsi="Times New Roman"/>
                <w:sz w:val="28"/>
                <w:szCs w:val="28"/>
                <w:lang w:eastAsia="ru-RU"/>
              </w:rPr>
              <w:t>«Утверждаю»</w:t>
            </w:r>
          </w:p>
          <w:p w:rsidR="00596884" w:rsidRDefault="00596884" w:rsidP="00F05A2F">
            <w:pPr>
              <w:pStyle w:val="a6"/>
              <w:jc w:val="both"/>
              <w:rPr>
                <w:rFonts w:ascii="Times New Roman" w:hAnsi="Times New Roman"/>
                <w:sz w:val="28"/>
                <w:szCs w:val="28"/>
                <w:lang w:eastAsia="ru-RU"/>
              </w:rPr>
            </w:pPr>
            <w:r>
              <w:rPr>
                <w:rFonts w:ascii="Times New Roman" w:hAnsi="Times New Roman"/>
                <w:sz w:val="28"/>
                <w:szCs w:val="28"/>
                <w:lang w:eastAsia="ru-RU"/>
              </w:rPr>
              <w:t>Д</w:t>
            </w:r>
            <w:r w:rsidRPr="00044768">
              <w:rPr>
                <w:rFonts w:ascii="Times New Roman" w:hAnsi="Times New Roman"/>
                <w:sz w:val="28"/>
                <w:szCs w:val="28"/>
                <w:lang w:eastAsia="ru-RU"/>
              </w:rPr>
              <w:t>иректор</w:t>
            </w:r>
            <w:r>
              <w:rPr>
                <w:rFonts w:ascii="Times New Roman" w:hAnsi="Times New Roman"/>
                <w:sz w:val="28"/>
                <w:szCs w:val="28"/>
                <w:lang w:eastAsia="ru-RU"/>
              </w:rPr>
              <w:t xml:space="preserve"> </w:t>
            </w:r>
          </w:p>
          <w:p w:rsidR="00596884" w:rsidRDefault="00596884" w:rsidP="00F05A2F">
            <w:pPr>
              <w:pStyle w:val="a6"/>
              <w:jc w:val="both"/>
              <w:rPr>
                <w:rFonts w:ascii="Times New Roman" w:hAnsi="Times New Roman"/>
                <w:sz w:val="28"/>
                <w:szCs w:val="28"/>
                <w:lang w:eastAsia="ru-RU"/>
              </w:rPr>
            </w:pPr>
            <w:r w:rsidRPr="00044768">
              <w:rPr>
                <w:rFonts w:ascii="Times New Roman" w:hAnsi="Times New Roman"/>
                <w:sz w:val="28"/>
                <w:szCs w:val="28"/>
                <w:lang w:eastAsia="ru-RU"/>
              </w:rPr>
              <w:t xml:space="preserve">МБОУ «Ильинская СОШ» </w:t>
            </w:r>
          </w:p>
          <w:p w:rsidR="00596884" w:rsidRPr="00044768" w:rsidRDefault="00596884" w:rsidP="00F05A2F">
            <w:pPr>
              <w:pStyle w:val="a6"/>
              <w:jc w:val="both"/>
              <w:rPr>
                <w:rFonts w:ascii="Times New Roman" w:hAnsi="Times New Roman"/>
                <w:sz w:val="28"/>
                <w:szCs w:val="28"/>
                <w:lang w:eastAsia="ru-RU"/>
              </w:rPr>
            </w:pPr>
            <w:proofErr w:type="spellStart"/>
            <w:r>
              <w:rPr>
                <w:rFonts w:ascii="Times New Roman" w:hAnsi="Times New Roman"/>
                <w:sz w:val="28"/>
                <w:szCs w:val="28"/>
                <w:lang w:eastAsia="ru-RU"/>
              </w:rPr>
              <w:t>р</w:t>
            </w:r>
            <w:r w:rsidRPr="00044768">
              <w:rPr>
                <w:rFonts w:ascii="Times New Roman" w:hAnsi="Times New Roman"/>
                <w:sz w:val="28"/>
                <w:szCs w:val="28"/>
                <w:lang w:eastAsia="ru-RU"/>
              </w:rPr>
              <w:t>.п</w:t>
            </w:r>
            <w:proofErr w:type="spellEnd"/>
            <w:r w:rsidRPr="00044768">
              <w:rPr>
                <w:rFonts w:ascii="Times New Roman" w:hAnsi="Times New Roman"/>
                <w:sz w:val="28"/>
                <w:szCs w:val="28"/>
                <w:lang w:eastAsia="ru-RU"/>
              </w:rPr>
              <w:t xml:space="preserve">. Ильинка </w:t>
            </w:r>
          </w:p>
          <w:p w:rsidR="00596884" w:rsidRPr="00044768" w:rsidRDefault="00596884" w:rsidP="00F05A2F">
            <w:pPr>
              <w:pStyle w:val="a6"/>
              <w:jc w:val="both"/>
              <w:rPr>
                <w:rFonts w:ascii="Times New Roman" w:hAnsi="Times New Roman"/>
                <w:sz w:val="28"/>
                <w:szCs w:val="28"/>
                <w:lang w:eastAsia="ru-RU"/>
              </w:rPr>
            </w:pPr>
            <w:r>
              <w:rPr>
                <w:rFonts w:ascii="Times New Roman" w:hAnsi="Times New Roman"/>
                <w:sz w:val="28"/>
                <w:szCs w:val="28"/>
                <w:lang w:eastAsia="ru-RU"/>
              </w:rPr>
              <w:t>Шутова Е.В.___________</w:t>
            </w:r>
          </w:p>
          <w:p w:rsidR="00596884" w:rsidRDefault="00596884" w:rsidP="00F05A2F">
            <w:pPr>
              <w:pStyle w:val="a6"/>
              <w:jc w:val="both"/>
              <w:rPr>
                <w:rFonts w:ascii="Times New Roman" w:hAnsi="Times New Roman"/>
                <w:sz w:val="28"/>
                <w:szCs w:val="28"/>
                <w:lang w:eastAsia="ru-RU"/>
              </w:rPr>
            </w:pPr>
            <w:r>
              <w:rPr>
                <w:rFonts w:ascii="Times New Roman" w:hAnsi="Times New Roman"/>
                <w:sz w:val="28"/>
                <w:szCs w:val="28"/>
                <w:lang w:eastAsia="ru-RU"/>
              </w:rPr>
              <w:t>приказ</w:t>
            </w:r>
            <w:r w:rsidRPr="00044768">
              <w:rPr>
                <w:rFonts w:ascii="Times New Roman" w:hAnsi="Times New Roman"/>
                <w:sz w:val="28"/>
                <w:szCs w:val="28"/>
                <w:lang w:eastAsia="ru-RU"/>
              </w:rPr>
              <w:t xml:space="preserve">  №</w:t>
            </w:r>
            <w:r>
              <w:rPr>
                <w:rFonts w:ascii="Times New Roman" w:hAnsi="Times New Roman"/>
                <w:sz w:val="28"/>
                <w:szCs w:val="28"/>
                <w:lang w:eastAsia="ru-RU"/>
              </w:rPr>
              <w:t>____</w:t>
            </w:r>
            <w:r w:rsidRPr="00044768">
              <w:rPr>
                <w:rFonts w:ascii="Times New Roman" w:hAnsi="Times New Roman"/>
                <w:sz w:val="28"/>
                <w:szCs w:val="28"/>
                <w:lang w:eastAsia="ru-RU"/>
              </w:rPr>
              <w:t xml:space="preserve">                  </w:t>
            </w:r>
          </w:p>
          <w:p w:rsidR="00596884" w:rsidRDefault="00596884" w:rsidP="00F05A2F">
            <w:pPr>
              <w:pStyle w:val="a6"/>
              <w:jc w:val="both"/>
              <w:rPr>
                <w:rFonts w:ascii="Times New Roman" w:hAnsi="Times New Roman"/>
                <w:sz w:val="28"/>
                <w:szCs w:val="28"/>
                <w:lang w:eastAsia="ru-RU"/>
              </w:rPr>
            </w:pPr>
            <w:r>
              <w:rPr>
                <w:rFonts w:ascii="Times New Roman" w:hAnsi="Times New Roman"/>
                <w:sz w:val="28"/>
                <w:szCs w:val="28"/>
                <w:lang w:eastAsia="ru-RU"/>
              </w:rPr>
              <w:t>от «____»________2019</w:t>
            </w:r>
            <w:r w:rsidRPr="00044768">
              <w:rPr>
                <w:rFonts w:ascii="Times New Roman" w:hAnsi="Times New Roman"/>
                <w:sz w:val="28"/>
                <w:szCs w:val="28"/>
                <w:lang w:eastAsia="ru-RU"/>
              </w:rPr>
              <w:t>г.</w:t>
            </w:r>
          </w:p>
          <w:p w:rsidR="00596884" w:rsidRPr="00044768" w:rsidRDefault="00596884" w:rsidP="00F05A2F">
            <w:pPr>
              <w:pStyle w:val="a6"/>
              <w:jc w:val="both"/>
              <w:rPr>
                <w:rFonts w:ascii="Times New Roman" w:hAnsi="Times New Roman"/>
                <w:sz w:val="28"/>
                <w:szCs w:val="28"/>
                <w:lang w:eastAsia="ru-RU"/>
              </w:rPr>
            </w:pPr>
          </w:p>
        </w:tc>
      </w:tr>
    </w:tbl>
    <w:p w:rsidR="00596884" w:rsidRDefault="00596884" w:rsidP="00596884">
      <w:pPr>
        <w:spacing w:after="0" w:line="240" w:lineRule="auto"/>
        <w:rPr>
          <w:sz w:val="24"/>
          <w:szCs w:val="24"/>
        </w:rPr>
      </w:pPr>
    </w:p>
    <w:p w:rsidR="00596884" w:rsidRDefault="00596884" w:rsidP="00596884">
      <w:pPr>
        <w:spacing w:after="0" w:line="240" w:lineRule="auto"/>
        <w:rPr>
          <w:sz w:val="24"/>
          <w:szCs w:val="24"/>
        </w:rPr>
      </w:pPr>
    </w:p>
    <w:p w:rsidR="00596884" w:rsidRDefault="00596884" w:rsidP="00596884">
      <w:pPr>
        <w:spacing w:after="0" w:line="240" w:lineRule="auto"/>
        <w:rPr>
          <w:sz w:val="24"/>
          <w:szCs w:val="24"/>
        </w:rPr>
      </w:pPr>
    </w:p>
    <w:p w:rsidR="002C2840" w:rsidRDefault="002C2840" w:rsidP="00596884">
      <w:pPr>
        <w:spacing w:after="0" w:line="240" w:lineRule="auto"/>
        <w:rPr>
          <w:sz w:val="24"/>
          <w:szCs w:val="24"/>
        </w:rPr>
      </w:pPr>
    </w:p>
    <w:p w:rsidR="00596884" w:rsidRDefault="00596884" w:rsidP="00596884">
      <w:pPr>
        <w:spacing w:after="0" w:line="240" w:lineRule="auto"/>
        <w:rPr>
          <w:sz w:val="24"/>
          <w:szCs w:val="24"/>
        </w:rPr>
      </w:pPr>
    </w:p>
    <w:p w:rsidR="002C2840" w:rsidRDefault="002C2840" w:rsidP="00596884">
      <w:pPr>
        <w:spacing w:after="0" w:line="240" w:lineRule="auto"/>
        <w:rPr>
          <w:sz w:val="24"/>
          <w:szCs w:val="24"/>
        </w:rPr>
      </w:pPr>
    </w:p>
    <w:p w:rsidR="002C2840" w:rsidRDefault="002C2840" w:rsidP="00596884">
      <w:pPr>
        <w:spacing w:after="0" w:line="240" w:lineRule="auto"/>
        <w:rPr>
          <w:sz w:val="24"/>
          <w:szCs w:val="24"/>
        </w:rPr>
      </w:pPr>
    </w:p>
    <w:p w:rsidR="002C2840" w:rsidRDefault="002C2840" w:rsidP="00596884">
      <w:pPr>
        <w:spacing w:after="0" w:line="240" w:lineRule="auto"/>
        <w:rPr>
          <w:sz w:val="24"/>
          <w:szCs w:val="24"/>
        </w:rPr>
      </w:pPr>
    </w:p>
    <w:p w:rsidR="00596884" w:rsidRDefault="00596884" w:rsidP="00596884">
      <w:pPr>
        <w:spacing w:after="0" w:line="240" w:lineRule="auto"/>
        <w:rPr>
          <w:sz w:val="24"/>
          <w:szCs w:val="24"/>
        </w:rPr>
      </w:pPr>
    </w:p>
    <w:p w:rsidR="00596884" w:rsidRDefault="00596884" w:rsidP="00596884">
      <w:pPr>
        <w:spacing w:after="0" w:line="240" w:lineRule="auto"/>
        <w:rPr>
          <w:sz w:val="24"/>
          <w:szCs w:val="24"/>
        </w:rPr>
      </w:pPr>
    </w:p>
    <w:p w:rsidR="00596884" w:rsidRDefault="00596884" w:rsidP="00596884">
      <w:pPr>
        <w:spacing w:after="0" w:line="240" w:lineRule="auto"/>
        <w:jc w:val="center"/>
        <w:rPr>
          <w:b/>
          <w:sz w:val="32"/>
          <w:szCs w:val="32"/>
        </w:rPr>
      </w:pPr>
    </w:p>
    <w:p w:rsidR="00596884" w:rsidRPr="00AA7D62" w:rsidRDefault="00596884" w:rsidP="00596884">
      <w:pPr>
        <w:pStyle w:val="a6"/>
        <w:rPr>
          <w:rFonts w:ascii="Times New Roman" w:hAnsi="Times New Roman"/>
          <w:sz w:val="28"/>
          <w:szCs w:val="24"/>
          <w:lang w:eastAsia="ru-RU"/>
        </w:rPr>
      </w:pPr>
      <w:r w:rsidRPr="002D2E47">
        <w:rPr>
          <w:sz w:val="28"/>
          <w:szCs w:val="24"/>
          <w:lang w:eastAsia="ru-RU"/>
        </w:rPr>
        <w:t xml:space="preserve">  </w:t>
      </w:r>
      <w:r w:rsidRPr="00AA7D62">
        <w:rPr>
          <w:rFonts w:ascii="Times New Roman" w:hAnsi="Times New Roman"/>
          <w:sz w:val="28"/>
          <w:szCs w:val="24"/>
          <w:lang w:eastAsia="ru-RU"/>
        </w:rPr>
        <w:t>Поурочное  планирование уроков литературного чтения</w:t>
      </w:r>
      <w:r>
        <w:rPr>
          <w:rFonts w:ascii="Times New Roman" w:hAnsi="Times New Roman"/>
          <w:sz w:val="28"/>
          <w:szCs w:val="24"/>
          <w:lang w:eastAsia="ru-RU"/>
        </w:rPr>
        <w:t xml:space="preserve"> на родном русском языке</w:t>
      </w:r>
    </w:p>
    <w:p w:rsidR="00596884" w:rsidRPr="002D2E47" w:rsidRDefault="00596884" w:rsidP="00596884">
      <w:pPr>
        <w:pStyle w:val="a6"/>
        <w:rPr>
          <w:sz w:val="28"/>
          <w:szCs w:val="24"/>
          <w:lang w:eastAsia="ru-RU"/>
        </w:rPr>
      </w:pPr>
      <w:r w:rsidRPr="002D2E47">
        <w:rPr>
          <w:sz w:val="28"/>
          <w:szCs w:val="24"/>
          <w:lang w:eastAsia="ru-RU"/>
        </w:rPr>
        <w:t xml:space="preserve"> </w:t>
      </w:r>
    </w:p>
    <w:p w:rsidR="00596884" w:rsidRPr="002D2E47" w:rsidRDefault="00596884" w:rsidP="00596884">
      <w:pPr>
        <w:pStyle w:val="a6"/>
        <w:rPr>
          <w:rFonts w:ascii="Times New Roman" w:hAnsi="Times New Roman"/>
          <w:sz w:val="24"/>
          <w:lang w:eastAsia="ru-RU"/>
        </w:rPr>
      </w:pPr>
      <w:r w:rsidRPr="002D2E47">
        <w:rPr>
          <w:rFonts w:ascii="Times New Roman" w:hAnsi="Times New Roman"/>
          <w:sz w:val="24"/>
          <w:lang w:eastAsia="ru-RU"/>
        </w:rPr>
        <w:t xml:space="preserve">Класс </w:t>
      </w:r>
      <w:r>
        <w:rPr>
          <w:rFonts w:ascii="Times New Roman" w:hAnsi="Times New Roman"/>
          <w:sz w:val="24"/>
          <w:lang w:eastAsia="ru-RU"/>
        </w:rPr>
        <w:t>1 «В</w:t>
      </w:r>
      <w:r w:rsidRPr="002D2E47">
        <w:rPr>
          <w:rFonts w:ascii="Times New Roman" w:hAnsi="Times New Roman"/>
          <w:sz w:val="24"/>
          <w:lang w:eastAsia="ru-RU"/>
        </w:rPr>
        <w:t>»</w:t>
      </w:r>
    </w:p>
    <w:p w:rsidR="00596884" w:rsidRPr="002D2E47" w:rsidRDefault="00596884" w:rsidP="00596884">
      <w:pPr>
        <w:pStyle w:val="a6"/>
        <w:rPr>
          <w:rFonts w:ascii="Times New Roman" w:hAnsi="Times New Roman"/>
          <w:sz w:val="24"/>
          <w:lang w:eastAsia="ru-RU"/>
        </w:rPr>
      </w:pPr>
      <w:r>
        <w:rPr>
          <w:rFonts w:ascii="Times New Roman" w:hAnsi="Times New Roman"/>
          <w:sz w:val="24"/>
          <w:lang w:eastAsia="ru-RU"/>
        </w:rPr>
        <w:t xml:space="preserve">Учитель </w:t>
      </w:r>
      <w:proofErr w:type="spellStart"/>
      <w:r>
        <w:rPr>
          <w:rFonts w:ascii="Times New Roman" w:hAnsi="Times New Roman"/>
          <w:sz w:val="24"/>
          <w:lang w:eastAsia="ru-RU"/>
        </w:rPr>
        <w:t>Вереин</w:t>
      </w:r>
      <w:r w:rsidRPr="002D2E47">
        <w:rPr>
          <w:rFonts w:ascii="Times New Roman" w:hAnsi="Times New Roman"/>
          <w:sz w:val="24"/>
          <w:lang w:eastAsia="ru-RU"/>
        </w:rPr>
        <w:t>а</w:t>
      </w:r>
      <w:proofErr w:type="spellEnd"/>
      <w:r w:rsidRPr="002D2E47">
        <w:rPr>
          <w:rFonts w:ascii="Times New Roman" w:hAnsi="Times New Roman"/>
          <w:sz w:val="24"/>
          <w:lang w:eastAsia="ru-RU"/>
        </w:rPr>
        <w:t xml:space="preserve"> А.М.</w:t>
      </w:r>
    </w:p>
    <w:p w:rsidR="00596884" w:rsidRPr="002D2E47" w:rsidRDefault="00596884" w:rsidP="00596884">
      <w:pPr>
        <w:pStyle w:val="a6"/>
        <w:rPr>
          <w:rFonts w:ascii="Times New Roman" w:hAnsi="Times New Roman"/>
          <w:sz w:val="24"/>
          <w:lang w:eastAsia="ru-RU"/>
        </w:rPr>
      </w:pPr>
      <w:r w:rsidRPr="002D2E47">
        <w:rPr>
          <w:rFonts w:ascii="Times New Roman" w:hAnsi="Times New Roman"/>
          <w:sz w:val="24"/>
          <w:lang w:eastAsia="ru-RU"/>
        </w:rPr>
        <w:t>Количество часов</w:t>
      </w:r>
      <w:r>
        <w:rPr>
          <w:rFonts w:ascii="Times New Roman" w:hAnsi="Times New Roman"/>
          <w:sz w:val="24"/>
          <w:lang w:eastAsia="ru-RU"/>
        </w:rPr>
        <w:t xml:space="preserve"> на 2019 – 2020</w:t>
      </w:r>
      <w:r w:rsidRPr="002D2E47">
        <w:rPr>
          <w:rFonts w:ascii="Times New Roman" w:hAnsi="Times New Roman"/>
          <w:sz w:val="24"/>
          <w:lang w:eastAsia="ru-RU"/>
        </w:rPr>
        <w:t xml:space="preserve"> уч. год: всего  </w:t>
      </w:r>
      <w:r w:rsidR="002C2840">
        <w:rPr>
          <w:rFonts w:ascii="Times New Roman" w:hAnsi="Times New Roman"/>
          <w:sz w:val="24"/>
          <w:lang w:eastAsia="ru-RU"/>
        </w:rPr>
        <w:t>17</w:t>
      </w:r>
      <w:r w:rsidRPr="002D2E47">
        <w:rPr>
          <w:rFonts w:ascii="Times New Roman" w:hAnsi="Times New Roman"/>
          <w:sz w:val="24"/>
          <w:lang w:eastAsia="ru-RU"/>
        </w:rPr>
        <w:t xml:space="preserve"> часов;  в неделю </w:t>
      </w:r>
      <w:r w:rsidR="002C2840">
        <w:rPr>
          <w:rFonts w:ascii="Times New Roman" w:hAnsi="Times New Roman"/>
          <w:sz w:val="24"/>
          <w:lang w:eastAsia="ru-RU"/>
        </w:rPr>
        <w:t>0,5</w:t>
      </w:r>
      <w:r w:rsidRPr="002D2E47">
        <w:rPr>
          <w:rFonts w:ascii="Times New Roman" w:hAnsi="Times New Roman"/>
          <w:sz w:val="24"/>
          <w:lang w:eastAsia="ru-RU"/>
        </w:rPr>
        <w:t xml:space="preserve"> часа</w:t>
      </w:r>
    </w:p>
    <w:p w:rsidR="00596884" w:rsidRPr="002D2E47" w:rsidRDefault="00596884" w:rsidP="00596884">
      <w:pPr>
        <w:pStyle w:val="a6"/>
        <w:rPr>
          <w:rFonts w:ascii="Times New Roman" w:hAnsi="Times New Roman"/>
          <w:sz w:val="24"/>
          <w:lang w:eastAsia="ru-RU"/>
        </w:rPr>
      </w:pPr>
      <w:r w:rsidRPr="002D2E47">
        <w:rPr>
          <w:rFonts w:ascii="Times New Roman" w:hAnsi="Times New Roman"/>
          <w:sz w:val="24"/>
          <w:lang w:eastAsia="ru-RU"/>
        </w:rPr>
        <w:t xml:space="preserve">Плановых контрольных работ </w:t>
      </w:r>
      <w:proofErr w:type="gramStart"/>
      <w:r w:rsidRPr="002D2E47">
        <w:rPr>
          <w:rFonts w:ascii="Times New Roman" w:hAnsi="Times New Roman"/>
          <w:sz w:val="24"/>
          <w:lang w:eastAsia="ru-RU"/>
        </w:rPr>
        <w:t>– ;</w:t>
      </w:r>
      <w:proofErr w:type="gramEnd"/>
      <w:r w:rsidRPr="002D2E47">
        <w:rPr>
          <w:rFonts w:ascii="Times New Roman" w:hAnsi="Times New Roman"/>
          <w:sz w:val="24"/>
          <w:lang w:eastAsia="ru-RU"/>
        </w:rPr>
        <w:t xml:space="preserve">  лабораторных работ – ; тестов – .</w:t>
      </w:r>
    </w:p>
    <w:p w:rsidR="00596884" w:rsidRPr="002D2E47" w:rsidRDefault="00596884" w:rsidP="00596884">
      <w:pPr>
        <w:pStyle w:val="a6"/>
        <w:rPr>
          <w:rFonts w:ascii="Times New Roman" w:hAnsi="Times New Roman"/>
          <w:sz w:val="24"/>
          <w:lang w:eastAsia="ru-RU"/>
        </w:rPr>
      </w:pPr>
      <w:r w:rsidRPr="002D2E47">
        <w:rPr>
          <w:rFonts w:ascii="Times New Roman" w:hAnsi="Times New Roman"/>
          <w:sz w:val="24"/>
          <w:lang w:eastAsia="ru-RU"/>
        </w:rPr>
        <w:t>Администрат</w:t>
      </w:r>
      <w:r>
        <w:rPr>
          <w:rFonts w:ascii="Times New Roman" w:hAnsi="Times New Roman"/>
          <w:sz w:val="24"/>
          <w:lang w:eastAsia="ru-RU"/>
        </w:rPr>
        <w:t>ивных контрольных работ-</w:t>
      </w:r>
    </w:p>
    <w:p w:rsidR="00596884" w:rsidRDefault="00596884" w:rsidP="002C2840">
      <w:pPr>
        <w:pStyle w:val="a6"/>
        <w:rPr>
          <w:rFonts w:ascii="Times New Roman" w:hAnsi="Times New Roman"/>
          <w:b/>
          <w:sz w:val="24"/>
          <w:szCs w:val="24"/>
        </w:rPr>
      </w:pPr>
      <w:r w:rsidRPr="002D2E47">
        <w:rPr>
          <w:rFonts w:ascii="Times New Roman" w:hAnsi="Times New Roman"/>
          <w:sz w:val="24"/>
          <w:lang w:eastAsia="ru-RU"/>
        </w:rPr>
        <w:t xml:space="preserve">Планирование составлено на основе </w:t>
      </w:r>
      <w:r w:rsidR="002C2840" w:rsidRPr="002C2840">
        <w:rPr>
          <w:rFonts w:ascii="Times New Roman" w:hAnsi="Times New Roman"/>
          <w:sz w:val="24"/>
        </w:rPr>
        <w:t>литератур</w:t>
      </w:r>
      <w:r w:rsidR="002C2840">
        <w:rPr>
          <w:rFonts w:ascii="Times New Roman" w:hAnsi="Times New Roman"/>
          <w:sz w:val="24"/>
        </w:rPr>
        <w:t xml:space="preserve">ы: </w:t>
      </w:r>
      <w:r w:rsidR="002C2840" w:rsidRPr="002C2840">
        <w:rPr>
          <w:rFonts w:ascii="Times New Roman" w:hAnsi="Times New Roman"/>
          <w:sz w:val="24"/>
        </w:rPr>
        <w:t xml:space="preserve">Новейшая хрестоматия по литературе. 1 класс. Москва: </w:t>
      </w:r>
      <w:proofErr w:type="spellStart"/>
      <w:r w:rsidR="002C2840" w:rsidRPr="002C2840">
        <w:rPr>
          <w:rFonts w:ascii="Times New Roman" w:hAnsi="Times New Roman"/>
          <w:sz w:val="24"/>
        </w:rPr>
        <w:t>Эксмо</w:t>
      </w:r>
      <w:proofErr w:type="spellEnd"/>
      <w:r w:rsidR="002C2840" w:rsidRPr="002C2840">
        <w:rPr>
          <w:rFonts w:ascii="Times New Roman" w:hAnsi="Times New Roman"/>
          <w:sz w:val="24"/>
        </w:rPr>
        <w:t xml:space="preserve"> </w:t>
      </w:r>
    </w:p>
    <w:p w:rsidR="00596884" w:rsidRDefault="00596884" w:rsidP="00596884">
      <w:pPr>
        <w:rPr>
          <w:b/>
          <w:sz w:val="24"/>
          <w:szCs w:val="24"/>
        </w:rPr>
      </w:pPr>
    </w:p>
    <w:p w:rsidR="00596884" w:rsidRDefault="00596884" w:rsidP="00596884">
      <w:pPr>
        <w:rPr>
          <w:b/>
          <w:sz w:val="24"/>
          <w:szCs w:val="24"/>
        </w:rPr>
      </w:pPr>
    </w:p>
    <w:p w:rsidR="00596884" w:rsidRDefault="00596884" w:rsidP="00596884">
      <w:pPr>
        <w:rPr>
          <w:b/>
          <w:sz w:val="24"/>
          <w:szCs w:val="24"/>
        </w:rPr>
      </w:pPr>
    </w:p>
    <w:p w:rsidR="00596884" w:rsidRDefault="00596884" w:rsidP="00596884">
      <w:pPr>
        <w:rPr>
          <w:b/>
          <w:sz w:val="24"/>
          <w:szCs w:val="24"/>
        </w:rPr>
      </w:pPr>
    </w:p>
    <w:p w:rsidR="002C2840" w:rsidRDefault="002C2840" w:rsidP="00596884">
      <w:pPr>
        <w:rPr>
          <w:b/>
          <w:sz w:val="24"/>
          <w:szCs w:val="24"/>
        </w:rPr>
      </w:pPr>
    </w:p>
    <w:p w:rsidR="002C2840" w:rsidRDefault="002C2840" w:rsidP="00596884">
      <w:pPr>
        <w:rPr>
          <w:b/>
          <w:sz w:val="24"/>
          <w:szCs w:val="24"/>
        </w:rPr>
      </w:pPr>
    </w:p>
    <w:p w:rsidR="002C2840" w:rsidRDefault="002C2840" w:rsidP="00596884">
      <w:pPr>
        <w:rPr>
          <w:b/>
          <w:sz w:val="24"/>
          <w:szCs w:val="24"/>
        </w:rPr>
      </w:pPr>
    </w:p>
    <w:p w:rsidR="002C2840" w:rsidRDefault="002C2840" w:rsidP="00596884">
      <w:pPr>
        <w:rPr>
          <w:b/>
          <w:sz w:val="24"/>
          <w:szCs w:val="24"/>
        </w:rPr>
      </w:pPr>
    </w:p>
    <w:p w:rsidR="00596884" w:rsidRDefault="00596884" w:rsidP="00596884">
      <w:pPr>
        <w:rPr>
          <w:b/>
          <w:sz w:val="24"/>
          <w:szCs w:val="24"/>
        </w:rPr>
      </w:pPr>
    </w:p>
    <w:p w:rsidR="00596884" w:rsidRDefault="00596884" w:rsidP="00596884">
      <w:pPr>
        <w:rPr>
          <w:b/>
          <w:sz w:val="24"/>
          <w:szCs w:val="24"/>
        </w:rPr>
      </w:pPr>
    </w:p>
    <w:p w:rsidR="00596884" w:rsidRPr="00DE65E2" w:rsidRDefault="00596884" w:rsidP="00596884">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1"/>
      </w:tblGrid>
      <w:tr w:rsidR="00596884" w:rsidTr="00F05A2F">
        <w:trPr>
          <w:trHeight w:val="780"/>
        </w:trPr>
        <w:tc>
          <w:tcPr>
            <w:tcW w:w="4321" w:type="dxa"/>
          </w:tcPr>
          <w:p w:rsidR="00596884" w:rsidRPr="00B53226" w:rsidRDefault="00596884" w:rsidP="00F05A2F">
            <w:pPr>
              <w:pStyle w:val="a6"/>
              <w:rPr>
                <w:rFonts w:ascii="Times New Roman" w:hAnsi="Times New Roman"/>
                <w:sz w:val="28"/>
              </w:rPr>
            </w:pPr>
            <w:r w:rsidRPr="00B53226">
              <w:rPr>
                <w:rFonts w:ascii="Times New Roman" w:hAnsi="Times New Roman"/>
                <w:sz w:val="28"/>
              </w:rPr>
              <w:t xml:space="preserve">Рассмотрено </w:t>
            </w:r>
          </w:p>
          <w:p w:rsidR="00596884" w:rsidRPr="00B53226" w:rsidRDefault="00596884" w:rsidP="00F05A2F">
            <w:pPr>
              <w:pStyle w:val="a6"/>
              <w:rPr>
                <w:rFonts w:ascii="Times New Roman" w:hAnsi="Times New Roman"/>
                <w:sz w:val="28"/>
              </w:rPr>
            </w:pPr>
            <w:r w:rsidRPr="00B53226">
              <w:rPr>
                <w:rFonts w:ascii="Times New Roman" w:hAnsi="Times New Roman"/>
                <w:sz w:val="28"/>
              </w:rPr>
              <w:t xml:space="preserve">на заседании ШМО </w:t>
            </w:r>
          </w:p>
          <w:p w:rsidR="00596884" w:rsidRPr="00B53226" w:rsidRDefault="00596884" w:rsidP="00F05A2F">
            <w:pPr>
              <w:pStyle w:val="a6"/>
              <w:rPr>
                <w:rFonts w:ascii="Times New Roman" w:hAnsi="Times New Roman"/>
                <w:sz w:val="28"/>
              </w:rPr>
            </w:pPr>
            <w:r w:rsidRPr="00B53226">
              <w:rPr>
                <w:rFonts w:ascii="Times New Roman" w:hAnsi="Times New Roman"/>
                <w:sz w:val="28"/>
              </w:rPr>
              <w:t>протокол №________</w:t>
            </w:r>
          </w:p>
          <w:p w:rsidR="00596884" w:rsidRPr="00B53226" w:rsidRDefault="00596884" w:rsidP="00F05A2F">
            <w:pPr>
              <w:pStyle w:val="a6"/>
              <w:rPr>
                <w:rFonts w:ascii="Times New Roman" w:hAnsi="Times New Roman"/>
                <w:sz w:val="28"/>
              </w:rPr>
            </w:pPr>
            <w:r>
              <w:rPr>
                <w:rFonts w:ascii="Times New Roman" w:hAnsi="Times New Roman"/>
                <w:sz w:val="28"/>
              </w:rPr>
              <w:t>от «______»________________2019</w:t>
            </w:r>
            <w:r w:rsidRPr="00B53226">
              <w:rPr>
                <w:rFonts w:ascii="Times New Roman" w:hAnsi="Times New Roman"/>
                <w:sz w:val="28"/>
              </w:rPr>
              <w:t>г.</w:t>
            </w:r>
          </w:p>
          <w:p w:rsidR="00596884" w:rsidRDefault="00596884" w:rsidP="00F05A2F">
            <w:pPr>
              <w:ind w:left="936"/>
            </w:pPr>
          </w:p>
        </w:tc>
      </w:tr>
    </w:tbl>
    <w:p w:rsidR="00596884" w:rsidRDefault="00596884" w:rsidP="00596884">
      <w:pPr>
        <w:rPr>
          <w:sz w:val="24"/>
          <w:szCs w:val="24"/>
        </w:rPr>
      </w:pPr>
    </w:p>
    <w:p w:rsidR="001B1D9A" w:rsidRDefault="009C628F">
      <w:pPr>
        <w:spacing w:after="0" w:line="259" w:lineRule="auto"/>
        <w:ind w:left="60" w:firstLine="0"/>
        <w:jc w:val="center"/>
      </w:pPr>
      <w:r>
        <w:rPr>
          <w:b/>
        </w:rPr>
        <w:t xml:space="preserve"> </w:t>
      </w:r>
    </w:p>
    <w:p w:rsidR="001B1D9A" w:rsidRDefault="009C628F">
      <w:pPr>
        <w:spacing w:after="32" w:line="259" w:lineRule="auto"/>
        <w:ind w:left="60" w:firstLine="0"/>
        <w:jc w:val="center"/>
      </w:pPr>
      <w:r>
        <w:rPr>
          <w:b/>
        </w:rPr>
        <w:t xml:space="preserve"> </w:t>
      </w:r>
    </w:p>
    <w:p w:rsidR="001B1D9A" w:rsidRPr="00B92F58" w:rsidRDefault="009C628F">
      <w:pPr>
        <w:pStyle w:val="1"/>
        <w:ind w:left="2053" w:right="1983"/>
        <w:rPr>
          <w:b w:val="0"/>
          <w:sz w:val="24"/>
          <w:szCs w:val="24"/>
        </w:rPr>
      </w:pPr>
      <w:r w:rsidRPr="00B92F58">
        <w:rPr>
          <w:b w:val="0"/>
          <w:sz w:val="24"/>
          <w:szCs w:val="24"/>
        </w:rPr>
        <w:lastRenderedPageBreak/>
        <w:t xml:space="preserve">Календарно-тематическое планирование по литературному чтению на родном языке 1 класс  </w:t>
      </w:r>
    </w:p>
    <w:p w:rsidR="002C2840" w:rsidRDefault="002C2840">
      <w:pPr>
        <w:spacing w:after="0" w:line="259" w:lineRule="auto"/>
        <w:ind w:left="60" w:firstLine="0"/>
        <w:jc w:val="center"/>
        <w:rPr>
          <w:b/>
        </w:rPr>
      </w:pPr>
    </w:p>
    <w:p w:rsidR="002C2840" w:rsidRPr="002C2840" w:rsidRDefault="002C2840" w:rsidP="002C2840">
      <w:pPr>
        <w:spacing w:after="0" w:line="240" w:lineRule="auto"/>
        <w:ind w:firstLine="0"/>
        <w:rPr>
          <w:rFonts w:eastAsia="Calibri"/>
          <w:i/>
          <w:color w:val="auto"/>
          <w:sz w:val="20"/>
          <w:szCs w:val="20"/>
          <w:lang w:eastAsia="en-US"/>
        </w:rPr>
      </w:pPr>
      <w:r w:rsidRPr="002C2840">
        <w:rPr>
          <w:rFonts w:eastAsia="Calibri"/>
          <w:i/>
          <w:color w:val="auto"/>
          <w:sz w:val="20"/>
          <w:szCs w:val="20"/>
          <w:lang w:eastAsia="en-US"/>
        </w:rPr>
        <w:t xml:space="preserve">Сокращения: Т-текущий контроль; О – обучающий; </w:t>
      </w:r>
    </w:p>
    <w:p w:rsidR="002C2840" w:rsidRPr="002C2840" w:rsidRDefault="002C2840" w:rsidP="002C2840">
      <w:pPr>
        <w:spacing w:after="0" w:line="240" w:lineRule="auto"/>
        <w:ind w:firstLine="0"/>
        <w:rPr>
          <w:rFonts w:eastAsia="Calibri"/>
          <w:i/>
          <w:color w:val="auto"/>
          <w:sz w:val="20"/>
          <w:szCs w:val="20"/>
          <w:lang w:eastAsia="en-US"/>
        </w:rPr>
      </w:pPr>
      <w:r w:rsidRPr="002C2840">
        <w:rPr>
          <w:rFonts w:eastAsia="Calibri"/>
          <w:i/>
          <w:color w:val="auto"/>
          <w:sz w:val="20"/>
          <w:szCs w:val="20"/>
          <w:lang w:eastAsia="en-US"/>
        </w:rPr>
        <w:t>И – урок-игра; П – урок-путешествие; К – комбинированный урок</w:t>
      </w:r>
      <w:proofErr w:type="gramStart"/>
      <w:r w:rsidRPr="002C2840">
        <w:rPr>
          <w:rFonts w:eastAsia="Calibri"/>
          <w:i/>
          <w:color w:val="auto"/>
          <w:sz w:val="20"/>
          <w:szCs w:val="20"/>
          <w:lang w:eastAsia="en-US"/>
        </w:rPr>
        <w:t xml:space="preserve">; </w:t>
      </w:r>
      <w:r>
        <w:rPr>
          <w:rFonts w:eastAsia="Calibri"/>
          <w:i/>
          <w:color w:val="auto"/>
          <w:sz w:val="20"/>
          <w:szCs w:val="20"/>
          <w:lang w:eastAsia="en-US"/>
        </w:rPr>
        <w:t>,</w:t>
      </w:r>
      <w:r w:rsidRPr="002C2840">
        <w:rPr>
          <w:rFonts w:eastAsia="Calibri"/>
          <w:i/>
          <w:color w:val="auto"/>
          <w:sz w:val="20"/>
          <w:szCs w:val="20"/>
          <w:lang w:eastAsia="en-US"/>
        </w:rPr>
        <w:t>С</w:t>
      </w:r>
      <w:proofErr w:type="gramEnd"/>
      <w:r w:rsidRPr="002C2840">
        <w:rPr>
          <w:rFonts w:eastAsia="Calibri"/>
          <w:i/>
          <w:color w:val="auto"/>
          <w:sz w:val="20"/>
          <w:szCs w:val="20"/>
          <w:lang w:eastAsia="en-US"/>
        </w:rPr>
        <w:t xml:space="preserve"> – урок слушания; Д – урок-драматизация; ИС – урок-исследование; Э – урок-экскурсия.</w:t>
      </w:r>
    </w:p>
    <w:p w:rsidR="001B1D9A" w:rsidRDefault="009C628F">
      <w:pPr>
        <w:spacing w:after="0" w:line="259" w:lineRule="auto"/>
        <w:ind w:left="60" w:firstLine="0"/>
        <w:jc w:val="center"/>
      </w:pPr>
      <w:r>
        <w:rPr>
          <w:b/>
        </w:rPr>
        <w:t xml:space="preserve"> </w:t>
      </w:r>
    </w:p>
    <w:tbl>
      <w:tblPr>
        <w:tblStyle w:val="TableGrid"/>
        <w:tblW w:w="10914" w:type="dxa"/>
        <w:tblInd w:w="110" w:type="dxa"/>
        <w:tblLayout w:type="fixed"/>
        <w:tblCellMar>
          <w:top w:w="14" w:type="dxa"/>
          <w:left w:w="110" w:type="dxa"/>
          <w:right w:w="45" w:type="dxa"/>
        </w:tblCellMar>
        <w:tblLook w:val="04A0" w:firstRow="1" w:lastRow="0" w:firstColumn="1" w:lastColumn="0" w:noHBand="0" w:noVBand="1"/>
      </w:tblPr>
      <w:tblGrid>
        <w:gridCol w:w="567"/>
        <w:gridCol w:w="5670"/>
        <w:gridCol w:w="992"/>
        <w:gridCol w:w="850"/>
        <w:gridCol w:w="851"/>
        <w:gridCol w:w="992"/>
        <w:gridCol w:w="992"/>
      </w:tblGrid>
      <w:tr w:rsidR="00B92F58" w:rsidRPr="00B92F58" w:rsidTr="001420B4">
        <w:trPr>
          <w:trHeight w:val="450"/>
        </w:trPr>
        <w:tc>
          <w:tcPr>
            <w:tcW w:w="567" w:type="dxa"/>
            <w:vMerge w:val="restart"/>
            <w:tcBorders>
              <w:top w:val="single" w:sz="4" w:space="0" w:color="000000"/>
              <w:left w:val="single" w:sz="4" w:space="0" w:color="000000"/>
              <w:right w:val="single" w:sz="4" w:space="0" w:color="000000"/>
            </w:tcBorders>
            <w:vAlign w:val="center"/>
          </w:tcPr>
          <w:p w:rsidR="00B92F58" w:rsidRPr="00B92F58" w:rsidRDefault="00B92F58" w:rsidP="001420B4">
            <w:pPr>
              <w:spacing w:after="0" w:line="259" w:lineRule="auto"/>
              <w:ind w:left="5" w:firstLine="0"/>
              <w:jc w:val="center"/>
              <w:rPr>
                <w:sz w:val="24"/>
                <w:szCs w:val="24"/>
              </w:rPr>
            </w:pPr>
            <w:r w:rsidRPr="00B92F58">
              <w:rPr>
                <w:sz w:val="24"/>
                <w:szCs w:val="24"/>
              </w:rPr>
              <w:t>№</w:t>
            </w:r>
          </w:p>
        </w:tc>
        <w:tc>
          <w:tcPr>
            <w:tcW w:w="5670" w:type="dxa"/>
            <w:vMerge w:val="restart"/>
            <w:tcBorders>
              <w:top w:val="single" w:sz="4" w:space="0" w:color="000000"/>
              <w:left w:val="single" w:sz="4" w:space="0" w:color="000000"/>
              <w:right w:val="single" w:sz="4" w:space="0" w:color="000000"/>
            </w:tcBorders>
            <w:vAlign w:val="center"/>
          </w:tcPr>
          <w:p w:rsidR="00B92F58" w:rsidRPr="00B92F58" w:rsidRDefault="00B92F58" w:rsidP="001420B4">
            <w:pPr>
              <w:spacing w:after="0" w:line="259" w:lineRule="auto"/>
              <w:ind w:right="66" w:firstLine="0"/>
              <w:jc w:val="center"/>
              <w:rPr>
                <w:sz w:val="24"/>
                <w:szCs w:val="24"/>
              </w:rPr>
            </w:pPr>
            <w:r w:rsidRPr="00B92F58">
              <w:rPr>
                <w:sz w:val="24"/>
                <w:szCs w:val="24"/>
              </w:rPr>
              <w:t>Наименование разде</w:t>
            </w:r>
            <w:r>
              <w:rPr>
                <w:sz w:val="24"/>
                <w:szCs w:val="24"/>
              </w:rPr>
              <w:t>л</w:t>
            </w:r>
            <w:r w:rsidRPr="00B92F58">
              <w:rPr>
                <w:sz w:val="24"/>
                <w:szCs w:val="24"/>
              </w:rPr>
              <w:t>а/Темы</w:t>
            </w:r>
          </w:p>
        </w:tc>
        <w:tc>
          <w:tcPr>
            <w:tcW w:w="992" w:type="dxa"/>
            <w:vMerge w:val="restart"/>
            <w:tcBorders>
              <w:top w:val="single" w:sz="4" w:space="0" w:color="000000"/>
              <w:left w:val="single" w:sz="4" w:space="0" w:color="000000"/>
              <w:right w:val="single" w:sz="4" w:space="0" w:color="000000"/>
            </w:tcBorders>
            <w:vAlign w:val="center"/>
          </w:tcPr>
          <w:p w:rsidR="00B92F58" w:rsidRPr="00B92F58" w:rsidRDefault="00B92F58" w:rsidP="001420B4">
            <w:pPr>
              <w:spacing w:after="0" w:line="259" w:lineRule="auto"/>
              <w:ind w:right="65" w:firstLine="0"/>
              <w:jc w:val="center"/>
              <w:rPr>
                <w:sz w:val="24"/>
                <w:szCs w:val="24"/>
              </w:rPr>
            </w:pPr>
            <w:r w:rsidRPr="00B92F58">
              <w:rPr>
                <w:sz w:val="24"/>
                <w:szCs w:val="24"/>
              </w:rPr>
              <w:t>Кол-во часов</w:t>
            </w:r>
          </w:p>
        </w:tc>
        <w:tc>
          <w:tcPr>
            <w:tcW w:w="850" w:type="dxa"/>
            <w:vMerge w:val="restart"/>
            <w:tcBorders>
              <w:top w:val="single" w:sz="4" w:space="0" w:color="000000"/>
              <w:left w:val="single" w:sz="4" w:space="0" w:color="000000"/>
              <w:right w:val="single" w:sz="4" w:space="0" w:color="000000"/>
            </w:tcBorders>
            <w:vAlign w:val="center"/>
          </w:tcPr>
          <w:p w:rsidR="00B92F58" w:rsidRPr="00B92F58" w:rsidRDefault="00B92F58" w:rsidP="001420B4">
            <w:pPr>
              <w:spacing w:after="0" w:line="259" w:lineRule="auto"/>
              <w:ind w:firstLine="0"/>
              <w:jc w:val="center"/>
              <w:rPr>
                <w:sz w:val="24"/>
                <w:szCs w:val="24"/>
              </w:rPr>
            </w:pPr>
            <w:r>
              <w:rPr>
                <w:sz w:val="24"/>
                <w:szCs w:val="24"/>
              </w:rPr>
              <w:t>Вид урока</w:t>
            </w:r>
          </w:p>
        </w:tc>
        <w:tc>
          <w:tcPr>
            <w:tcW w:w="851" w:type="dxa"/>
            <w:vMerge w:val="restart"/>
            <w:tcBorders>
              <w:top w:val="single" w:sz="4" w:space="0" w:color="000000"/>
              <w:left w:val="single" w:sz="4" w:space="0" w:color="000000"/>
              <w:right w:val="single" w:sz="4" w:space="0" w:color="000000"/>
            </w:tcBorders>
            <w:vAlign w:val="center"/>
          </w:tcPr>
          <w:p w:rsidR="00B92F58" w:rsidRPr="00B92F58" w:rsidRDefault="00B92F58" w:rsidP="001420B4">
            <w:pPr>
              <w:spacing w:after="0" w:line="259" w:lineRule="auto"/>
              <w:ind w:firstLine="0"/>
              <w:jc w:val="center"/>
              <w:rPr>
                <w:sz w:val="24"/>
                <w:szCs w:val="24"/>
              </w:rPr>
            </w:pPr>
            <w:r>
              <w:rPr>
                <w:sz w:val="24"/>
                <w:szCs w:val="24"/>
              </w:rPr>
              <w:t>Вид контроля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92F58" w:rsidRPr="00B92F58" w:rsidRDefault="00B92F58" w:rsidP="001420B4">
            <w:pPr>
              <w:spacing w:after="0" w:line="259" w:lineRule="auto"/>
              <w:ind w:firstLine="0"/>
              <w:jc w:val="center"/>
              <w:rPr>
                <w:sz w:val="24"/>
                <w:szCs w:val="24"/>
              </w:rPr>
            </w:pPr>
            <w:r>
              <w:rPr>
                <w:sz w:val="24"/>
                <w:szCs w:val="24"/>
              </w:rPr>
              <w:t>Дата проведения урока</w:t>
            </w:r>
          </w:p>
        </w:tc>
      </w:tr>
      <w:tr w:rsidR="00B92F58" w:rsidRPr="00B92F58" w:rsidTr="001420B4">
        <w:trPr>
          <w:trHeight w:val="450"/>
        </w:trPr>
        <w:tc>
          <w:tcPr>
            <w:tcW w:w="567" w:type="dxa"/>
            <w:vMerge/>
            <w:tcBorders>
              <w:left w:val="single" w:sz="4" w:space="0" w:color="000000"/>
              <w:bottom w:val="single" w:sz="4" w:space="0" w:color="000000"/>
              <w:right w:val="single" w:sz="4" w:space="0" w:color="000000"/>
            </w:tcBorders>
            <w:vAlign w:val="center"/>
          </w:tcPr>
          <w:p w:rsidR="00B92F58" w:rsidRPr="00B92F58" w:rsidRDefault="00B92F58" w:rsidP="001420B4">
            <w:pPr>
              <w:spacing w:after="0" w:line="259" w:lineRule="auto"/>
              <w:ind w:left="5" w:firstLine="0"/>
              <w:jc w:val="center"/>
              <w:rPr>
                <w:sz w:val="24"/>
                <w:szCs w:val="24"/>
              </w:rPr>
            </w:pPr>
          </w:p>
        </w:tc>
        <w:tc>
          <w:tcPr>
            <w:tcW w:w="5670" w:type="dxa"/>
            <w:vMerge/>
            <w:tcBorders>
              <w:left w:val="single" w:sz="4" w:space="0" w:color="000000"/>
              <w:bottom w:val="single" w:sz="4" w:space="0" w:color="000000"/>
              <w:right w:val="single" w:sz="4" w:space="0" w:color="000000"/>
            </w:tcBorders>
            <w:vAlign w:val="center"/>
          </w:tcPr>
          <w:p w:rsidR="00B92F58" w:rsidRPr="00B92F58" w:rsidRDefault="00B92F58" w:rsidP="001420B4">
            <w:pPr>
              <w:spacing w:after="0" w:line="259" w:lineRule="auto"/>
              <w:ind w:right="66" w:firstLine="0"/>
              <w:jc w:val="center"/>
              <w:rPr>
                <w:sz w:val="24"/>
                <w:szCs w:val="24"/>
              </w:rPr>
            </w:pPr>
          </w:p>
        </w:tc>
        <w:tc>
          <w:tcPr>
            <w:tcW w:w="992" w:type="dxa"/>
            <w:vMerge/>
            <w:tcBorders>
              <w:left w:val="single" w:sz="4" w:space="0" w:color="000000"/>
              <w:bottom w:val="single" w:sz="4" w:space="0" w:color="000000"/>
              <w:right w:val="single" w:sz="4" w:space="0" w:color="000000"/>
            </w:tcBorders>
            <w:vAlign w:val="center"/>
          </w:tcPr>
          <w:p w:rsidR="00B92F58" w:rsidRPr="00B92F58" w:rsidRDefault="00B92F58" w:rsidP="001420B4">
            <w:pPr>
              <w:spacing w:after="0" w:line="259" w:lineRule="auto"/>
              <w:ind w:right="65" w:firstLine="0"/>
              <w:jc w:val="center"/>
              <w:rPr>
                <w:sz w:val="24"/>
                <w:szCs w:val="24"/>
              </w:rPr>
            </w:pPr>
          </w:p>
        </w:tc>
        <w:tc>
          <w:tcPr>
            <w:tcW w:w="850" w:type="dxa"/>
            <w:vMerge/>
            <w:tcBorders>
              <w:left w:val="single" w:sz="4" w:space="0" w:color="000000"/>
              <w:bottom w:val="single" w:sz="4" w:space="0" w:color="000000"/>
              <w:right w:val="single" w:sz="4" w:space="0" w:color="000000"/>
            </w:tcBorders>
            <w:vAlign w:val="center"/>
          </w:tcPr>
          <w:p w:rsidR="00B92F58" w:rsidRDefault="00B92F58" w:rsidP="001420B4">
            <w:pPr>
              <w:spacing w:after="0" w:line="259" w:lineRule="auto"/>
              <w:ind w:firstLine="0"/>
              <w:jc w:val="center"/>
              <w:rPr>
                <w:sz w:val="24"/>
                <w:szCs w:val="24"/>
              </w:rPr>
            </w:pPr>
          </w:p>
        </w:tc>
        <w:tc>
          <w:tcPr>
            <w:tcW w:w="851" w:type="dxa"/>
            <w:vMerge/>
            <w:tcBorders>
              <w:left w:val="single" w:sz="4" w:space="0" w:color="000000"/>
              <w:bottom w:val="single" w:sz="4" w:space="0" w:color="000000"/>
              <w:right w:val="single" w:sz="4" w:space="0" w:color="000000"/>
            </w:tcBorders>
            <w:vAlign w:val="center"/>
          </w:tcPr>
          <w:p w:rsidR="00B92F58" w:rsidRDefault="00B92F58" w:rsidP="001420B4">
            <w:pPr>
              <w:spacing w:after="0" w:line="259" w:lineRule="auto"/>
              <w:ind w:firstLine="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92F58" w:rsidRDefault="00B92F58" w:rsidP="001420B4">
            <w:pPr>
              <w:spacing w:after="0" w:line="259" w:lineRule="auto"/>
              <w:ind w:firstLine="0"/>
              <w:jc w:val="center"/>
              <w:rPr>
                <w:sz w:val="24"/>
                <w:szCs w:val="24"/>
              </w:rPr>
            </w:pPr>
            <w:r>
              <w:rPr>
                <w:sz w:val="24"/>
                <w:szCs w:val="24"/>
              </w:rPr>
              <w:t>планируемая</w:t>
            </w:r>
          </w:p>
        </w:tc>
        <w:tc>
          <w:tcPr>
            <w:tcW w:w="992" w:type="dxa"/>
            <w:tcBorders>
              <w:left w:val="single" w:sz="4" w:space="0" w:color="000000"/>
              <w:bottom w:val="single" w:sz="4" w:space="0" w:color="000000"/>
              <w:right w:val="single" w:sz="4" w:space="0" w:color="000000"/>
            </w:tcBorders>
            <w:vAlign w:val="center"/>
          </w:tcPr>
          <w:p w:rsidR="00B92F58" w:rsidRPr="00B92F58" w:rsidRDefault="00B92F58" w:rsidP="001420B4">
            <w:pPr>
              <w:spacing w:after="0" w:line="259" w:lineRule="auto"/>
              <w:ind w:firstLine="0"/>
              <w:jc w:val="center"/>
              <w:rPr>
                <w:sz w:val="24"/>
                <w:szCs w:val="24"/>
              </w:rPr>
            </w:pPr>
            <w:r>
              <w:rPr>
                <w:sz w:val="24"/>
                <w:szCs w:val="24"/>
              </w:rPr>
              <w:t>фактическая</w:t>
            </w:r>
          </w:p>
        </w:tc>
      </w:tr>
      <w:tr w:rsidR="00B92F58" w:rsidRPr="00B92F58" w:rsidTr="00596884">
        <w:trPr>
          <w:trHeight w:val="338"/>
        </w:trPr>
        <w:tc>
          <w:tcPr>
            <w:tcW w:w="10914" w:type="dxa"/>
            <w:gridSpan w:val="7"/>
            <w:tcBorders>
              <w:top w:val="single" w:sz="4" w:space="0" w:color="000000"/>
              <w:left w:val="single" w:sz="4" w:space="0" w:color="000000"/>
              <w:bottom w:val="single" w:sz="4" w:space="0" w:color="000000"/>
              <w:right w:val="single" w:sz="4" w:space="0" w:color="000000"/>
            </w:tcBorders>
          </w:tcPr>
          <w:p w:rsidR="00B92F58" w:rsidRPr="0008320E" w:rsidRDefault="00B92F58" w:rsidP="00596884">
            <w:pPr>
              <w:spacing w:after="0" w:line="259" w:lineRule="auto"/>
              <w:ind w:firstLine="601"/>
              <w:jc w:val="left"/>
              <w:rPr>
                <w:b/>
                <w:i/>
                <w:color w:val="00B050"/>
                <w:sz w:val="24"/>
                <w:szCs w:val="24"/>
              </w:rPr>
            </w:pPr>
            <w:r w:rsidRPr="00596884">
              <w:rPr>
                <w:b/>
                <w:i/>
                <w:sz w:val="24"/>
                <w:szCs w:val="24"/>
              </w:rPr>
              <w:t xml:space="preserve">Россия - наша Родина </w:t>
            </w:r>
            <w:r w:rsidR="0008320E">
              <w:rPr>
                <w:b/>
                <w:i/>
                <w:sz w:val="24"/>
                <w:szCs w:val="24"/>
              </w:rPr>
              <w:t xml:space="preserve">. </w:t>
            </w:r>
            <w:r w:rsidR="0008320E">
              <w:rPr>
                <w:b/>
                <w:i/>
                <w:color w:val="00B050"/>
                <w:sz w:val="24"/>
                <w:szCs w:val="24"/>
              </w:rPr>
              <w:t>(2 часа)</w:t>
            </w:r>
          </w:p>
        </w:tc>
      </w:tr>
      <w:tr w:rsidR="00B92F58" w:rsidRPr="00B92F58" w:rsidTr="00B92F58">
        <w:trPr>
          <w:trHeight w:val="308"/>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sidRPr="00B92F58">
              <w:rPr>
                <w:sz w:val="24"/>
                <w:szCs w:val="24"/>
              </w:rP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left"/>
              <w:rPr>
                <w:sz w:val="24"/>
                <w:szCs w:val="24"/>
              </w:rPr>
            </w:pPr>
            <w:r w:rsidRPr="00B92F58">
              <w:rPr>
                <w:sz w:val="24"/>
                <w:szCs w:val="24"/>
              </w:rPr>
              <w:t xml:space="preserve">П. Воронько «Лучше нет родного края»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5" w:firstLine="0"/>
              <w:jc w:val="center"/>
              <w:rPr>
                <w:sz w:val="24"/>
                <w:szCs w:val="24"/>
              </w:rPr>
            </w:pPr>
            <w:r w:rsidRPr="00B92F58">
              <w:rPr>
                <w:sz w:val="24"/>
                <w:szCs w:val="24"/>
              </w:rPr>
              <w:t xml:space="preserve"> </w:t>
            </w:r>
            <w:r w:rsidR="002C2840">
              <w:rPr>
                <w:sz w:val="24"/>
                <w:szCs w:val="24"/>
              </w:rPr>
              <w:t>П</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firstLine="0"/>
              <w:jc w:val="center"/>
              <w:rPr>
                <w:sz w:val="24"/>
                <w:szCs w:val="24"/>
              </w:rPr>
            </w:pPr>
            <w:r>
              <w:rPr>
                <w:sz w:val="24"/>
                <w:szCs w:val="24"/>
              </w:rPr>
              <w:t>Т</w:t>
            </w:r>
            <w:r w:rsidR="00B92F58"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907"/>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sidRPr="00B92F58">
              <w:rPr>
                <w:sz w:val="24"/>
                <w:szCs w:val="24"/>
              </w:rP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left"/>
              <w:rPr>
                <w:sz w:val="24"/>
                <w:szCs w:val="24"/>
              </w:rPr>
            </w:pPr>
            <w:r w:rsidRPr="00B92F58">
              <w:rPr>
                <w:sz w:val="24"/>
                <w:szCs w:val="24"/>
              </w:rPr>
              <w:t xml:space="preserve">Г. </w:t>
            </w:r>
            <w:proofErr w:type="spellStart"/>
            <w:r w:rsidRPr="00B92F58">
              <w:rPr>
                <w:sz w:val="24"/>
                <w:szCs w:val="24"/>
              </w:rPr>
              <w:t>Ладонщиков</w:t>
            </w:r>
            <w:proofErr w:type="spellEnd"/>
            <w:r w:rsidRPr="00B92F58">
              <w:rPr>
                <w:sz w:val="24"/>
                <w:szCs w:val="24"/>
              </w:rPr>
              <w:t xml:space="preserve"> «Родное гнёздышко», «Наша </w:t>
            </w:r>
          </w:p>
          <w:p w:rsidR="00B92F58" w:rsidRPr="00B92F58" w:rsidRDefault="00B92F58">
            <w:pPr>
              <w:spacing w:after="0" w:line="259" w:lineRule="auto"/>
              <w:ind w:firstLine="0"/>
              <w:jc w:val="left"/>
              <w:rPr>
                <w:sz w:val="24"/>
                <w:szCs w:val="24"/>
              </w:rPr>
            </w:pPr>
            <w:r w:rsidRPr="00B92F58">
              <w:rPr>
                <w:sz w:val="24"/>
                <w:szCs w:val="24"/>
              </w:rPr>
              <w:t xml:space="preserve">Родина»/ М. </w:t>
            </w:r>
            <w:proofErr w:type="spellStart"/>
            <w:r w:rsidRPr="00B92F58">
              <w:rPr>
                <w:sz w:val="24"/>
                <w:szCs w:val="24"/>
              </w:rPr>
              <w:t>Матусовский</w:t>
            </w:r>
            <w:proofErr w:type="spellEnd"/>
            <w:r w:rsidRPr="00B92F58">
              <w:rPr>
                <w:sz w:val="24"/>
                <w:szCs w:val="24"/>
              </w:rPr>
              <w:t xml:space="preserve"> «С чего начинается Родина»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5" w:firstLine="0"/>
              <w:jc w:val="center"/>
              <w:rPr>
                <w:sz w:val="24"/>
                <w:szCs w:val="24"/>
              </w:rPr>
            </w:pPr>
            <w:r w:rsidRPr="00B92F58">
              <w:rPr>
                <w:sz w:val="24"/>
                <w:szCs w:val="24"/>
              </w:rPr>
              <w:t xml:space="preserve"> </w:t>
            </w:r>
            <w:r w:rsidR="002C2840">
              <w:rPr>
                <w:sz w:val="24"/>
                <w:szCs w:val="24"/>
              </w:rPr>
              <w:t>К</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firstLine="0"/>
              <w:jc w:val="center"/>
              <w:rPr>
                <w:sz w:val="24"/>
                <w:szCs w:val="24"/>
              </w:rPr>
            </w:pPr>
            <w:r>
              <w:rPr>
                <w:sz w:val="24"/>
                <w:szCs w:val="24"/>
              </w:rPr>
              <w:t>Т</w:t>
            </w:r>
            <w:r w:rsidR="00B92F58"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596884" w:rsidTr="00B92F58">
        <w:trPr>
          <w:trHeight w:val="308"/>
        </w:trPr>
        <w:tc>
          <w:tcPr>
            <w:tcW w:w="10914" w:type="dxa"/>
            <w:gridSpan w:val="7"/>
            <w:tcBorders>
              <w:top w:val="single" w:sz="4" w:space="0" w:color="000000"/>
              <w:left w:val="single" w:sz="4" w:space="0" w:color="000000"/>
              <w:bottom w:val="single" w:sz="4" w:space="0" w:color="000000"/>
              <w:right w:val="single" w:sz="4" w:space="0" w:color="000000"/>
            </w:tcBorders>
          </w:tcPr>
          <w:p w:rsidR="00B92F58" w:rsidRPr="0008320E" w:rsidRDefault="0008320E" w:rsidP="00596884">
            <w:pPr>
              <w:spacing w:after="0" w:line="259" w:lineRule="auto"/>
              <w:ind w:firstLine="601"/>
              <w:jc w:val="left"/>
              <w:rPr>
                <w:b/>
                <w:i/>
                <w:color w:val="00B050"/>
                <w:sz w:val="24"/>
                <w:szCs w:val="24"/>
              </w:rPr>
            </w:pPr>
            <w:r>
              <w:rPr>
                <w:b/>
                <w:i/>
                <w:sz w:val="24"/>
                <w:szCs w:val="24"/>
              </w:rPr>
              <w:t xml:space="preserve">Фольклор нашего народа. </w:t>
            </w:r>
            <w:r>
              <w:rPr>
                <w:b/>
                <w:i/>
                <w:color w:val="00B050"/>
                <w:sz w:val="24"/>
                <w:szCs w:val="24"/>
              </w:rPr>
              <w:t>(5 часов)</w:t>
            </w:r>
          </w:p>
        </w:tc>
      </w:tr>
      <w:tr w:rsidR="00B92F58" w:rsidRPr="00B92F58" w:rsidTr="00B92F58">
        <w:trPr>
          <w:trHeight w:val="610"/>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34"/>
              <w:jc w:val="left"/>
              <w:rPr>
                <w:sz w:val="24"/>
                <w:szCs w:val="24"/>
              </w:rPr>
            </w:pPr>
            <w:r w:rsidRPr="00B92F58">
              <w:rPr>
                <w:sz w:val="24"/>
                <w:szCs w:val="24"/>
              </w:rPr>
              <w:t xml:space="preserve">Пословицы и поговорки о Родине, о детях, о правде, о добре и зле; о дружбе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5" w:firstLine="0"/>
              <w:jc w:val="center"/>
              <w:rPr>
                <w:sz w:val="24"/>
                <w:szCs w:val="24"/>
              </w:rPr>
            </w:pPr>
            <w:r>
              <w:rPr>
                <w:sz w:val="24"/>
                <w:szCs w:val="24"/>
              </w:rPr>
              <w:t>И</w:t>
            </w:r>
            <w:r w:rsidR="00B92F58" w:rsidRPr="00B92F58">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firstLine="0"/>
              <w:jc w:val="center"/>
              <w:rPr>
                <w:sz w:val="24"/>
                <w:szCs w:val="24"/>
              </w:rPr>
            </w:pPr>
            <w:r>
              <w:rPr>
                <w:sz w:val="24"/>
                <w:szCs w:val="24"/>
              </w:rPr>
              <w:t>Т</w:t>
            </w:r>
            <w:r w:rsidR="00B92F58"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908"/>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4</w:t>
            </w:r>
            <w:r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rsidP="00596884">
            <w:pPr>
              <w:spacing w:after="0" w:line="259" w:lineRule="auto"/>
              <w:ind w:firstLine="34"/>
              <w:jc w:val="left"/>
              <w:rPr>
                <w:sz w:val="24"/>
                <w:szCs w:val="24"/>
              </w:rPr>
            </w:pPr>
            <w:r w:rsidRPr="00B92F58">
              <w:rPr>
                <w:i/>
                <w:sz w:val="24"/>
                <w:szCs w:val="24"/>
              </w:rPr>
              <w:t>«На ярмарке»</w:t>
            </w:r>
            <w:r w:rsidRPr="00B92F58">
              <w:rPr>
                <w:sz w:val="24"/>
                <w:szCs w:val="24"/>
              </w:rPr>
              <w:t xml:space="preserve"> Русские народные </w:t>
            </w:r>
            <w:proofErr w:type="spellStart"/>
            <w:r w:rsidRPr="00B92F58">
              <w:rPr>
                <w:sz w:val="24"/>
                <w:szCs w:val="24"/>
              </w:rPr>
              <w:t>потешки</w:t>
            </w:r>
            <w:proofErr w:type="spellEnd"/>
            <w:r w:rsidRPr="00B92F58">
              <w:rPr>
                <w:sz w:val="24"/>
                <w:szCs w:val="24"/>
              </w:rPr>
              <w:t xml:space="preserve"> и прибаутки, небылица. Народные песенки. Русская народная песня «Бер</w:t>
            </w:r>
            <w:r w:rsidR="00596884">
              <w:rPr>
                <w:sz w:val="24"/>
                <w:szCs w:val="24"/>
              </w:rPr>
              <w:t>ё</w:t>
            </w:r>
            <w:r w:rsidRPr="00B92F58">
              <w:rPr>
                <w:sz w:val="24"/>
                <w:szCs w:val="24"/>
              </w:rPr>
              <w:t xml:space="preserve">зонька».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5" w:firstLine="0"/>
              <w:jc w:val="center"/>
              <w:rPr>
                <w:sz w:val="24"/>
                <w:szCs w:val="24"/>
              </w:rPr>
            </w:pPr>
            <w:r w:rsidRPr="00B92F58">
              <w:rPr>
                <w:sz w:val="24"/>
                <w:szCs w:val="24"/>
              </w:rPr>
              <w:t xml:space="preserve"> </w:t>
            </w:r>
            <w:r w:rsidR="002C2840">
              <w:rPr>
                <w:sz w:val="24"/>
                <w:szCs w:val="24"/>
              </w:rPr>
              <w:t>Э</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r w:rsidR="002C2840">
              <w:rPr>
                <w:sz w:val="24"/>
                <w:szCs w:val="24"/>
              </w:rPr>
              <w:t>Т</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610"/>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5</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rsidP="00596884">
            <w:pPr>
              <w:spacing w:after="0" w:line="259" w:lineRule="auto"/>
              <w:ind w:firstLine="34"/>
              <w:jc w:val="left"/>
              <w:rPr>
                <w:sz w:val="24"/>
                <w:szCs w:val="24"/>
              </w:rPr>
            </w:pPr>
            <w:r w:rsidRPr="00B92F58">
              <w:rPr>
                <w:sz w:val="24"/>
                <w:szCs w:val="24"/>
              </w:rPr>
              <w:t xml:space="preserve">Русские народные игры. Считалки. Игра «Вася – </w:t>
            </w:r>
            <w:proofErr w:type="spellStart"/>
            <w:r w:rsidRPr="00B92F58">
              <w:rPr>
                <w:sz w:val="24"/>
                <w:szCs w:val="24"/>
              </w:rPr>
              <w:t>гус</w:t>
            </w:r>
            <w:r w:rsidR="00596884">
              <w:rPr>
                <w:sz w:val="24"/>
                <w:szCs w:val="24"/>
              </w:rPr>
              <w:t>ё</w:t>
            </w:r>
            <w:r w:rsidRPr="00B92F58">
              <w:rPr>
                <w:sz w:val="24"/>
                <w:szCs w:val="24"/>
              </w:rPr>
              <w:t>ночек</w:t>
            </w:r>
            <w:proofErr w:type="spellEnd"/>
            <w:r w:rsidRPr="00B92F58">
              <w:rPr>
                <w:sz w:val="24"/>
                <w:szCs w:val="24"/>
              </w:rPr>
              <w:t xml:space="preserve">», «У медведя во бору»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5" w:firstLine="0"/>
              <w:jc w:val="center"/>
              <w:rPr>
                <w:sz w:val="24"/>
                <w:szCs w:val="24"/>
              </w:rPr>
            </w:pPr>
            <w:r>
              <w:rPr>
                <w:sz w:val="24"/>
                <w:szCs w:val="24"/>
              </w:rPr>
              <w:t>И</w:t>
            </w:r>
            <w:r w:rsidR="00B92F58" w:rsidRPr="00B92F58">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r w:rsidR="002C2840">
              <w:rPr>
                <w:sz w:val="24"/>
                <w:szCs w:val="24"/>
              </w:rPr>
              <w:t>Т</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605"/>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6</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34"/>
              <w:jc w:val="left"/>
              <w:rPr>
                <w:sz w:val="24"/>
                <w:szCs w:val="24"/>
              </w:rPr>
            </w:pPr>
            <w:r w:rsidRPr="00B92F58">
              <w:rPr>
                <w:sz w:val="24"/>
                <w:szCs w:val="24"/>
              </w:rPr>
              <w:t xml:space="preserve">«Ни окошек, ни дверей». Народные загадки в стихах и прозе.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5" w:firstLine="0"/>
              <w:jc w:val="center"/>
              <w:rPr>
                <w:sz w:val="24"/>
                <w:szCs w:val="24"/>
              </w:rPr>
            </w:pPr>
            <w:r>
              <w:rPr>
                <w:sz w:val="24"/>
                <w:szCs w:val="24"/>
              </w:rPr>
              <w:t>И</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firstLine="0"/>
              <w:jc w:val="center"/>
              <w:rPr>
                <w:sz w:val="24"/>
                <w:szCs w:val="24"/>
              </w:rPr>
            </w:pPr>
            <w:r>
              <w:rPr>
                <w:sz w:val="24"/>
                <w:szCs w:val="24"/>
              </w:rPr>
              <w:t>Т</w:t>
            </w:r>
            <w:r w:rsidR="00B92F58"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908"/>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7</w:t>
            </w:r>
            <w:r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8" w:firstLine="34"/>
              <w:rPr>
                <w:sz w:val="24"/>
                <w:szCs w:val="24"/>
              </w:rPr>
            </w:pPr>
            <w:r w:rsidRPr="00B92F58">
              <w:rPr>
                <w:sz w:val="24"/>
                <w:szCs w:val="24"/>
              </w:rPr>
              <w:t xml:space="preserve">Русские народные сказки. Русская народная сказка «Пузырь, Соломинка и Лапоть».  Проект «Книжка-малышка»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5" w:firstLine="0"/>
              <w:jc w:val="center"/>
              <w:rPr>
                <w:sz w:val="24"/>
                <w:szCs w:val="24"/>
              </w:rPr>
            </w:pPr>
            <w:r>
              <w:rPr>
                <w:sz w:val="24"/>
                <w:szCs w:val="24"/>
              </w:rPr>
              <w:t>С</w:t>
            </w:r>
            <w:r w:rsidR="00B92F58" w:rsidRPr="00B92F58">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r w:rsidR="002C2840">
              <w:rPr>
                <w:sz w:val="24"/>
                <w:szCs w:val="24"/>
              </w:rPr>
              <w:t>Т</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312"/>
        </w:trPr>
        <w:tc>
          <w:tcPr>
            <w:tcW w:w="10914" w:type="dxa"/>
            <w:gridSpan w:val="7"/>
            <w:tcBorders>
              <w:top w:val="single" w:sz="4" w:space="0" w:color="000000"/>
              <w:left w:val="single" w:sz="4" w:space="0" w:color="000000"/>
              <w:bottom w:val="single" w:sz="4" w:space="0" w:color="000000"/>
              <w:right w:val="single" w:sz="4" w:space="0" w:color="000000"/>
            </w:tcBorders>
          </w:tcPr>
          <w:p w:rsidR="00B92F58" w:rsidRPr="0008320E" w:rsidRDefault="0008320E" w:rsidP="002C2840">
            <w:pPr>
              <w:spacing w:after="0" w:line="259" w:lineRule="auto"/>
              <w:ind w:firstLine="601"/>
              <w:jc w:val="left"/>
              <w:rPr>
                <w:b/>
                <w:i/>
                <w:color w:val="00B050"/>
                <w:sz w:val="24"/>
                <w:szCs w:val="24"/>
              </w:rPr>
            </w:pPr>
            <w:r>
              <w:rPr>
                <w:b/>
                <w:i/>
                <w:sz w:val="24"/>
                <w:szCs w:val="24"/>
              </w:rPr>
              <w:t xml:space="preserve">О братьях наших меньших. </w:t>
            </w:r>
            <w:r>
              <w:rPr>
                <w:b/>
                <w:i/>
                <w:color w:val="00B050"/>
                <w:sz w:val="24"/>
                <w:szCs w:val="24"/>
              </w:rPr>
              <w:t>(5 часов)</w:t>
            </w:r>
          </w:p>
        </w:tc>
      </w:tr>
      <w:tr w:rsidR="00B92F58" w:rsidRPr="00B92F58" w:rsidTr="00B92F58">
        <w:trPr>
          <w:trHeight w:val="307"/>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8</w:t>
            </w:r>
            <w:r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rsidP="00385702">
            <w:pPr>
              <w:spacing w:after="0" w:line="259" w:lineRule="auto"/>
              <w:ind w:firstLine="0"/>
              <w:jc w:val="left"/>
              <w:rPr>
                <w:sz w:val="24"/>
                <w:szCs w:val="24"/>
              </w:rPr>
            </w:pPr>
            <w:r w:rsidRPr="00B92F58">
              <w:rPr>
                <w:sz w:val="24"/>
                <w:szCs w:val="24"/>
              </w:rPr>
              <w:t xml:space="preserve">М.М.  Пришвин «Журка».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1420B4">
            <w:pPr>
              <w:spacing w:after="0" w:line="259" w:lineRule="auto"/>
              <w:ind w:left="5" w:firstLine="0"/>
              <w:jc w:val="center"/>
              <w:rPr>
                <w:sz w:val="24"/>
                <w:szCs w:val="24"/>
              </w:rPr>
            </w:pPr>
            <w:r>
              <w:rPr>
                <w:sz w:val="24"/>
                <w:szCs w:val="24"/>
              </w:rPr>
              <w:t>Д</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firstLine="0"/>
              <w:jc w:val="center"/>
              <w:rPr>
                <w:sz w:val="24"/>
                <w:szCs w:val="24"/>
              </w:rPr>
            </w:pPr>
            <w:r>
              <w:rPr>
                <w:sz w:val="24"/>
                <w:szCs w:val="24"/>
              </w:rPr>
              <w:t>Т</w:t>
            </w:r>
            <w:r w:rsidR="00B92F58"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307"/>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9</w:t>
            </w:r>
            <w:r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left"/>
              <w:rPr>
                <w:sz w:val="24"/>
                <w:szCs w:val="24"/>
              </w:rPr>
            </w:pPr>
            <w:r w:rsidRPr="00B92F58">
              <w:rPr>
                <w:sz w:val="24"/>
                <w:szCs w:val="24"/>
              </w:rPr>
              <w:t xml:space="preserve">Н.И. Сладков  «Весенняя баня»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5" w:firstLine="0"/>
              <w:jc w:val="center"/>
              <w:rPr>
                <w:sz w:val="24"/>
                <w:szCs w:val="24"/>
              </w:rPr>
            </w:pPr>
            <w:r>
              <w:rPr>
                <w:sz w:val="24"/>
                <w:szCs w:val="24"/>
              </w:rPr>
              <w:t>И</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firstLine="0"/>
              <w:jc w:val="center"/>
              <w:rPr>
                <w:sz w:val="24"/>
                <w:szCs w:val="24"/>
              </w:rPr>
            </w:pPr>
            <w:r>
              <w:rPr>
                <w:sz w:val="24"/>
                <w:szCs w:val="24"/>
              </w:rPr>
              <w:t>Т</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312"/>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10</w:t>
            </w:r>
            <w:r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left"/>
              <w:rPr>
                <w:sz w:val="24"/>
                <w:szCs w:val="24"/>
              </w:rPr>
            </w:pPr>
            <w:r w:rsidRPr="00B92F58">
              <w:rPr>
                <w:sz w:val="24"/>
                <w:szCs w:val="24"/>
              </w:rPr>
              <w:t xml:space="preserve">С.Я.  Маршак  «Зоосад».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5" w:firstLine="0"/>
              <w:jc w:val="center"/>
              <w:rPr>
                <w:sz w:val="24"/>
                <w:szCs w:val="24"/>
              </w:rPr>
            </w:pPr>
            <w:r>
              <w:rPr>
                <w:sz w:val="24"/>
                <w:szCs w:val="24"/>
              </w:rPr>
              <w:t>К</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firstLine="0"/>
              <w:jc w:val="center"/>
              <w:rPr>
                <w:sz w:val="24"/>
                <w:szCs w:val="24"/>
              </w:rPr>
            </w:pPr>
            <w:r>
              <w:rPr>
                <w:sz w:val="24"/>
                <w:szCs w:val="24"/>
              </w:rPr>
              <w:t>Т</w:t>
            </w:r>
            <w:r w:rsidR="00B92F58"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307"/>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6" w:firstLine="0"/>
              <w:jc w:val="center"/>
              <w:rPr>
                <w:sz w:val="24"/>
                <w:szCs w:val="24"/>
              </w:rPr>
            </w:pPr>
            <w:r>
              <w:rPr>
                <w:sz w:val="24"/>
                <w:szCs w:val="24"/>
              </w:rPr>
              <w:t>11</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rsidP="00385702">
            <w:pPr>
              <w:spacing w:after="0" w:line="259" w:lineRule="auto"/>
              <w:ind w:firstLine="0"/>
              <w:jc w:val="left"/>
              <w:rPr>
                <w:sz w:val="24"/>
                <w:szCs w:val="24"/>
              </w:rPr>
            </w:pPr>
            <w:r w:rsidRPr="00B92F58">
              <w:rPr>
                <w:sz w:val="24"/>
                <w:szCs w:val="24"/>
              </w:rPr>
              <w:t xml:space="preserve">Б.В. </w:t>
            </w:r>
            <w:proofErr w:type="spellStart"/>
            <w:r w:rsidRPr="00B92F58">
              <w:rPr>
                <w:sz w:val="24"/>
                <w:szCs w:val="24"/>
              </w:rPr>
              <w:t>Заходер</w:t>
            </w:r>
            <w:proofErr w:type="spellEnd"/>
            <w:r w:rsidRPr="00B92F58">
              <w:rPr>
                <w:sz w:val="24"/>
                <w:szCs w:val="24"/>
              </w:rPr>
              <w:t xml:space="preserve"> «Птичья школа»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right="65"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1420B4">
            <w:pPr>
              <w:spacing w:after="0" w:line="259" w:lineRule="auto"/>
              <w:ind w:left="5" w:firstLine="0"/>
              <w:jc w:val="center"/>
              <w:rPr>
                <w:sz w:val="24"/>
                <w:szCs w:val="24"/>
              </w:rPr>
            </w:pPr>
            <w:r>
              <w:rPr>
                <w:sz w:val="24"/>
                <w:szCs w:val="24"/>
              </w:rPr>
              <w:t>ИС</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firstLine="0"/>
              <w:jc w:val="center"/>
              <w:rPr>
                <w:sz w:val="24"/>
                <w:szCs w:val="24"/>
              </w:rPr>
            </w:pPr>
            <w:r>
              <w:rPr>
                <w:sz w:val="24"/>
                <w:szCs w:val="24"/>
              </w:rPr>
              <w:t>Т</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center"/>
              <w:rPr>
                <w:sz w:val="24"/>
                <w:szCs w:val="24"/>
              </w:rPr>
            </w:pPr>
          </w:p>
        </w:tc>
      </w:tr>
      <w:tr w:rsidR="00B92F58" w:rsidRPr="00B92F58" w:rsidTr="00B92F58">
        <w:trPr>
          <w:trHeight w:val="605"/>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B92F58" w:rsidP="00B92F58">
            <w:pPr>
              <w:spacing w:after="0" w:line="259" w:lineRule="auto"/>
              <w:ind w:left="-110" w:firstLine="0"/>
              <w:jc w:val="center"/>
              <w:rPr>
                <w:sz w:val="24"/>
                <w:szCs w:val="24"/>
              </w:rPr>
            </w:pPr>
            <w:r>
              <w:rPr>
                <w:sz w:val="24"/>
                <w:szCs w:val="24"/>
              </w:rPr>
              <w:t>12</w:t>
            </w:r>
            <w:r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rsidP="00385702">
            <w:pPr>
              <w:spacing w:after="0" w:line="259" w:lineRule="auto"/>
              <w:ind w:right="63" w:firstLine="0"/>
              <w:jc w:val="left"/>
              <w:rPr>
                <w:sz w:val="24"/>
                <w:szCs w:val="24"/>
              </w:rPr>
            </w:pPr>
            <w:r w:rsidRPr="00B92F58">
              <w:rPr>
                <w:sz w:val="24"/>
                <w:szCs w:val="24"/>
              </w:rPr>
              <w:t xml:space="preserve">В.В. Бианки «Музыкальная канарейка».  Посещение школьной библиотеки.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rsidP="002C2840">
            <w:pPr>
              <w:spacing w:after="0" w:line="259" w:lineRule="auto"/>
              <w:ind w:left="-110" w:firstLine="0"/>
              <w:jc w:val="center"/>
              <w:rPr>
                <w:sz w:val="24"/>
                <w:szCs w:val="24"/>
              </w:rPr>
            </w:pPr>
            <w:r w:rsidRPr="00B92F58">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rsidP="002C2840">
            <w:pPr>
              <w:spacing w:after="0" w:line="259" w:lineRule="auto"/>
              <w:ind w:left="32" w:firstLine="0"/>
              <w:jc w:val="center"/>
              <w:rPr>
                <w:sz w:val="24"/>
                <w:szCs w:val="24"/>
              </w:rPr>
            </w:pPr>
            <w:r>
              <w:rPr>
                <w:sz w:val="24"/>
                <w:szCs w:val="24"/>
              </w:rPr>
              <w:t>Э</w:t>
            </w:r>
            <w:r w:rsidR="00B92F58" w:rsidRPr="00B92F58">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2C2840" w:rsidP="002C2840">
            <w:pPr>
              <w:spacing w:after="0" w:line="259" w:lineRule="auto"/>
              <w:ind w:firstLine="0"/>
              <w:jc w:val="center"/>
              <w:rPr>
                <w:sz w:val="24"/>
                <w:szCs w:val="24"/>
              </w:rPr>
            </w:pPr>
            <w:r>
              <w:rPr>
                <w:sz w:val="24"/>
                <w:szCs w:val="24"/>
              </w:rPr>
              <w:t>Т</w:t>
            </w:r>
            <w:r w:rsidR="00B92F58"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p>
        </w:tc>
      </w:tr>
      <w:tr w:rsidR="00596884" w:rsidRPr="00B92F58" w:rsidTr="00B92F58">
        <w:trPr>
          <w:trHeight w:val="312"/>
        </w:trPr>
        <w:tc>
          <w:tcPr>
            <w:tcW w:w="10914" w:type="dxa"/>
            <w:gridSpan w:val="7"/>
            <w:tcBorders>
              <w:top w:val="single" w:sz="4" w:space="0" w:color="000000"/>
              <w:left w:val="single" w:sz="4" w:space="0" w:color="000000"/>
              <w:bottom w:val="single" w:sz="4" w:space="0" w:color="000000"/>
              <w:right w:val="single" w:sz="4" w:space="0" w:color="000000"/>
            </w:tcBorders>
          </w:tcPr>
          <w:p w:rsidR="00596884" w:rsidRPr="0008320E" w:rsidRDefault="00596884" w:rsidP="00596884">
            <w:pPr>
              <w:spacing w:after="0" w:line="259" w:lineRule="auto"/>
              <w:ind w:right="1196" w:firstLine="599"/>
              <w:jc w:val="left"/>
              <w:rPr>
                <w:b/>
                <w:i/>
                <w:color w:val="00B050"/>
                <w:sz w:val="24"/>
                <w:szCs w:val="24"/>
              </w:rPr>
            </w:pPr>
            <w:r w:rsidRPr="00596884">
              <w:rPr>
                <w:b/>
                <w:i/>
                <w:sz w:val="24"/>
                <w:szCs w:val="24"/>
              </w:rPr>
              <w:t>Времена года</w:t>
            </w:r>
            <w:r w:rsidR="0008320E">
              <w:rPr>
                <w:b/>
                <w:i/>
                <w:sz w:val="24"/>
                <w:szCs w:val="24"/>
              </w:rPr>
              <w:t xml:space="preserve">. </w:t>
            </w:r>
            <w:r w:rsidR="0008320E">
              <w:rPr>
                <w:b/>
                <w:i/>
                <w:color w:val="00B050"/>
                <w:sz w:val="24"/>
                <w:szCs w:val="24"/>
              </w:rPr>
              <w:t>(5 часов)</w:t>
            </w:r>
          </w:p>
        </w:tc>
      </w:tr>
      <w:tr w:rsidR="00B92F58" w:rsidRPr="00B92F58" w:rsidTr="00B92F58">
        <w:trPr>
          <w:trHeight w:val="605"/>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596884" w:rsidP="00596884">
            <w:pPr>
              <w:spacing w:after="0" w:line="259" w:lineRule="auto"/>
              <w:ind w:left="-110" w:firstLine="0"/>
              <w:jc w:val="center"/>
              <w:rPr>
                <w:sz w:val="24"/>
                <w:szCs w:val="24"/>
              </w:rPr>
            </w:pPr>
            <w:r>
              <w:rPr>
                <w:sz w:val="24"/>
                <w:szCs w:val="24"/>
              </w:rPr>
              <w:t>13</w:t>
            </w:r>
            <w:r w:rsidR="00B92F58"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rsidP="00385702">
            <w:pPr>
              <w:spacing w:after="0" w:line="259" w:lineRule="auto"/>
              <w:ind w:right="959" w:firstLine="0"/>
              <w:jc w:val="left"/>
              <w:rPr>
                <w:sz w:val="24"/>
                <w:szCs w:val="24"/>
              </w:rPr>
            </w:pPr>
            <w:r w:rsidRPr="00B92F58">
              <w:rPr>
                <w:sz w:val="24"/>
                <w:szCs w:val="24"/>
              </w:rPr>
              <w:t>И. Соколов-Микитов «Осень</w:t>
            </w:r>
            <w:r w:rsidRPr="00596884">
              <w:rPr>
                <w:color w:val="auto"/>
                <w:sz w:val="24"/>
                <w:szCs w:val="24"/>
              </w:rPr>
              <w:t xml:space="preserve">», </w:t>
            </w:r>
            <w:proofErr w:type="spellStart"/>
            <w:r w:rsidRPr="00596884">
              <w:rPr>
                <w:color w:val="auto"/>
                <w:sz w:val="24"/>
                <w:szCs w:val="24"/>
              </w:rPr>
              <w:t>А.Плещеев</w:t>
            </w:r>
            <w:proofErr w:type="spellEnd"/>
            <w:r w:rsidRPr="00596884">
              <w:rPr>
                <w:color w:val="auto"/>
                <w:sz w:val="24"/>
                <w:szCs w:val="24"/>
              </w:rPr>
              <w:t xml:space="preserve"> «Осень наступила»</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rsidP="002C2840">
            <w:pPr>
              <w:spacing w:after="0" w:line="259" w:lineRule="auto"/>
              <w:ind w:left="-110"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130" w:firstLine="0"/>
              <w:jc w:val="center"/>
              <w:rPr>
                <w:sz w:val="24"/>
                <w:szCs w:val="24"/>
              </w:rPr>
            </w:pPr>
            <w:r>
              <w:rPr>
                <w:sz w:val="24"/>
                <w:szCs w:val="24"/>
              </w:rPr>
              <w:t>Э</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1420B4" w:rsidP="001420B4">
            <w:pPr>
              <w:spacing w:after="0" w:line="259" w:lineRule="auto"/>
              <w:ind w:firstLine="0"/>
              <w:jc w:val="center"/>
              <w:rPr>
                <w:sz w:val="24"/>
                <w:szCs w:val="24"/>
              </w:rPr>
            </w:pPr>
            <w:r>
              <w:rPr>
                <w:sz w:val="24"/>
                <w:szCs w:val="24"/>
              </w:rPr>
              <w:t>О</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p>
        </w:tc>
      </w:tr>
      <w:tr w:rsidR="00B92F58" w:rsidRPr="00B92F58" w:rsidTr="00B92F58">
        <w:trPr>
          <w:trHeight w:val="610"/>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596884" w:rsidP="00596884">
            <w:pPr>
              <w:spacing w:after="0" w:line="259" w:lineRule="auto"/>
              <w:ind w:left="-110" w:firstLine="0"/>
              <w:jc w:val="center"/>
              <w:rPr>
                <w:sz w:val="24"/>
                <w:szCs w:val="24"/>
              </w:rPr>
            </w:pPr>
            <w:r>
              <w:rPr>
                <w:sz w:val="24"/>
                <w:szCs w:val="24"/>
              </w:rPr>
              <w:t>14</w:t>
            </w:r>
            <w:r w:rsidR="00B92F58"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23" w:line="259" w:lineRule="auto"/>
              <w:ind w:firstLine="0"/>
              <w:jc w:val="left"/>
              <w:rPr>
                <w:sz w:val="24"/>
                <w:szCs w:val="24"/>
              </w:rPr>
            </w:pPr>
            <w:r w:rsidRPr="00B92F58">
              <w:rPr>
                <w:sz w:val="24"/>
                <w:szCs w:val="24"/>
              </w:rPr>
              <w:t xml:space="preserve">К. Ушинский «Выпал снег»,  </w:t>
            </w:r>
          </w:p>
          <w:p w:rsidR="00B92F58" w:rsidRPr="00B92F58" w:rsidRDefault="00B92F58">
            <w:pPr>
              <w:spacing w:after="0" w:line="259" w:lineRule="auto"/>
              <w:ind w:firstLine="0"/>
              <w:jc w:val="left"/>
              <w:rPr>
                <w:sz w:val="24"/>
                <w:szCs w:val="24"/>
              </w:rPr>
            </w:pPr>
            <w:r w:rsidRPr="00B92F58">
              <w:rPr>
                <w:sz w:val="24"/>
                <w:szCs w:val="24"/>
              </w:rPr>
              <w:t xml:space="preserve">Н. Некрасов «Новогоднее поздравление снеговика».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rsidP="002C2840">
            <w:pPr>
              <w:spacing w:after="0" w:line="259" w:lineRule="auto"/>
              <w:ind w:left="-110"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130" w:firstLine="0"/>
              <w:jc w:val="center"/>
              <w:rPr>
                <w:sz w:val="24"/>
                <w:szCs w:val="24"/>
              </w:rPr>
            </w:pPr>
            <w:r>
              <w:rPr>
                <w:sz w:val="24"/>
                <w:szCs w:val="24"/>
              </w:rPr>
              <w:t>Э</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1420B4" w:rsidP="001420B4">
            <w:pPr>
              <w:spacing w:after="0" w:line="259" w:lineRule="auto"/>
              <w:ind w:firstLine="0"/>
              <w:jc w:val="center"/>
              <w:rPr>
                <w:sz w:val="24"/>
                <w:szCs w:val="24"/>
              </w:rPr>
            </w:pPr>
            <w:r>
              <w:rPr>
                <w:sz w:val="24"/>
                <w:szCs w:val="24"/>
              </w:rPr>
              <w:t>Т</w:t>
            </w:r>
            <w:r w:rsidR="00B92F58"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p>
        </w:tc>
      </w:tr>
      <w:tr w:rsidR="00B92F58" w:rsidRPr="00B92F58" w:rsidTr="00B92F58">
        <w:trPr>
          <w:trHeight w:val="610"/>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596884" w:rsidP="00596884">
            <w:pPr>
              <w:spacing w:after="0" w:line="259" w:lineRule="auto"/>
              <w:ind w:left="-110" w:firstLine="0"/>
              <w:jc w:val="center"/>
              <w:rPr>
                <w:sz w:val="24"/>
                <w:szCs w:val="24"/>
              </w:rPr>
            </w:pPr>
            <w:r>
              <w:rPr>
                <w:sz w:val="24"/>
                <w:szCs w:val="24"/>
              </w:rPr>
              <w:t>15</w:t>
            </w:r>
            <w:r w:rsidR="00B92F58"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23" w:line="259" w:lineRule="auto"/>
              <w:ind w:firstLine="0"/>
              <w:jc w:val="left"/>
              <w:rPr>
                <w:sz w:val="24"/>
                <w:szCs w:val="24"/>
              </w:rPr>
            </w:pPr>
            <w:r w:rsidRPr="00B92F58">
              <w:rPr>
                <w:sz w:val="24"/>
                <w:szCs w:val="24"/>
              </w:rPr>
              <w:t xml:space="preserve">М. Пришвин «Цветут березки» </w:t>
            </w:r>
          </w:p>
          <w:p w:rsidR="00B92F58" w:rsidRPr="00B92F58" w:rsidRDefault="00B92F58">
            <w:pPr>
              <w:spacing w:after="0" w:line="259" w:lineRule="auto"/>
              <w:ind w:firstLine="0"/>
              <w:jc w:val="left"/>
              <w:rPr>
                <w:sz w:val="24"/>
                <w:szCs w:val="24"/>
              </w:rPr>
            </w:pPr>
            <w:r w:rsidRPr="00B92F58">
              <w:rPr>
                <w:sz w:val="24"/>
                <w:szCs w:val="24"/>
              </w:rPr>
              <w:t xml:space="preserve">В.А. Жуковский «Жаворонок»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rsidP="002C2840">
            <w:pPr>
              <w:spacing w:after="0" w:line="259" w:lineRule="auto"/>
              <w:ind w:left="-110"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130" w:firstLine="0"/>
              <w:jc w:val="center"/>
              <w:rPr>
                <w:sz w:val="24"/>
                <w:szCs w:val="24"/>
              </w:rPr>
            </w:pPr>
            <w:r>
              <w:rPr>
                <w:sz w:val="24"/>
                <w:szCs w:val="24"/>
              </w:rPr>
              <w:t>Э</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B92F58" w:rsidP="001420B4">
            <w:pPr>
              <w:spacing w:after="0" w:line="259" w:lineRule="auto"/>
              <w:ind w:firstLine="0"/>
              <w:jc w:val="center"/>
              <w:rPr>
                <w:sz w:val="24"/>
                <w:szCs w:val="24"/>
              </w:rPr>
            </w:pPr>
            <w:r w:rsidRPr="00B92F58">
              <w:rPr>
                <w:sz w:val="24"/>
                <w:szCs w:val="24"/>
              </w:rPr>
              <w:t xml:space="preserve"> </w:t>
            </w:r>
            <w:r w:rsidR="001420B4">
              <w:rPr>
                <w:sz w:val="24"/>
                <w:szCs w:val="24"/>
              </w:rPr>
              <w:t>Т</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p>
        </w:tc>
      </w:tr>
      <w:tr w:rsidR="00B92F58" w:rsidRPr="00B92F58" w:rsidTr="00B92F58">
        <w:trPr>
          <w:trHeight w:val="605"/>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596884" w:rsidP="00596884">
            <w:pPr>
              <w:spacing w:after="0" w:line="259" w:lineRule="auto"/>
              <w:ind w:left="-110" w:firstLine="0"/>
              <w:jc w:val="center"/>
              <w:rPr>
                <w:sz w:val="24"/>
                <w:szCs w:val="24"/>
              </w:rPr>
            </w:pPr>
            <w:r>
              <w:rPr>
                <w:sz w:val="24"/>
                <w:szCs w:val="24"/>
              </w:rPr>
              <w:t>16</w:t>
            </w:r>
            <w:r w:rsidR="00B92F58"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rsidP="00385702">
            <w:pPr>
              <w:spacing w:after="0" w:line="259" w:lineRule="auto"/>
              <w:ind w:firstLine="0"/>
              <w:jc w:val="left"/>
              <w:rPr>
                <w:sz w:val="24"/>
                <w:szCs w:val="24"/>
              </w:rPr>
            </w:pPr>
            <w:r w:rsidRPr="00B92F58">
              <w:rPr>
                <w:sz w:val="24"/>
                <w:szCs w:val="24"/>
              </w:rPr>
              <w:t xml:space="preserve">И.С. Соколов-Микитов «Лето в лесу»,  А. Фет  «Летний вечер»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rsidP="002C2840">
            <w:pPr>
              <w:spacing w:after="0" w:line="259" w:lineRule="auto"/>
              <w:ind w:left="-110"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2C2840">
            <w:pPr>
              <w:spacing w:after="0" w:line="259" w:lineRule="auto"/>
              <w:ind w:left="130" w:firstLine="0"/>
              <w:jc w:val="center"/>
              <w:rPr>
                <w:sz w:val="24"/>
                <w:szCs w:val="24"/>
              </w:rPr>
            </w:pPr>
            <w:r>
              <w:rPr>
                <w:sz w:val="24"/>
                <w:szCs w:val="24"/>
              </w:rPr>
              <w:t>Э</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B92F58" w:rsidP="001420B4">
            <w:pPr>
              <w:spacing w:after="0" w:line="259" w:lineRule="auto"/>
              <w:ind w:firstLine="0"/>
              <w:jc w:val="center"/>
              <w:rPr>
                <w:sz w:val="24"/>
                <w:szCs w:val="24"/>
              </w:rPr>
            </w:pPr>
            <w:r w:rsidRPr="00B92F58">
              <w:rPr>
                <w:sz w:val="24"/>
                <w:szCs w:val="24"/>
              </w:rPr>
              <w:t xml:space="preserve"> </w:t>
            </w:r>
            <w:r w:rsidR="001420B4">
              <w:rPr>
                <w:sz w:val="24"/>
                <w:szCs w:val="24"/>
              </w:rPr>
              <w:t>Т</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p>
        </w:tc>
      </w:tr>
      <w:tr w:rsidR="00B92F58" w:rsidRPr="00B92F58" w:rsidTr="00B92F58">
        <w:trPr>
          <w:trHeight w:val="312"/>
        </w:trPr>
        <w:tc>
          <w:tcPr>
            <w:tcW w:w="567" w:type="dxa"/>
            <w:tcBorders>
              <w:top w:val="single" w:sz="4" w:space="0" w:color="000000"/>
              <w:left w:val="single" w:sz="4" w:space="0" w:color="000000"/>
              <w:bottom w:val="single" w:sz="4" w:space="0" w:color="000000"/>
              <w:right w:val="single" w:sz="4" w:space="0" w:color="000000"/>
            </w:tcBorders>
          </w:tcPr>
          <w:p w:rsidR="00B92F58" w:rsidRPr="00B92F58" w:rsidRDefault="00596884" w:rsidP="00596884">
            <w:pPr>
              <w:spacing w:after="0" w:line="259" w:lineRule="auto"/>
              <w:ind w:left="-110" w:firstLine="0"/>
              <w:jc w:val="center"/>
              <w:rPr>
                <w:sz w:val="24"/>
                <w:szCs w:val="24"/>
              </w:rPr>
            </w:pPr>
            <w:r>
              <w:rPr>
                <w:sz w:val="24"/>
                <w:szCs w:val="24"/>
              </w:rPr>
              <w:t>17</w:t>
            </w:r>
            <w:r w:rsidR="00B92F58" w:rsidRPr="00B92F58">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firstLine="0"/>
              <w:jc w:val="left"/>
              <w:rPr>
                <w:sz w:val="24"/>
                <w:szCs w:val="24"/>
              </w:rPr>
            </w:pPr>
            <w:r w:rsidRPr="00B92F58">
              <w:rPr>
                <w:sz w:val="24"/>
                <w:szCs w:val="24"/>
              </w:rPr>
              <w:t xml:space="preserve">Викторина  по пройденным произведениям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rsidP="002C2840">
            <w:pPr>
              <w:spacing w:after="0" w:line="259" w:lineRule="auto"/>
              <w:ind w:left="-110" w:firstLine="0"/>
              <w:jc w:val="center"/>
              <w:rPr>
                <w:sz w:val="24"/>
                <w:szCs w:val="24"/>
              </w:rPr>
            </w:pPr>
            <w:r w:rsidRPr="00B92F58">
              <w:rPr>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2F58" w:rsidRPr="00B92F58" w:rsidRDefault="001420B4">
            <w:pPr>
              <w:spacing w:after="0" w:line="259" w:lineRule="auto"/>
              <w:ind w:left="130" w:firstLine="0"/>
              <w:jc w:val="center"/>
              <w:rPr>
                <w:sz w:val="24"/>
                <w:szCs w:val="24"/>
              </w:rPr>
            </w:pPr>
            <w:r>
              <w:rPr>
                <w:sz w:val="24"/>
                <w:szCs w:val="24"/>
              </w:rPr>
              <w:t>К</w:t>
            </w:r>
          </w:p>
        </w:tc>
        <w:tc>
          <w:tcPr>
            <w:tcW w:w="851" w:type="dxa"/>
            <w:tcBorders>
              <w:top w:val="single" w:sz="4" w:space="0" w:color="000000"/>
              <w:left w:val="single" w:sz="4" w:space="0" w:color="000000"/>
              <w:bottom w:val="single" w:sz="4" w:space="0" w:color="000000"/>
              <w:right w:val="single" w:sz="4" w:space="0" w:color="000000"/>
            </w:tcBorders>
          </w:tcPr>
          <w:p w:rsidR="00B92F58" w:rsidRPr="00B92F58" w:rsidRDefault="00B92F58" w:rsidP="001420B4">
            <w:pPr>
              <w:spacing w:after="0" w:line="259" w:lineRule="auto"/>
              <w:ind w:firstLine="0"/>
              <w:jc w:val="center"/>
              <w:rPr>
                <w:sz w:val="24"/>
                <w:szCs w:val="24"/>
              </w:rPr>
            </w:pPr>
            <w:r w:rsidRPr="00B92F58">
              <w:rPr>
                <w:sz w:val="24"/>
                <w:szCs w:val="24"/>
              </w:rPr>
              <w:t xml:space="preserve"> </w:t>
            </w:r>
            <w:r w:rsidR="001420B4">
              <w:rPr>
                <w:sz w:val="24"/>
                <w:szCs w:val="24"/>
              </w:rPr>
              <w:t>Т</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r w:rsidRPr="00B92F58">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92F58" w:rsidRPr="00B92F58" w:rsidRDefault="00B92F58">
            <w:pPr>
              <w:spacing w:after="0" w:line="259" w:lineRule="auto"/>
              <w:ind w:left="125" w:firstLine="0"/>
              <w:jc w:val="center"/>
              <w:rPr>
                <w:sz w:val="24"/>
                <w:szCs w:val="24"/>
              </w:rPr>
            </w:pPr>
          </w:p>
        </w:tc>
      </w:tr>
    </w:tbl>
    <w:p w:rsidR="001B1D9A" w:rsidRDefault="009C628F" w:rsidP="002C2840">
      <w:pPr>
        <w:spacing w:after="0" w:line="259" w:lineRule="auto"/>
        <w:ind w:left="7144" w:firstLine="0"/>
      </w:pPr>
      <w:r>
        <w:rPr>
          <w:b/>
        </w:rPr>
        <w:t xml:space="preserve"> </w:t>
      </w:r>
    </w:p>
    <w:sectPr w:rsidR="001B1D9A" w:rsidSect="00C063FC">
      <w:pgSz w:w="11904" w:h="16838"/>
      <w:pgMar w:top="568" w:right="564" w:bottom="567" w:left="567"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501"/>
    <w:multiLevelType w:val="hybridMultilevel"/>
    <w:tmpl w:val="5AAA8616"/>
    <w:lvl w:ilvl="0" w:tplc="9C70F65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7C8A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0E487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7A9CB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2C82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92D1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6E9B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3299C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82579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7D62C8"/>
    <w:multiLevelType w:val="hybridMultilevel"/>
    <w:tmpl w:val="D28037EA"/>
    <w:lvl w:ilvl="0" w:tplc="594C4E6A">
      <w:start w:val="6"/>
      <w:numFmt w:val="decimal"/>
      <w:lvlText w:val="%1."/>
      <w:lvlJc w:val="left"/>
      <w:pPr>
        <w:ind w:left="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2A29F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90984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3CC9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6628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40D3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767E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EAB18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DA4D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5517600"/>
    <w:multiLevelType w:val="hybridMultilevel"/>
    <w:tmpl w:val="F5182856"/>
    <w:lvl w:ilvl="0" w:tplc="DBEA5DC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609180">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4AECBE">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A056CC">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8A5022">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0C5398">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400476">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8C2AE2">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BAE0F2">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BAE2263"/>
    <w:multiLevelType w:val="hybridMultilevel"/>
    <w:tmpl w:val="06567646"/>
    <w:lvl w:ilvl="0" w:tplc="E23EE6D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7C0516">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289EDC">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0CF5B6">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CEA946">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F604AE">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FCCD4E">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7E9EFC">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049270">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E6F4151"/>
    <w:multiLevelType w:val="hybridMultilevel"/>
    <w:tmpl w:val="DFAEB162"/>
    <w:lvl w:ilvl="0" w:tplc="90B8860A">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788284">
      <w:start w:val="1"/>
      <w:numFmt w:val="bullet"/>
      <w:lvlText w:val="o"/>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18410A">
      <w:start w:val="1"/>
      <w:numFmt w:val="bullet"/>
      <w:lvlText w:val="▪"/>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38846C">
      <w:start w:val="1"/>
      <w:numFmt w:val="bullet"/>
      <w:lvlText w:val="•"/>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B2E028">
      <w:start w:val="1"/>
      <w:numFmt w:val="bullet"/>
      <w:lvlText w:val="o"/>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5E192C">
      <w:start w:val="1"/>
      <w:numFmt w:val="bullet"/>
      <w:lvlText w:val="▪"/>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402674">
      <w:start w:val="1"/>
      <w:numFmt w:val="bullet"/>
      <w:lvlText w:val="•"/>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D4FC7A">
      <w:start w:val="1"/>
      <w:numFmt w:val="bullet"/>
      <w:lvlText w:val="o"/>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D643E4">
      <w:start w:val="1"/>
      <w:numFmt w:val="bullet"/>
      <w:lvlText w:val="▪"/>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F053FE3"/>
    <w:multiLevelType w:val="hybridMultilevel"/>
    <w:tmpl w:val="5A86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542176"/>
    <w:multiLevelType w:val="hybridMultilevel"/>
    <w:tmpl w:val="D9DC4478"/>
    <w:lvl w:ilvl="0" w:tplc="FA5C26B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A4D3E">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904674">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68FF5A">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FEB23A">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A8FF2">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CC2AE0">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14325C">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36CF10">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05B1715"/>
    <w:multiLevelType w:val="hybridMultilevel"/>
    <w:tmpl w:val="F28CA082"/>
    <w:lvl w:ilvl="0" w:tplc="190EB77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8940E4C"/>
    <w:multiLevelType w:val="hybridMultilevel"/>
    <w:tmpl w:val="3BDA74D2"/>
    <w:lvl w:ilvl="0" w:tplc="264E06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7689C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2660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0AB20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72DC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C4DE6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D4106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B8EF5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64C0B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BEC74B2"/>
    <w:multiLevelType w:val="hybridMultilevel"/>
    <w:tmpl w:val="1F741870"/>
    <w:lvl w:ilvl="0" w:tplc="C316D4F8">
      <w:start w:val="1"/>
      <w:numFmt w:val="bullet"/>
      <w:lvlText w:val="-"/>
      <w:lvlJc w:val="left"/>
      <w:pPr>
        <w:ind w:left="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420ADC">
      <w:start w:val="1"/>
      <w:numFmt w:val="bullet"/>
      <w:lvlText w:val="o"/>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0E0620">
      <w:start w:val="1"/>
      <w:numFmt w:val="bullet"/>
      <w:lvlText w:val="▪"/>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D0166A">
      <w:start w:val="1"/>
      <w:numFmt w:val="bullet"/>
      <w:lvlText w:val="•"/>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E27EBA">
      <w:start w:val="1"/>
      <w:numFmt w:val="bullet"/>
      <w:lvlText w:val="o"/>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F2F3F0">
      <w:start w:val="1"/>
      <w:numFmt w:val="bullet"/>
      <w:lvlText w:val="▪"/>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D2B412">
      <w:start w:val="1"/>
      <w:numFmt w:val="bullet"/>
      <w:lvlText w:val="•"/>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9629EA">
      <w:start w:val="1"/>
      <w:numFmt w:val="bullet"/>
      <w:lvlText w:val="o"/>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8CBEF8">
      <w:start w:val="1"/>
      <w:numFmt w:val="bullet"/>
      <w:lvlText w:val="▪"/>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D254506"/>
    <w:multiLevelType w:val="hybridMultilevel"/>
    <w:tmpl w:val="771C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532B7C"/>
    <w:multiLevelType w:val="hybridMultilevel"/>
    <w:tmpl w:val="4DEEFB52"/>
    <w:lvl w:ilvl="0" w:tplc="0436FE8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C67E18">
      <w:start w:val="1"/>
      <w:numFmt w:val="lowerLetter"/>
      <w:lvlText w:val="%2"/>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36D0B8">
      <w:start w:val="1"/>
      <w:numFmt w:val="lowerRoman"/>
      <w:lvlText w:val="%3"/>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F47540">
      <w:start w:val="1"/>
      <w:numFmt w:val="decimal"/>
      <w:lvlText w:val="%4"/>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CA1FE0">
      <w:start w:val="1"/>
      <w:numFmt w:val="lowerLetter"/>
      <w:lvlText w:val="%5"/>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7C50C2">
      <w:start w:val="1"/>
      <w:numFmt w:val="lowerRoman"/>
      <w:lvlText w:val="%6"/>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CC15F8">
      <w:start w:val="1"/>
      <w:numFmt w:val="decimal"/>
      <w:lvlText w:val="%7"/>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604746">
      <w:start w:val="1"/>
      <w:numFmt w:val="lowerLetter"/>
      <w:lvlText w:val="%8"/>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163826">
      <w:start w:val="1"/>
      <w:numFmt w:val="lowerRoman"/>
      <w:lvlText w:val="%9"/>
      <w:lvlJc w:val="left"/>
      <w:pPr>
        <w:ind w:left="6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9"/>
  </w:num>
  <w:num w:numId="3">
    <w:abstractNumId w:val="11"/>
  </w:num>
  <w:num w:numId="4">
    <w:abstractNumId w:val="6"/>
  </w:num>
  <w:num w:numId="5">
    <w:abstractNumId w:val="2"/>
  </w:num>
  <w:num w:numId="6">
    <w:abstractNumId w:val="3"/>
  </w:num>
  <w:num w:numId="7">
    <w:abstractNumId w:val="4"/>
  </w:num>
  <w:num w:numId="8">
    <w:abstractNumId w:val="0"/>
  </w:num>
  <w:num w:numId="9">
    <w:abstractNumId w:val="1"/>
  </w:num>
  <w:num w:numId="10">
    <w:abstractNumId w:val="5"/>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9A"/>
    <w:rsid w:val="0008320E"/>
    <w:rsid w:val="001420B4"/>
    <w:rsid w:val="001B1D9A"/>
    <w:rsid w:val="002C2840"/>
    <w:rsid w:val="00385702"/>
    <w:rsid w:val="00596884"/>
    <w:rsid w:val="005A5E14"/>
    <w:rsid w:val="00636EDE"/>
    <w:rsid w:val="007449ED"/>
    <w:rsid w:val="009C628F"/>
    <w:rsid w:val="00A47D9A"/>
    <w:rsid w:val="00B74F30"/>
    <w:rsid w:val="00B92F58"/>
    <w:rsid w:val="00C063FC"/>
    <w:rsid w:val="00D61179"/>
    <w:rsid w:val="00E23897"/>
    <w:rsid w:val="00F93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6A82A-B70D-4C1B-A09F-5950347A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71" w:lineRule="auto"/>
      <w:ind w:firstLine="70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4" w:line="271" w:lineRule="auto"/>
      <w:ind w:left="10" w:right="12"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61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179"/>
    <w:rPr>
      <w:rFonts w:ascii="Tahoma" w:eastAsia="Times New Roman" w:hAnsi="Tahoma" w:cs="Tahoma"/>
      <w:color w:val="000000"/>
      <w:sz w:val="16"/>
      <w:szCs w:val="16"/>
    </w:rPr>
  </w:style>
  <w:style w:type="paragraph" w:styleId="a5">
    <w:name w:val="List Paragraph"/>
    <w:basedOn w:val="a"/>
    <w:uiPriority w:val="34"/>
    <w:qFormat/>
    <w:rsid w:val="00F9333C"/>
    <w:pPr>
      <w:ind w:left="720"/>
      <w:contextualSpacing/>
    </w:pPr>
  </w:style>
  <w:style w:type="paragraph" w:styleId="a6">
    <w:name w:val="No Spacing"/>
    <w:uiPriority w:val="1"/>
    <w:qFormat/>
    <w:rsid w:val="0059688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5571</Words>
  <Characters>31761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8</cp:revision>
  <cp:lastPrinted>2019-09-22T16:50:00Z</cp:lastPrinted>
  <dcterms:created xsi:type="dcterms:W3CDTF">2019-09-16T13:31:00Z</dcterms:created>
  <dcterms:modified xsi:type="dcterms:W3CDTF">2020-01-10T09:38:00Z</dcterms:modified>
</cp:coreProperties>
</file>