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300" w:rsidRDefault="00280300" w:rsidP="00280300">
      <w:pPr>
        <w:pStyle w:val="a4"/>
        <w:jc w:val="right"/>
        <w:rPr>
          <w:rFonts w:ascii="Times New Roman" w:hAnsi="Times New Roman" w:cs="Times New Roman"/>
          <w:sz w:val="28"/>
          <w:szCs w:val="28"/>
        </w:rPr>
      </w:pPr>
      <w:bookmarkStart w:id="0" w:name="_GoBack"/>
      <w:bookmarkEnd w:id="0"/>
    </w:p>
    <w:p w:rsidR="00280300" w:rsidRDefault="00280300" w:rsidP="00280300">
      <w:pPr>
        <w:pStyle w:val="a4"/>
        <w:jc w:val="right"/>
        <w:rPr>
          <w:rFonts w:ascii="Times New Roman" w:hAnsi="Times New Roman" w:cs="Times New Roman"/>
          <w:sz w:val="28"/>
          <w:szCs w:val="28"/>
        </w:rPr>
      </w:pPr>
    </w:p>
    <w:p w:rsidR="00280300" w:rsidRDefault="00280300" w:rsidP="00280300"/>
    <w:p w:rsidR="00280300" w:rsidRPr="00364555" w:rsidRDefault="00280300" w:rsidP="00280300">
      <w:pPr>
        <w:jc w:val="center"/>
        <w:rPr>
          <w:rFonts w:ascii="Times New Roman" w:hAnsi="Times New Roman" w:cs="Times New Roman"/>
          <w:b/>
          <w:sz w:val="24"/>
          <w:szCs w:val="24"/>
        </w:rPr>
      </w:pPr>
      <w:r w:rsidRPr="00364555">
        <w:rPr>
          <w:rFonts w:ascii="Times New Roman" w:hAnsi="Times New Roman" w:cs="Times New Roman"/>
          <w:b/>
          <w:sz w:val="24"/>
          <w:szCs w:val="24"/>
        </w:rPr>
        <w:t>Пояснительная записка</w:t>
      </w:r>
    </w:p>
    <w:p w:rsidR="00280300" w:rsidRPr="00174D62" w:rsidRDefault="00280300" w:rsidP="00280300">
      <w:pPr>
        <w:pStyle w:val="a4"/>
        <w:rPr>
          <w:rFonts w:ascii="Times New Roman" w:hAnsi="Times New Roman" w:cs="Times New Roman"/>
        </w:rPr>
      </w:pPr>
      <w:r w:rsidRPr="00174D62">
        <w:rPr>
          <w:rFonts w:ascii="Times New Roman" w:hAnsi="Times New Roman" w:cs="Times New Roman"/>
        </w:rPr>
        <w:t>Рабочая программа учебного курса химии для 9 класса составлена на основе:</w:t>
      </w:r>
    </w:p>
    <w:p w:rsidR="00280300" w:rsidRPr="00174D62" w:rsidRDefault="00280300" w:rsidP="00280300">
      <w:pPr>
        <w:pStyle w:val="a4"/>
        <w:rPr>
          <w:rFonts w:ascii="Times New Roman" w:hAnsi="Times New Roman" w:cs="Times New Roman"/>
        </w:rPr>
      </w:pPr>
      <w:r w:rsidRPr="00174D62">
        <w:rPr>
          <w:rFonts w:ascii="Times New Roman" w:hAnsi="Times New Roman" w:cs="Times New Roman"/>
        </w:rPr>
        <w:t>- Федерального компонента государственного стандарта основного общего образования (утвержденного приказом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 № 1089);</w:t>
      </w:r>
    </w:p>
    <w:p w:rsidR="00280300" w:rsidRPr="00174D62" w:rsidRDefault="00280300" w:rsidP="00280300">
      <w:pPr>
        <w:pStyle w:val="a4"/>
        <w:rPr>
          <w:rFonts w:ascii="Times New Roman" w:hAnsi="Times New Roman" w:cs="Times New Roman"/>
        </w:rPr>
      </w:pPr>
      <w:r w:rsidRPr="00174D62">
        <w:rPr>
          <w:rFonts w:ascii="Times New Roman" w:hAnsi="Times New Roman" w:cs="Times New Roman"/>
        </w:rPr>
        <w:t>- Примерной программы основного  общего образования по химии. – М.: Просвещение, 2010;</w:t>
      </w:r>
    </w:p>
    <w:p w:rsidR="00280300" w:rsidRPr="00174D62" w:rsidRDefault="00280300" w:rsidP="00280300">
      <w:pPr>
        <w:pStyle w:val="a4"/>
        <w:rPr>
          <w:rFonts w:ascii="Times New Roman" w:hAnsi="Times New Roman" w:cs="Times New Roman"/>
        </w:rPr>
      </w:pPr>
      <w:r w:rsidRPr="00174D62">
        <w:rPr>
          <w:rFonts w:ascii="Times New Roman" w:hAnsi="Times New Roman" w:cs="Times New Roman"/>
        </w:rPr>
        <w:t>- Программы по химии для 8-11 классов общеобразовательных учреждений /Под ред. Н.Е. Кузнецовой. – М.: Вентана-Граф, 2017, допущенной Министерством образования и науки Российской Федерации.</w:t>
      </w:r>
    </w:p>
    <w:p w:rsidR="00280300" w:rsidRPr="00174D62" w:rsidRDefault="00280300" w:rsidP="00280300">
      <w:pPr>
        <w:pStyle w:val="a4"/>
        <w:rPr>
          <w:rFonts w:ascii="Times New Roman" w:hAnsi="Times New Roman" w:cs="Times New Roman"/>
        </w:rPr>
      </w:pPr>
      <w:r w:rsidRPr="00174D62">
        <w:rPr>
          <w:rFonts w:ascii="Times New Roman" w:hAnsi="Times New Roman" w:cs="Times New Roman"/>
        </w:rPr>
        <w:t>В соответствии с учебным планом школы программа рассчитана на 68 часов (2 часа в неделю).</w:t>
      </w:r>
    </w:p>
    <w:p w:rsidR="00280300" w:rsidRPr="00174D62" w:rsidRDefault="00280300" w:rsidP="00280300">
      <w:pPr>
        <w:pStyle w:val="a4"/>
        <w:rPr>
          <w:rFonts w:ascii="Times New Roman" w:hAnsi="Times New Roman" w:cs="Times New Roman"/>
        </w:rPr>
      </w:pPr>
      <w:r w:rsidRPr="00174D62">
        <w:rPr>
          <w:rFonts w:ascii="Times New Roman" w:hAnsi="Times New Roman" w:cs="Times New Roman"/>
        </w:rPr>
        <w:t>Рабочая программа ориентирована на использование учебника: Н.Е. Кузнецова,  И.М. Титова, Н.Н. Гара. Химия. 9 класс. Учебник для учащихся общеобразовательных учреждений. М.: Ветана-Граф, 2017, входящего в состав Федерального перечня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2018/2019 учебный год.</w:t>
      </w:r>
    </w:p>
    <w:p w:rsidR="00280300" w:rsidRPr="00174D62" w:rsidRDefault="00280300" w:rsidP="00280300">
      <w:pPr>
        <w:pStyle w:val="a4"/>
        <w:rPr>
          <w:rFonts w:ascii="Times New Roman" w:eastAsia="NewBaskervilleITC-Regular" w:hAnsi="Times New Roman" w:cs="Times New Roman"/>
        </w:rPr>
      </w:pPr>
      <w:r w:rsidRPr="00174D62">
        <w:rPr>
          <w:rFonts w:ascii="Times New Roman" w:eastAsia="NewBaskervilleITC-Regular" w:hAnsi="Times New Roman" w:cs="Times New Roman"/>
        </w:rPr>
        <w:t>Рабочая программа раскрывает содержание обучения химии учащихся 9 классов общеобразовательных организаций. Программа составлена на основе Фундаментального ядра содержания общего образования,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общего образования, программы развития универсальных учебных действий, программы духовно-нравственного развития и воспитания личности. Рабочая программа также реализует</w:t>
      </w:r>
    </w:p>
    <w:p w:rsidR="00280300" w:rsidRPr="00174D62" w:rsidRDefault="00280300" w:rsidP="00280300">
      <w:pPr>
        <w:pStyle w:val="a4"/>
        <w:rPr>
          <w:rFonts w:ascii="Times New Roman" w:eastAsia="NewBaskervilleITC-Regular" w:hAnsi="Times New Roman" w:cs="Times New Roman"/>
        </w:rPr>
      </w:pPr>
      <w:r w:rsidRPr="00174D62">
        <w:rPr>
          <w:rFonts w:ascii="Times New Roman" w:eastAsia="NewBaskervilleITC-Regular" w:hAnsi="Times New Roman" w:cs="Times New Roman"/>
        </w:rPr>
        <w:t>генеральные цели  общего образования, авторские идеи развивающего обучения, результаты межпредметной интеграции.</w:t>
      </w:r>
    </w:p>
    <w:p w:rsidR="00280300" w:rsidRPr="00174D62" w:rsidRDefault="00280300" w:rsidP="00280300">
      <w:pPr>
        <w:pStyle w:val="a4"/>
        <w:rPr>
          <w:rFonts w:ascii="Times New Roman" w:hAnsi="Times New Roman" w:cs="Times New Roman"/>
        </w:rPr>
      </w:pPr>
      <w:r w:rsidRPr="00174D62">
        <w:rPr>
          <w:rFonts w:ascii="Times New Roman" w:hAnsi="Times New Roman" w:cs="Times New Roman"/>
        </w:rPr>
        <w:t>Мировая и национальная система общего образования претерпевает в настоящее время интенсивные изменения. Она активно вовлечена в процесс глобализации, где становится основным механизмом реализации модели устойчивого развития мира, приобретает новые свойства: гуманизм, интеграцию, динамизм, мобильность, личностно-ориентированный характер.</w:t>
      </w:r>
    </w:p>
    <w:p w:rsidR="00280300" w:rsidRPr="00174D62" w:rsidRDefault="00280300" w:rsidP="00280300">
      <w:pPr>
        <w:pStyle w:val="a4"/>
        <w:rPr>
          <w:rFonts w:ascii="Times New Roman" w:hAnsi="Times New Roman" w:cs="Times New Roman"/>
          <w:b/>
          <w:bCs/>
        </w:rPr>
      </w:pPr>
      <w:r w:rsidRPr="00174D62">
        <w:rPr>
          <w:rFonts w:ascii="Times New Roman" w:hAnsi="Times New Roman" w:cs="Times New Roman"/>
          <w:bCs/>
        </w:rPr>
        <w:t>Главные цели основного общего образования</w:t>
      </w:r>
      <w:r w:rsidRPr="00174D62">
        <w:rPr>
          <w:rFonts w:ascii="Times New Roman" w:hAnsi="Times New Roman" w:cs="Times New Roman"/>
          <w:b/>
          <w:bCs/>
        </w:rPr>
        <w:t xml:space="preserve"> </w:t>
      </w:r>
      <w:r w:rsidRPr="00174D62">
        <w:rPr>
          <w:rFonts w:ascii="Times New Roman" w:hAnsi="Times New Roman" w:cs="Times New Roman"/>
        </w:rPr>
        <w:t>состоят:</w:t>
      </w:r>
    </w:p>
    <w:p w:rsidR="00280300" w:rsidRPr="00174D62" w:rsidRDefault="00280300" w:rsidP="00280300">
      <w:pPr>
        <w:pStyle w:val="a4"/>
        <w:rPr>
          <w:rFonts w:ascii="Times New Roman" w:hAnsi="Times New Roman" w:cs="Times New Roman"/>
        </w:rPr>
      </w:pPr>
      <w:r w:rsidRPr="00174D62">
        <w:rPr>
          <w:rFonts w:ascii="Times New Roman" w:hAnsi="Times New Roman" w:cs="Times New Roman"/>
        </w:rPr>
        <w:t>1) в формировании целостного представления о мире, основанного на приобретённых знаниях, умениях и способах деятельности;</w:t>
      </w:r>
    </w:p>
    <w:p w:rsidR="00280300" w:rsidRPr="00174D62" w:rsidRDefault="00280300" w:rsidP="00280300">
      <w:pPr>
        <w:pStyle w:val="a4"/>
        <w:rPr>
          <w:rFonts w:ascii="Times New Roman" w:hAnsi="Times New Roman" w:cs="Times New Roman"/>
        </w:rPr>
      </w:pPr>
      <w:r w:rsidRPr="00174D62">
        <w:rPr>
          <w:rFonts w:ascii="Times New Roman" w:hAnsi="Times New Roman" w:cs="Times New Roman"/>
        </w:rPr>
        <w:t>2) приобретении опыта разнообразной деятельности, познания и самопознания;</w:t>
      </w:r>
    </w:p>
    <w:p w:rsidR="00280300" w:rsidRPr="00174D62" w:rsidRDefault="00280300" w:rsidP="00280300">
      <w:pPr>
        <w:autoSpaceDE w:val="0"/>
        <w:autoSpaceDN w:val="0"/>
        <w:adjustRightInd w:val="0"/>
        <w:spacing w:after="0" w:line="240" w:lineRule="auto"/>
        <w:rPr>
          <w:rFonts w:ascii="Times New Roman" w:eastAsia="NewBaskervilleITC-Regular" w:hAnsi="Times New Roman" w:cs="Times New Roman"/>
          <w:sz w:val="24"/>
          <w:szCs w:val="24"/>
        </w:rPr>
      </w:pPr>
      <w:r w:rsidRPr="00174D62">
        <w:rPr>
          <w:rFonts w:ascii="Times New Roman" w:eastAsia="NewBaskervilleITC-Regular" w:hAnsi="Times New Roman" w:cs="Times New Roman"/>
          <w:sz w:val="24"/>
          <w:szCs w:val="24"/>
        </w:rPr>
        <w:t xml:space="preserve">3) подготовке к осуществлению осознанного выбора индивидуальной образовательной или профессиональной траектории. В системе общего образования учебный предмет «Химия» вносит весомый вклад в обучение, развитие и воспитание школьников, в формирование у учащихся научной картины мира и мировоззрения. Изучение химии является одним из компонентов процесса разностороннего развития и воспитания обучающихся, становления их индивидуальности, способности адаптироваться и использовать свой потенциал в выборе дальнейшего образования, профессиональной деятельности, а также реализовать себя в условиях современного общества. </w:t>
      </w:r>
      <w:r w:rsidRPr="00174D62">
        <w:rPr>
          <w:rFonts w:ascii="Times New Roman" w:eastAsia="NewBaskervilleITC-Regular" w:hAnsi="Times New Roman" w:cs="Times New Roman"/>
          <w:i/>
          <w:iCs/>
          <w:sz w:val="24"/>
          <w:szCs w:val="24"/>
        </w:rPr>
        <w:t>Изучение</w:t>
      </w:r>
      <w:r w:rsidRPr="00174D62">
        <w:rPr>
          <w:rFonts w:ascii="Times New Roman" w:eastAsia="NewBaskervilleITC-Regular" w:hAnsi="Times New Roman" w:cs="Times New Roman"/>
          <w:sz w:val="24"/>
          <w:szCs w:val="24"/>
        </w:rPr>
        <w:t xml:space="preserve"> </w:t>
      </w:r>
      <w:r w:rsidRPr="00174D62">
        <w:rPr>
          <w:rFonts w:ascii="Times New Roman" w:eastAsia="NewBaskervilleITC-Regular" w:hAnsi="Times New Roman" w:cs="Times New Roman"/>
          <w:i/>
          <w:iCs/>
          <w:sz w:val="24"/>
          <w:szCs w:val="24"/>
        </w:rPr>
        <w:t>химии</w:t>
      </w:r>
      <w:r w:rsidRPr="00174D62">
        <w:rPr>
          <w:rFonts w:ascii="Times New Roman" w:eastAsia="NewBaskervilleITC-Regular" w:hAnsi="Times New Roman" w:cs="Times New Roman"/>
          <w:sz w:val="24"/>
          <w:szCs w:val="24"/>
        </w:rPr>
        <w:t xml:space="preserve"> </w:t>
      </w:r>
      <w:r w:rsidRPr="00174D62">
        <w:rPr>
          <w:rFonts w:ascii="Times New Roman" w:eastAsia="NewBaskervilleITC-Regular" w:hAnsi="Times New Roman" w:cs="Times New Roman"/>
          <w:i/>
          <w:iCs/>
          <w:sz w:val="24"/>
          <w:szCs w:val="24"/>
        </w:rPr>
        <w:t>способствует решению</w:t>
      </w:r>
      <w:r w:rsidRPr="00174D62">
        <w:rPr>
          <w:rFonts w:ascii="Times New Roman" w:eastAsia="NewBaskervilleITC-Regular" w:hAnsi="Times New Roman" w:cs="Times New Roman"/>
          <w:sz w:val="24"/>
          <w:szCs w:val="24"/>
        </w:rPr>
        <w:t xml:space="preserve"> </w:t>
      </w:r>
      <w:r w:rsidRPr="00174D62">
        <w:rPr>
          <w:rFonts w:ascii="Times New Roman" w:eastAsia="NewBaskervilleITC-Regular" w:hAnsi="Times New Roman" w:cs="Times New Roman"/>
          <w:i/>
          <w:iCs/>
          <w:sz w:val="24"/>
          <w:szCs w:val="24"/>
        </w:rPr>
        <w:t>общей</w:t>
      </w:r>
      <w:r w:rsidRPr="00174D62">
        <w:rPr>
          <w:rFonts w:ascii="Times New Roman" w:eastAsia="NewBaskervilleITC-Regular" w:hAnsi="Times New Roman" w:cs="Times New Roman"/>
          <w:sz w:val="24"/>
          <w:szCs w:val="24"/>
        </w:rPr>
        <w:t xml:space="preserve"> </w:t>
      </w:r>
      <w:r w:rsidRPr="00174D62">
        <w:rPr>
          <w:rFonts w:ascii="Times New Roman" w:eastAsia="NewBaskervilleITC-Regular" w:hAnsi="Times New Roman" w:cs="Times New Roman"/>
          <w:i/>
          <w:iCs/>
          <w:sz w:val="24"/>
          <w:szCs w:val="24"/>
        </w:rPr>
        <w:t>цели</w:t>
      </w:r>
      <w:r w:rsidRPr="00174D62">
        <w:rPr>
          <w:rFonts w:ascii="Times New Roman" w:eastAsia="NewBaskervilleITC-Regular" w:hAnsi="Times New Roman" w:cs="Times New Roman"/>
          <w:sz w:val="24"/>
          <w:szCs w:val="24"/>
        </w:rPr>
        <w:t xml:space="preserve"> </w:t>
      </w:r>
      <w:r w:rsidRPr="00174D62">
        <w:rPr>
          <w:rFonts w:ascii="Times New Roman" w:eastAsia="NewBaskervilleITC-Regular" w:hAnsi="Times New Roman" w:cs="Times New Roman"/>
          <w:i/>
          <w:iCs/>
          <w:sz w:val="24"/>
          <w:szCs w:val="24"/>
        </w:rPr>
        <w:t>естественнонаучного</w:t>
      </w:r>
      <w:r w:rsidRPr="00174D62">
        <w:rPr>
          <w:rFonts w:ascii="Times New Roman" w:eastAsia="NewBaskervilleITC-Regular" w:hAnsi="Times New Roman" w:cs="Times New Roman"/>
          <w:sz w:val="24"/>
          <w:szCs w:val="24"/>
        </w:rPr>
        <w:t xml:space="preserve"> </w:t>
      </w:r>
      <w:r w:rsidRPr="00174D62">
        <w:rPr>
          <w:rFonts w:ascii="Times New Roman" w:eastAsia="NewBaskervilleITC-Regular" w:hAnsi="Times New Roman" w:cs="Times New Roman"/>
          <w:i/>
          <w:iCs/>
          <w:sz w:val="24"/>
          <w:szCs w:val="24"/>
        </w:rPr>
        <w:t>образования</w:t>
      </w:r>
      <w:r w:rsidRPr="00174D62">
        <w:rPr>
          <w:rFonts w:ascii="Times New Roman" w:eastAsia="NewBaskervilleITC-Regular" w:hAnsi="Times New Roman" w:cs="Times New Roman"/>
          <w:sz w:val="24"/>
          <w:szCs w:val="24"/>
        </w:rPr>
        <w:t xml:space="preserve"> </w:t>
      </w:r>
      <w:r w:rsidRPr="00174D62">
        <w:rPr>
          <w:rFonts w:ascii="Times New Roman" w:eastAsia="NewBaskervilleITC-Regular" w:hAnsi="Times New Roman" w:cs="Times New Roman"/>
          <w:i/>
          <w:iCs/>
          <w:sz w:val="24"/>
          <w:szCs w:val="24"/>
        </w:rPr>
        <w:t>— дать единое</w:t>
      </w:r>
      <w:r w:rsidRPr="00174D62">
        <w:rPr>
          <w:rFonts w:ascii="Times New Roman" w:eastAsia="NewBaskervilleITC-Regular" w:hAnsi="Times New Roman" w:cs="Times New Roman"/>
          <w:sz w:val="24"/>
          <w:szCs w:val="24"/>
        </w:rPr>
        <w:t xml:space="preserve"> </w:t>
      </w:r>
      <w:r w:rsidRPr="00174D62">
        <w:rPr>
          <w:rFonts w:ascii="Times New Roman" w:eastAsia="NewBaskervilleITC-Regular" w:hAnsi="Times New Roman" w:cs="Times New Roman"/>
          <w:i/>
          <w:iCs/>
          <w:sz w:val="24"/>
          <w:szCs w:val="24"/>
        </w:rPr>
        <w:t>представление</w:t>
      </w:r>
      <w:r w:rsidRPr="00174D62">
        <w:rPr>
          <w:rFonts w:ascii="Times New Roman" w:eastAsia="NewBaskervilleITC-Regular" w:hAnsi="Times New Roman" w:cs="Times New Roman"/>
          <w:sz w:val="24"/>
          <w:szCs w:val="24"/>
        </w:rPr>
        <w:t xml:space="preserve"> </w:t>
      </w:r>
      <w:r w:rsidRPr="00174D62">
        <w:rPr>
          <w:rFonts w:ascii="Times New Roman" w:eastAsia="NewBaskervilleITC-Regular" w:hAnsi="Times New Roman" w:cs="Times New Roman"/>
          <w:i/>
          <w:iCs/>
          <w:sz w:val="24"/>
          <w:szCs w:val="24"/>
        </w:rPr>
        <w:t>о природе,</w:t>
      </w:r>
      <w:r w:rsidRPr="00174D62">
        <w:rPr>
          <w:rFonts w:ascii="Times New Roman" w:eastAsia="NewBaskervilleITC-Regular" w:hAnsi="Times New Roman" w:cs="Times New Roman"/>
          <w:sz w:val="24"/>
          <w:szCs w:val="24"/>
        </w:rPr>
        <w:t xml:space="preserve"> </w:t>
      </w:r>
      <w:r w:rsidRPr="00174D62">
        <w:rPr>
          <w:rFonts w:ascii="Times New Roman" w:eastAsia="NewBaskervilleITC-Regular" w:hAnsi="Times New Roman" w:cs="Times New Roman"/>
          <w:i/>
          <w:iCs/>
          <w:sz w:val="24"/>
          <w:szCs w:val="24"/>
        </w:rPr>
        <w:t>сформировать</w:t>
      </w:r>
      <w:r w:rsidRPr="00174D62">
        <w:rPr>
          <w:rFonts w:ascii="Times New Roman" w:eastAsia="NewBaskervilleITC-Regular" w:hAnsi="Times New Roman" w:cs="Times New Roman"/>
          <w:sz w:val="24"/>
          <w:szCs w:val="24"/>
        </w:rPr>
        <w:t xml:space="preserve"> </w:t>
      </w:r>
      <w:r w:rsidRPr="00174D62">
        <w:rPr>
          <w:rFonts w:ascii="Times New Roman" w:eastAsia="NewBaskervilleITC-Regular" w:hAnsi="Times New Roman" w:cs="Times New Roman"/>
          <w:i/>
          <w:iCs/>
          <w:sz w:val="24"/>
          <w:szCs w:val="24"/>
        </w:rPr>
        <w:t>естественнонаучную</w:t>
      </w:r>
      <w:r w:rsidRPr="00174D62">
        <w:rPr>
          <w:rFonts w:ascii="Times New Roman" w:eastAsia="NewBaskervilleITC-Regular" w:hAnsi="Times New Roman" w:cs="Times New Roman"/>
          <w:sz w:val="24"/>
          <w:szCs w:val="24"/>
        </w:rPr>
        <w:t xml:space="preserve"> </w:t>
      </w:r>
      <w:r w:rsidRPr="00174D62">
        <w:rPr>
          <w:rFonts w:ascii="Times New Roman" w:eastAsia="NewBaskervilleITC-Regular" w:hAnsi="Times New Roman" w:cs="Times New Roman"/>
          <w:i/>
          <w:iCs/>
          <w:sz w:val="24"/>
          <w:szCs w:val="24"/>
        </w:rPr>
        <w:t>картину</w:t>
      </w:r>
      <w:r w:rsidRPr="00174D62">
        <w:rPr>
          <w:rFonts w:ascii="Times New Roman" w:eastAsia="NewBaskervilleITC-Regular" w:hAnsi="Times New Roman" w:cs="Times New Roman"/>
          <w:sz w:val="24"/>
          <w:szCs w:val="24"/>
        </w:rPr>
        <w:t xml:space="preserve"> </w:t>
      </w:r>
      <w:r w:rsidRPr="00174D62">
        <w:rPr>
          <w:rFonts w:ascii="Times New Roman" w:eastAsia="NewBaskervilleITC-Regular" w:hAnsi="Times New Roman" w:cs="Times New Roman"/>
          <w:i/>
          <w:iCs/>
          <w:sz w:val="24"/>
          <w:szCs w:val="24"/>
        </w:rPr>
        <w:t>мира,</w:t>
      </w:r>
      <w:r w:rsidRPr="00174D62">
        <w:rPr>
          <w:rFonts w:ascii="Times New Roman" w:eastAsia="NewBaskervilleITC-Regular" w:hAnsi="Times New Roman" w:cs="Times New Roman"/>
          <w:sz w:val="24"/>
          <w:szCs w:val="24"/>
        </w:rPr>
        <w:t xml:space="preserve"> </w:t>
      </w:r>
      <w:r w:rsidRPr="00174D62">
        <w:rPr>
          <w:rFonts w:ascii="Times New Roman" w:eastAsia="NewBaskervilleITC-Regular" w:hAnsi="Times New Roman" w:cs="Times New Roman"/>
          <w:i/>
          <w:iCs/>
          <w:sz w:val="24"/>
          <w:szCs w:val="24"/>
        </w:rPr>
        <w:t>мировоззрение</w:t>
      </w:r>
      <w:r w:rsidRPr="00174D62">
        <w:rPr>
          <w:rFonts w:ascii="Times New Roman" w:eastAsia="NewBaskervilleITC-Regular" w:hAnsi="Times New Roman" w:cs="Times New Roman"/>
          <w:sz w:val="24"/>
          <w:szCs w:val="24"/>
        </w:rPr>
        <w:t xml:space="preserve"> </w:t>
      </w:r>
      <w:r w:rsidRPr="00174D62">
        <w:rPr>
          <w:rFonts w:ascii="Times New Roman" w:eastAsia="NewBaskervilleITC-Regular" w:hAnsi="Times New Roman" w:cs="Times New Roman"/>
          <w:i/>
          <w:iCs/>
          <w:sz w:val="24"/>
          <w:szCs w:val="24"/>
        </w:rPr>
        <w:t>и экологическую</w:t>
      </w:r>
      <w:r w:rsidRPr="00174D62">
        <w:rPr>
          <w:rFonts w:ascii="Times New Roman" w:eastAsia="NewBaskervilleITC-Regular" w:hAnsi="Times New Roman" w:cs="Times New Roman"/>
          <w:sz w:val="24"/>
          <w:szCs w:val="24"/>
        </w:rPr>
        <w:t xml:space="preserve"> </w:t>
      </w:r>
      <w:r w:rsidRPr="00174D62">
        <w:rPr>
          <w:rFonts w:ascii="Times New Roman" w:eastAsia="NewBaskervilleITC-Regular" w:hAnsi="Times New Roman" w:cs="Times New Roman"/>
          <w:i/>
          <w:iCs/>
          <w:sz w:val="24"/>
          <w:szCs w:val="24"/>
        </w:rPr>
        <w:t>культуру,</w:t>
      </w:r>
      <w:r w:rsidRPr="00174D62">
        <w:rPr>
          <w:rFonts w:ascii="Times New Roman" w:eastAsia="NewBaskervilleITC-Regular" w:hAnsi="Times New Roman" w:cs="Times New Roman"/>
          <w:sz w:val="24"/>
          <w:szCs w:val="24"/>
        </w:rPr>
        <w:t xml:space="preserve"> </w:t>
      </w:r>
      <w:r w:rsidRPr="00174D62">
        <w:rPr>
          <w:rFonts w:ascii="Times New Roman" w:eastAsia="NewBaskervilleITC-Regular" w:hAnsi="Times New Roman" w:cs="Times New Roman"/>
          <w:i/>
          <w:iCs/>
          <w:sz w:val="24"/>
          <w:szCs w:val="24"/>
        </w:rPr>
        <w:t>а также</w:t>
      </w:r>
      <w:r w:rsidRPr="00174D62">
        <w:rPr>
          <w:rFonts w:ascii="Times New Roman" w:eastAsia="NewBaskervilleITC-Regular" w:hAnsi="Times New Roman" w:cs="Times New Roman"/>
          <w:sz w:val="24"/>
          <w:szCs w:val="24"/>
        </w:rPr>
        <w:t xml:space="preserve"> </w:t>
      </w:r>
      <w:r w:rsidRPr="00174D62">
        <w:rPr>
          <w:rFonts w:ascii="Times New Roman" w:eastAsia="NewBaskervilleITC-Regular" w:hAnsi="Times New Roman" w:cs="Times New Roman"/>
          <w:i/>
          <w:iCs/>
          <w:sz w:val="24"/>
          <w:szCs w:val="24"/>
        </w:rPr>
        <w:t>вносит</w:t>
      </w:r>
      <w:r w:rsidRPr="00174D62">
        <w:rPr>
          <w:rFonts w:ascii="Times New Roman" w:eastAsia="NewBaskervilleITC-Regular" w:hAnsi="Times New Roman" w:cs="Times New Roman"/>
          <w:sz w:val="24"/>
          <w:szCs w:val="24"/>
        </w:rPr>
        <w:t xml:space="preserve"> </w:t>
      </w:r>
      <w:r w:rsidRPr="00174D62">
        <w:rPr>
          <w:rFonts w:ascii="Times New Roman" w:eastAsia="NewBaskervilleITC-Regular" w:hAnsi="Times New Roman" w:cs="Times New Roman"/>
          <w:i/>
          <w:iCs/>
          <w:sz w:val="24"/>
          <w:szCs w:val="24"/>
        </w:rPr>
        <w:t>вклад</w:t>
      </w:r>
      <w:r w:rsidRPr="00174D62">
        <w:rPr>
          <w:rFonts w:ascii="Times New Roman" w:eastAsia="NewBaskervilleITC-Regular" w:hAnsi="Times New Roman" w:cs="Times New Roman"/>
          <w:sz w:val="24"/>
          <w:szCs w:val="24"/>
        </w:rPr>
        <w:t xml:space="preserve"> </w:t>
      </w:r>
      <w:r w:rsidRPr="00174D62">
        <w:rPr>
          <w:rFonts w:ascii="Times New Roman" w:eastAsia="NewBaskervilleITC-Regular" w:hAnsi="Times New Roman" w:cs="Times New Roman"/>
          <w:i/>
          <w:iCs/>
          <w:sz w:val="24"/>
          <w:szCs w:val="24"/>
        </w:rPr>
        <w:t>в формирование</w:t>
      </w:r>
      <w:r w:rsidRPr="00174D62">
        <w:rPr>
          <w:rFonts w:ascii="Times New Roman" w:eastAsia="NewBaskervilleITC-Regular" w:hAnsi="Times New Roman" w:cs="Times New Roman"/>
          <w:sz w:val="24"/>
          <w:szCs w:val="24"/>
        </w:rPr>
        <w:t xml:space="preserve"> </w:t>
      </w:r>
      <w:r w:rsidRPr="00174D62">
        <w:rPr>
          <w:rFonts w:ascii="Times New Roman" w:eastAsia="NewBaskervilleITC-Regular" w:hAnsi="Times New Roman" w:cs="Times New Roman"/>
          <w:i/>
          <w:iCs/>
          <w:sz w:val="24"/>
          <w:szCs w:val="24"/>
        </w:rPr>
        <w:t>нравственности,</w:t>
      </w:r>
      <w:r w:rsidRPr="00174D62">
        <w:rPr>
          <w:rFonts w:ascii="Times New Roman" w:eastAsia="NewBaskervilleITC-Regular" w:hAnsi="Times New Roman" w:cs="Times New Roman"/>
          <w:sz w:val="24"/>
          <w:szCs w:val="24"/>
        </w:rPr>
        <w:t xml:space="preserve"> </w:t>
      </w:r>
      <w:r w:rsidRPr="00174D62">
        <w:rPr>
          <w:rFonts w:ascii="Times New Roman" w:eastAsia="NewBaskervilleITC-Regular" w:hAnsi="Times New Roman" w:cs="Times New Roman"/>
          <w:i/>
          <w:iCs/>
          <w:sz w:val="24"/>
          <w:szCs w:val="24"/>
        </w:rPr>
        <w:t>духовности, общих</w:t>
      </w:r>
      <w:r w:rsidRPr="00174D62">
        <w:rPr>
          <w:rFonts w:ascii="Times New Roman" w:eastAsia="NewBaskervilleITC-Regular" w:hAnsi="Times New Roman" w:cs="Times New Roman"/>
          <w:sz w:val="24"/>
          <w:szCs w:val="24"/>
        </w:rPr>
        <w:t xml:space="preserve"> </w:t>
      </w:r>
      <w:r w:rsidRPr="00174D62">
        <w:rPr>
          <w:rFonts w:ascii="Times New Roman" w:eastAsia="NewBaskervilleITC-Regular" w:hAnsi="Times New Roman" w:cs="Times New Roman"/>
          <w:i/>
          <w:iCs/>
          <w:sz w:val="24"/>
          <w:szCs w:val="24"/>
        </w:rPr>
        <w:t xml:space="preserve"> ключевых</w:t>
      </w:r>
      <w:r w:rsidRPr="00174D62">
        <w:rPr>
          <w:rFonts w:ascii="Times New Roman" w:eastAsia="NewBaskervilleITC-Regular" w:hAnsi="Times New Roman" w:cs="Times New Roman"/>
          <w:sz w:val="24"/>
          <w:szCs w:val="24"/>
        </w:rPr>
        <w:t xml:space="preserve"> </w:t>
      </w:r>
      <w:r w:rsidRPr="00174D62">
        <w:rPr>
          <w:rFonts w:ascii="Times New Roman" w:eastAsia="NewBaskervilleITC-Regular" w:hAnsi="Times New Roman" w:cs="Times New Roman"/>
          <w:i/>
          <w:iCs/>
          <w:sz w:val="24"/>
          <w:szCs w:val="24"/>
        </w:rPr>
        <w:t>компетенций</w:t>
      </w:r>
      <w:r w:rsidRPr="00174D62">
        <w:rPr>
          <w:rFonts w:ascii="Times New Roman" w:eastAsia="NewBaskervilleITC-Regular" w:hAnsi="Times New Roman" w:cs="Times New Roman"/>
          <w:sz w:val="24"/>
          <w:szCs w:val="24"/>
        </w:rPr>
        <w:t>, в воспитание трудолюбия, экологической и потребительской культуры учащихся.</w:t>
      </w:r>
    </w:p>
    <w:p w:rsidR="00280300" w:rsidRPr="00174D62" w:rsidRDefault="00280300" w:rsidP="00280300">
      <w:pPr>
        <w:autoSpaceDE w:val="0"/>
        <w:autoSpaceDN w:val="0"/>
        <w:adjustRightInd w:val="0"/>
        <w:spacing w:after="0" w:line="240" w:lineRule="auto"/>
        <w:rPr>
          <w:rFonts w:ascii="Times New Roman" w:eastAsia="NewBaskervilleITC-Regular" w:hAnsi="Times New Roman" w:cs="Times New Roman"/>
          <w:bCs/>
          <w:sz w:val="24"/>
          <w:szCs w:val="24"/>
        </w:rPr>
      </w:pPr>
      <w:r w:rsidRPr="00174D62">
        <w:rPr>
          <w:rFonts w:ascii="Times New Roman" w:eastAsia="NewBaskervilleITC-Regular" w:hAnsi="Times New Roman" w:cs="Times New Roman"/>
          <w:bCs/>
          <w:sz w:val="24"/>
          <w:szCs w:val="24"/>
        </w:rPr>
        <w:t>Изучение химии в основной школе призвано обеспечить:</w:t>
      </w:r>
    </w:p>
    <w:p w:rsidR="00280300" w:rsidRPr="00174D62" w:rsidRDefault="00280300" w:rsidP="00280300">
      <w:pPr>
        <w:autoSpaceDE w:val="0"/>
        <w:autoSpaceDN w:val="0"/>
        <w:adjustRightInd w:val="0"/>
        <w:spacing w:after="0" w:line="240" w:lineRule="auto"/>
        <w:rPr>
          <w:rFonts w:ascii="Times New Roman" w:eastAsia="NewBaskervilleITC-Regular" w:hAnsi="Times New Roman" w:cs="Times New Roman"/>
          <w:sz w:val="24"/>
          <w:szCs w:val="24"/>
        </w:rPr>
      </w:pPr>
      <w:r w:rsidRPr="00174D62">
        <w:rPr>
          <w:rFonts w:ascii="Times New Roman" w:eastAsia="NewBaskervilleITC-Regular" w:hAnsi="Times New Roman" w:cs="Times New Roman"/>
          <w:b/>
          <w:bCs/>
          <w:sz w:val="24"/>
          <w:szCs w:val="24"/>
        </w:rPr>
        <w:t xml:space="preserve">• </w:t>
      </w:r>
      <w:r w:rsidRPr="00174D62">
        <w:rPr>
          <w:rFonts w:ascii="Times New Roman" w:eastAsia="NewBaskervilleITC-Regular" w:hAnsi="Times New Roman" w:cs="Times New Roman"/>
          <w:sz w:val="24"/>
          <w:szCs w:val="24"/>
        </w:rPr>
        <w:t>формирование системы химических знаний как компонента естественнонаучной картины мира;</w:t>
      </w:r>
    </w:p>
    <w:p w:rsidR="00280300" w:rsidRPr="00174D62" w:rsidRDefault="00280300" w:rsidP="00280300">
      <w:pPr>
        <w:autoSpaceDE w:val="0"/>
        <w:autoSpaceDN w:val="0"/>
        <w:adjustRightInd w:val="0"/>
        <w:spacing w:after="0" w:line="240" w:lineRule="auto"/>
        <w:rPr>
          <w:rFonts w:ascii="Times New Roman" w:eastAsia="NewBaskervilleITC-Regular" w:hAnsi="Times New Roman" w:cs="Times New Roman"/>
          <w:sz w:val="24"/>
          <w:szCs w:val="24"/>
        </w:rPr>
      </w:pPr>
      <w:r w:rsidRPr="00174D62">
        <w:rPr>
          <w:rFonts w:ascii="Times New Roman" w:eastAsia="NewBaskervilleITC-Regular" w:hAnsi="Times New Roman" w:cs="Times New Roman"/>
          <w:b/>
          <w:bCs/>
          <w:sz w:val="24"/>
          <w:szCs w:val="24"/>
        </w:rPr>
        <w:lastRenderedPageBreak/>
        <w:t xml:space="preserve">• </w:t>
      </w:r>
      <w:r w:rsidRPr="00174D62">
        <w:rPr>
          <w:rFonts w:ascii="Times New Roman" w:eastAsia="NewBaskervilleITC-Regular" w:hAnsi="Times New Roman" w:cs="Times New Roman"/>
          <w:sz w:val="24"/>
          <w:szCs w:val="24"/>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в трудовой деятельности;</w:t>
      </w:r>
    </w:p>
    <w:p w:rsidR="00280300" w:rsidRPr="00174D62" w:rsidRDefault="00280300" w:rsidP="00280300">
      <w:pPr>
        <w:autoSpaceDE w:val="0"/>
        <w:autoSpaceDN w:val="0"/>
        <w:adjustRightInd w:val="0"/>
        <w:spacing w:after="0" w:line="240" w:lineRule="auto"/>
        <w:rPr>
          <w:rFonts w:ascii="Times New Roman" w:eastAsia="NewBaskervilleITC-Regular" w:hAnsi="Times New Roman" w:cs="Times New Roman"/>
          <w:sz w:val="24"/>
          <w:szCs w:val="24"/>
        </w:rPr>
      </w:pPr>
      <w:r w:rsidRPr="00174D62">
        <w:rPr>
          <w:rFonts w:ascii="Times New Roman" w:eastAsia="NewBaskervilleITC-Regular" w:hAnsi="Times New Roman" w:cs="Times New Roman"/>
          <w:b/>
          <w:bCs/>
          <w:sz w:val="24"/>
          <w:szCs w:val="24"/>
        </w:rPr>
        <w:t xml:space="preserve">• </w:t>
      </w:r>
      <w:r w:rsidRPr="00174D62">
        <w:rPr>
          <w:rFonts w:ascii="Times New Roman" w:eastAsia="NewBaskervilleITC-Regular" w:hAnsi="Times New Roman" w:cs="Times New Roman"/>
          <w:sz w:val="24"/>
          <w:szCs w:val="24"/>
        </w:rPr>
        <w:t>выработку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rsidR="00280300" w:rsidRPr="00174D62" w:rsidRDefault="00280300" w:rsidP="00280300">
      <w:pPr>
        <w:autoSpaceDE w:val="0"/>
        <w:autoSpaceDN w:val="0"/>
        <w:adjustRightInd w:val="0"/>
        <w:spacing w:after="0" w:line="240" w:lineRule="auto"/>
        <w:rPr>
          <w:rFonts w:ascii="Times New Roman" w:eastAsia="NewBaskervilleITC-Regular" w:hAnsi="Times New Roman" w:cs="Times New Roman"/>
          <w:sz w:val="24"/>
          <w:szCs w:val="24"/>
        </w:rPr>
      </w:pPr>
      <w:r w:rsidRPr="00174D62">
        <w:rPr>
          <w:rFonts w:ascii="Times New Roman" w:eastAsia="NewBaskervilleITC-Regular" w:hAnsi="Times New Roman" w:cs="Times New Roman"/>
          <w:b/>
          <w:bCs/>
          <w:sz w:val="24"/>
          <w:szCs w:val="24"/>
        </w:rPr>
        <w:t xml:space="preserve">• </w:t>
      </w:r>
      <w:r w:rsidRPr="00174D62">
        <w:rPr>
          <w:rFonts w:ascii="Times New Roman" w:eastAsia="NewBaskervilleITC-Regular" w:hAnsi="Times New Roman" w:cs="Times New Roman"/>
          <w:sz w:val="24"/>
          <w:szCs w:val="24"/>
        </w:rPr>
        <w:t>формирование умений безопасного обращения с веществами, используемыми в повседневной жизни.</w:t>
      </w:r>
    </w:p>
    <w:p w:rsidR="00280300" w:rsidRPr="00174D62" w:rsidRDefault="00280300" w:rsidP="00280300">
      <w:pPr>
        <w:pStyle w:val="a4"/>
        <w:rPr>
          <w:rFonts w:ascii="Times New Roman" w:hAnsi="Times New Roman" w:cs="Times New Roman"/>
          <w:bCs/>
        </w:rPr>
      </w:pPr>
      <w:r w:rsidRPr="00174D62">
        <w:rPr>
          <w:rFonts w:ascii="Times New Roman" w:hAnsi="Times New Roman" w:cs="Times New Roman"/>
          <w:bCs/>
        </w:rPr>
        <w:t>Курс химии  9 класса посвящен систематике химических элементов, неорганических и органических веществ и строится на основе проблемно-деятельностного подхода.</w:t>
      </w:r>
      <w:r w:rsidRPr="00174D62">
        <w:rPr>
          <w:rFonts w:ascii="Times New Roman" w:hAnsi="Times New Roman" w:cs="Times New Roman"/>
        </w:rPr>
        <w:t xml:space="preserve"> </w:t>
      </w:r>
      <w:r w:rsidRPr="00174D62">
        <w:rPr>
          <w:rFonts w:ascii="Times New Roman" w:hAnsi="Times New Roman" w:cs="Times New Roman"/>
          <w:bCs/>
        </w:rPr>
        <w:t>Помимо основ науки, в содержание предмета химия включен ряд сведений занимательного, исторического, прикладного характера, содействующих мотивации учения, развитию познавательных интересов и решению других задач воспитания личности.</w:t>
      </w:r>
    </w:p>
    <w:p w:rsidR="00280300" w:rsidRPr="00174D62" w:rsidRDefault="00280300" w:rsidP="00280300">
      <w:pPr>
        <w:pStyle w:val="a4"/>
        <w:rPr>
          <w:rFonts w:ascii="Times New Roman" w:hAnsi="Times New Roman" w:cs="Times New Roman"/>
        </w:rPr>
      </w:pPr>
      <w:r w:rsidRPr="00174D62">
        <w:rPr>
          <w:rFonts w:ascii="Times New Roman" w:hAnsi="Times New Roman" w:cs="Times New Roman"/>
        </w:rPr>
        <w:t>В программе реализованы следующие направления: гуманизации содержания и процесса его усвоения; экологизации курса химии; интеграции знаний и умений; последовательного развития и усложнения учебного материала и способов его изучения.</w:t>
      </w:r>
    </w:p>
    <w:p w:rsidR="00280300" w:rsidRPr="00174D62" w:rsidRDefault="00280300" w:rsidP="00280300">
      <w:pPr>
        <w:pStyle w:val="a4"/>
        <w:rPr>
          <w:rFonts w:ascii="Times New Roman" w:hAnsi="Times New Roman" w:cs="Times New Roman"/>
          <w:bCs/>
        </w:rPr>
      </w:pPr>
      <w:r w:rsidRPr="00174D62">
        <w:rPr>
          <w:rFonts w:ascii="Times New Roman" w:hAnsi="Times New Roman" w:cs="Times New Roman"/>
          <w:bCs/>
        </w:rPr>
        <w:t>Цели и задачи программы обучения:</w:t>
      </w:r>
    </w:p>
    <w:p w:rsidR="00280300" w:rsidRPr="00174D62" w:rsidRDefault="00280300" w:rsidP="00280300">
      <w:pPr>
        <w:pStyle w:val="a4"/>
        <w:rPr>
          <w:rFonts w:ascii="Times New Roman" w:hAnsi="Times New Roman" w:cs="Times New Roman"/>
        </w:rPr>
      </w:pPr>
      <w:r w:rsidRPr="00174D62">
        <w:rPr>
          <w:rFonts w:ascii="Times New Roman" w:hAnsi="Times New Roman" w:cs="Times New Roman"/>
          <w:bCs/>
        </w:rPr>
        <w:t>усвоение важнейших знаний</w:t>
      </w:r>
      <w:r w:rsidRPr="00174D62">
        <w:rPr>
          <w:rFonts w:ascii="Times New Roman" w:hAnsi="Times New Roman" w:cs="Times New Roman"/>
        </w:rPr>
        <w:t xml:space="preserve"> об основных понятиях и законах химии; химической символике;</w:t>
      </w:r>
    </w:p>
    <w:p w:rsidR="00280300" w:rsidRPr="00174D62" w:rsidRDefault="00280300" w:rsidP="00280300">
      <w:pPr>
        <w:pStyle w:val="a4"/>
        <w:rPr>
          <w:rFonts w:ascii="Times New Roman" w:hAnsi="Times New Roman" w:cs="Times New Roman"/>
        </w:rPr>
      </w:pPr>
      <w:r w:rsidRPr="00174D62">
        <w:rPr>
          <w:rFonts w:ascii="Times New Roman" w:hAnsi="Times New Roman" w:cs="Times New Roman"/>
          <w:bCs/>
        </w:rPr>
        <w:t>овладение умениями</w:t>
      </w:r>
      <w:r w:rsidRPr="00174D62">
        <w:rPr>
          <w:rFonts w:ascii="Times New Roman" w:hAnsi="Times New Roman" w:cs="Times New Roman"/>
        </w:rPr>
        <w:t xml:space="preserve"> наблюдать химические явления, проводить химический эксперимент, производить расчеты на основе химических формул веществ и уравнений реакций;</w:t>
      </w:r>
    </w:p>
    <w:p w:rsidR="00280300" w:rsidRPr="00174D62" w:rsidRDefault="00280300" w:rsidP="00280300">
      <w:pPr>
        <w:pStyle w:val="a4"/>
        <w:rPr>
          <w:rFonts w:ascii="Times New Roman" w:hAnsi="Times New Roman" w:cs="Times New Roman"/>
        </w:rPr>
      </w:pPr>
      <w:r w:rsidRPr="00174D62">
        <w:rPr>
          <w:rFonts w:ascii="Times New Roman" w:hAnsi="Times New Roman" w:cs="Times New Roman"/>
          <w:bCs/>
        </w:rPr>
        <w:t>развитие</w:t>
      </w:r>
      <w:r w:rsidRPr="00174D62">
        <w:rPr>
          <w:rFonts w:ascii="Times New Roman" w:hAnsi="Times New Roman" w:cs="Times New Roman"/>
        </w:rPr>
        <w:t xml:space="preserve">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280300" w:rsidRPr="00174D62" w:rsidRDefault="00280300" w:rsidP="00280300">
      <w:pPr>
        <w:pStyle w:val="a4"/>
        <w:rPr>
          <w:rFonts w:ascii="Times New Roman" w:hAnsi="Times New Roman" w:cs="Times New Roman"/>
        </w:rPr>
      </w:pPr>
      <w:r w:rsidRPr="00174D62">
        <w:rPr>
          <w:rFonts w:ascii="Times New Roman" w:hAnsi="Times New Roman" w:cs="Times New Roman"/>
          <w:bCs/>
        </w:rPr>
        <w:t xml:space="preserve">воспитание </w:t>
      </w:r>
      <w:r w:rsidRPr="00174D62">
        <w:rPr>
          <w:rFonts w:ascii="Times New Roman" w:hAnsi="Times New Roman" w:cs="Times New Roman"/>
        </w:rPr>
        <w:t>отношения к химии как к одному из фундаментальных компонентов естествознания и элементу общечеловеческой культуры;</w:t>
      </w:r>
    </w:p>
    <w:p w:rsidR="00280300" w:rsidRPr="00174D62" w:rsidRDefault="00280300" w:rsidP="00280300">
      <w:pPr>
        <w:pStyle w:val="a4"/>
        <w:rPr>
          <w:rFonts w:ascii="Times New Roman" w:hAnsi="Times New Roman" w:cs="Times New Roman"/>
        </w:rPr>
      </w:pPr>
      <w:r w:rsidRPr="00174D62">
        <w:rPr>
          <w:rFonts w:ascii="Times New Roman" w:hAnsi="Times New Roman" w:cs="Times New Roman"/>
          <w:bCs/>
        </w:rPr>
        <w:t>применение полученных знаний и умений</w:t>
      </w:r>
      <w:r w:rsidRPr="00174D62">
        <w:rPr>
          <w:rFonts w:ascii="Times New Roman" w:hAnsi="Times New Roman" w:cs="Times New Roman"/>
        </w:rPr>
        <w:t xml:space="preserve">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280300" w:rsidRPr="00174D62" w:rsidRDefault="00280300" w:rsidP="00280300">
      <w:pPr>
        <w:pStyle w:val="a4"/>
        <w:rPr>
          <w:rFonts w:ascii="Times New Roman" w:eastAsia="Calibri" w:hAnsi="Times New Roman" w:cs="Times New Roman"/>
          <w:bCs/>
        </w:rPr>
      </w:pPr>
      <w:r w:rsidRPr="00174D62">
        <w:rPr>
          <w:rFonts w:ascii="Times New Roman" w:eastAsia="Calibri" w:hAnsi="Times New Roman" w:cs="Times New Roman"/>
          <w:bCs/>
        </w:rPr>
        <w:t>Значительное место в содержании данного курса отводится химическому эксперименту, который</w:t>
      </w:r>
      <w:r w:rsidRPr="00174D62">
        <w:rPr>
          <w:rFonts w:ascii="Times New Roman" w:hAnsi="Times New Roman" w:cs="Times New Roman"/>
        </w:rPr>
        <w:t xml:space="preserve"> </w:t>
      </w:r>
      <w:r w:rsidRPr="00174D62">
        <w:rPr>
          <w:rFonts w:ascii="Times New Roman" w:eastAsia="Calibri" w:hAnsi="Times New Roman" w:cs="Times New Roman"/>
          <w:bCs/>
        </w:rPr>
        <w:t>формирует у учащихся не только навыки правильного обращения с веществами, но и исследовательские</w:t>
      </w:r>
      <w:r w:rsidRPr="00174D62">
        <w:rPr>
          <w:rFonts w:ascii="Times New Roman" w:hAnsi="Times New Roman" w:cs="Times New Roman"/>
        </w:rPr>
        <w:t xml:space="preserve"> </w:t>
      </w:r>
      <w:r w:rsidRPr="00174D62">
        <w:rPr>
          <w:rFonts w:ascii="Times New Roman" w:eastAsia="Calibri" w:hAnsi="Times New Roman" w:cs="Times New Roman"/>
          <w:bCs/>
        </w:rPr>
        <w:t>умения. Изучение тем сопровождается проведением практических работ, так как теорию необходимо</w:t>
      </w:r>
      <w:r w:rsidRPr="00174D62">
        <w:rPr>
          <w:rFonts w:ascii="Times New Roman" w:hAnsi="Times New Roman" w:cs="Times New Roman"/>
        </w:rPr>
        <w:t xml:space="preserve"> </w:t>
      </w:r>
      <w:r w:rsidRPr="00174D62">
        <w:rPr>
          <w:rFonts w:ascii="Times New Roman" w:eastAsia="Calibri" w:hAnsi="Times New Roman" w:cs="Times New Roman"/>
          <w:bCs/>
        </w:rPr>
        <w:t>подтверждать практикой. Также предусмотрено изучение правил техники безопасности и охраны труда, вопросов охраны окружающей среды, бережного</w:t>
      </w:r>
      <w:r w:rsidRPr="00174D62">
        <w:rPr>
          <w:rFonts w:ascii="Times New Roman" w:hAnsi="Times New Roman" w:cs="Times New Roman"/>
        </w:rPr>
        <w:t xml:space="preserve"> </w:t>
      </w:r>
      <w:r w:rsidRPr="00174D62">
        <w:rPr>
          <w:rFonts w:ascii="Times New Roman" w:eastAsia="Calibri" w:hAnsi="Times New Roman" w:cs="Times New Roman"/>
          <w:bCs/>
        </w:rPr>
        <w:t>отношения к природе и здоровью человека.</w:t>
      </w:r>
    </w:p>
    <w:p w:rsidR="00280300" w:rsidRPr="00174D62" w:rsidRDefault="00280300" w:rsidP="00280300">
      <w:pPr>
        <w:pStyle w:val="a4"/>
        <w:rPr>
          <w:rFonts w:ascii="Times New Roman" w:hAnsi="Times New Roman" w:cs="Times New Roman"/>
        </w:rPr>
      </w:pPr>
      <w:r w:rsidRPr="00174D62">
        <w:rPr>
          <w:rFonts w:ascii="Times New Roman" w:hAnsi="Times New Roman" w:cs="Times New Roman"/>
          <w:bCs/>
        </w:rPr>
        <w:t>При обучении по данной рабочей программе используются следующие педагогические технологии: проблемное обучение, развитие критического мышления через чтение и письмо (в системе); информационно-коммуникационная, игровая, здоровьесберегающая, проектная, уровневой дифференциации (элементы).</w:t>
      </w:r>
    </w:p>
    <w:p w:rsidR="00280300" w:rsidRPr="00174D62" w:rsidRDefault="00280300" w:rsidP="00280300">
      <w:pPr>
        <w:spacing w:line="240" w:lineRule="auto"/>
        <w:jc w:val="center"/>
        <w:rPr>
          <w:rFonts w:ascii="Times New Roman" w:hAnsi="Times New Roman" w:cs="Times New Roman"/>
          <w:b/>
          <w:sz w:val="24"/>
          <w:szCs w:val="24"/>
        </w:rPr>
      </w:pPr>
    </w:p>
    <w:p w:rsidR="00280300" w:rsidRPr="00174D62" w:rsidRDefault="00280300" w:rsidP="00280300">
      <w:pPr>
        <w:spacing w:line="240" w:lineRule="auto"/>
        <w:jc w:val="center"/>
        <w:rPr>
          <w:rFonts w:ascii="Times New Roman" w:hAnsi="Times New Roman" w:cs="Times New Roman"/>
          <w:b/>
          <w:sz w:val="24"/>
          <w:szCs w:val="24"/>
        </w:rPr>
      </w:pPr>
      <w:r w:rsidRPr="00174D62">
        <w:rPr>
          <w:rFonts w:ascii="Times New Roman" w:hAnsi="Times New Roman" w:cs="Times New Roman"/>
          <w:b/>
          <w:sz w:val="24"/>
          <w:szCs w:val="24"/>
        </w:rPr>
        <w:t>Содержание учебной дисциплины «Химия»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3610"/>
        <w:gridCol w:w="6743"/>
        <w:gridCol w:w="5261"/>
      </w:tblGrid>
      <w:tr w:rsidR="00280300" w:rsidRPr="00174D62" w:rsidTr="00F47986">
        <w:trPr>
          <w:tblHeader/>
        </w:trPr>
        <w:tc>
          <w:tcPr>
            <w:tcW w:w="3610" w:type="dxa"/>
          </w:tcPr>
          <w:p w:rsidR="00280300" w:rsidRPr="00174D62" w:rsidRDefault="00280300" w:rsidP="00F47986">
            <w:pPr>
              <w:pStyle w:val="a4"/>
              <w:jc w:val="center"/>
              <w:rPr>
                <w:rFonts w:ascii="Times New Roman" w:hAnsi="Times New Roman" w:cs="Times New Roman"/>
                <w:b/>
                <w:spacing w:val="-12"/>
              </w:rPr>
            </w:pPr>
            <w:r w:rsidRPr="00174D62">
              <w:rPr>
                <w:rFonts w:ascii="Times New Roman" w:hAnsi="Times New Roman" w:cs="Times New Roman"/>
                <w:b/>
                <w:spacing w:val="-12"/>
              </w:rPr>
              <w:t>Темы, раскрывающие данный раздел программы. Количество часов, отводимых на данную тему</w:t>
            </w:r>
          </w:p>
        </w:tc>
        <w:tc>
          <w:tcPr>
            <w:tcW w:w="6743" w:type="dxa"/>
            <w:vAlign w:val="center"/>
          </w:tcPr>
          <w:p w:rsidR="00280300" w:rsidRPr="00174D62" w:rsidRDefault="00280300" w:rsidP="00F47986">
            <w:pPr>
              <w:pStyle w:val="a4"/>
              <w:jc w:val="center"/>
              <w:rPr>
                <w:rFonts w:ascii="Times New Roman" w:hAnsi="Times New Roman" w:cs="Times New Roman"/>
                <w:b/>
              </w:rPr>
            </w:pPr>
            <w:r w:rsidRPr="00174D62">
              <w:rPr>
                <w:rFonts w:ascii="Times New Roman" w:hAnsi="Times New Roman" w:cs="Times New Roman"/>
                <w:b/>
              </w:rPr>
              <w:t>Основное содержание по темам</w:t>
            </w:r>
          </w:p>
        </w:tc>
        <w:tc>
          <w:tcPr>
            <w:tcW w:w="5261" w:type="dxa"/>
            <w:vAlign w:val="center"/>
          </w:tcPr>
          <w:p w:rsidR="00280300" w:rsidRPr="00174D62" w:rsidRDefault="00280300" w:rsidP="00F47986">
            <w:pPr>
              <w:pStyle w:val="a4"/>
              <w:jc w:val="center"/>
              <w:rPr>
                <w:rFonts w:ascii="Times New Roman" w:hAnsi="Times New Roman" w:cs="Times New Roman"/>
                <w:b/>
              </w:rPr>
            </w:pPr>
            <w:r w:rsidRPr="00174D62">
              <w:rPr>
                <w:rFonts w:ascii="Times New Roman" w:hAnsi="Times New Roman" w:cs="Times New Roman"/>
                <w:b/>
              </w:rPr>
              <w:t xml:space="preserve">Характеристика основных видов </w:t>
            </w:r>
          </w:p>
          <w:p w:rsidR="00280300" w:rsidRPr="00174D62" w:rsidRDefault="00280300" w:rsidP="00F47986">
            <w:pPr>
              <w:pStyle w:val="a4"/>
              <w:jc w:val="center"/>
              <w:rPr>
                <w:rFonts w:ascii="Times New Roman" w:hAnsi="Times New Roman" w:cs="Times New Roman"/>
                <w:b/>
              </w:rPr>
            </w:pPr>
            <w:r w:rsidRPr="00174D62">
              <w:rPr>
                <w:rFonts w:ascii="Times New Roman" w:hAnsi="Times New Roman" w:cs="Times New Roman"/>
                <w:b/>
              </w:rPr>
              <w:t xml:space="preserve">деятельности ученика </w:t>
            </w:r>
          </w:p>
          <w:p w:rsidR="00280300" w:rsidRPr="00174D62" w:rsidRDefault="00280300" w:rsidP="00F47986">
            <w:pPr>
              <w:pStyle w:val="a4"/>
              <w:jc w:val="center"/>
              <w:rPr>
                <w:rFonts w:ascii="Times New Roman" w:hAnsi="Times New Roman" w:cs="Times New Roman"/>
                <w:b/>
              </w:rPr>
            </w:pPr>
            <w:r w:rsidRPr="00174D62">
              <w:rPr>
                <w:rFonts w:ascii="Times New Roman" w:hAnsi="Times New Roman" w:cs="Times New Roman"/>
                <w:b/>
              </w:rPr>
              <w:t>(на уровне учебных действий)</w:t>
            </w:r>
          </w:p>
        </w:tc>
      </w:tr>
      <w:tr w:rsidR="00280300" w:rsidRPr="00174D62" w:rsidTr="00F47986">
        <w:tc>
          <w:tcPr>
            <w:tcW w:w="15614" w:type="dxa"/>
            <w:gridSpan w:val="3"/>
          </w:tcPr>
          <w:p w:rsidR="00280300" w:rsidRPr="00174D62" w:rsidRDefault="00280300" w:rsidP="00F47986">
            <w:pPr>
              <w:pStyle w:val="a4"/>
              <w:jc w:val="center"/>
              <w:rPr>
                <w:rFonts w:ascii="Times New Roman" w:hAnsi="Times New Roman" w:cs="Times New Roman"/>
                <w:b/>
              </w:rPr>
            </w:pPr>
            <w:r w:rsidRPr="00174D62">
              <w:rPr>
                <w:rFonts w:ascii="Times New Roman" w:hAnsi="Times New Roman" w:cs="Times New Roman"/>
                <w:b/>
              </w:rPr>
              <w:t>Раздел I. Теоретические основы химии (14 ч)</w:t>
            </w:r>
          </w:p>
        </w:tc>
      </w:tr>
      <w:tr w:rsidR="00280300" w:rsidRPr="00174D62" w:rsidTr="00F47986">
        <w:tc>
          <w:tcPr>
            <w:tcW w:w="3610" w:type="dxa"/>
          </w:tcPr>
          <w:p w:rsidR="00280300" w:rsidRPr="00174D62" w:rsidRDefault="00280300" w:rsidP="00F47986">
            <w:pPr>
              <w:pStyle w:val="a4"/>
              <w:rPr>
                <w:rFonts w:ascii="Times New Roman" w:hAnsi="Times New Roman" w:cs="Times New Roman"/>
                <w:b/>
              </w:rPr>
            </w:pPr>
            <w:r w:rsidRPr="00174D62">
              <w:rPr>
                <w:rFonts w:ascii="Times New Roman" w:hAnsi="Times New Roman" w:cs="Times New Roman"/>
                <w:b/>
              </w:rPr>
              <w:t>1. Химические реакции и закономерности их протекания (3 ч)</w:t>
            </w:r>
          </w:p>
        </w:tc>
        <w:tc>
          <w:tcPr>
            <w:tcW w:w="6743" w:type="dxa"/>
          </w:tcPr>
          <w:p w:rsidR="00280300" w:rsidRPr="00174D62" w:rsidRDefault="00280300" w:rsidP="00F47986">
            <w:pPr>
              <w:pStyle w:val="a4"/>
              <w:rPr>
                <w:rFonts w:ascii="Times New Roman" w:hAnsi="Times New Roman" w:cs="Times New Roman"/>
              </w:rPr>
            </w:pPr>
            <w:r w:rsidRPr="00174D62">
              <w:rPr>
                <w:rFonts w:ascii="Times New Roman" w:hAnsi="Times New Roman" w:cs="Times New Roman"/>
              </w:rPr>
              <w:t>1. Скорость химической реакции. Энергетика химических реакций. Факторы, влияющие на скорость химических реакций.</w:t>
            </w:r>
            <w:r w:rsidRPr="00174D62">
              <w:rPr>
                <w:rFonts w:ascii="Times New Roman" w:hAnsi="Times New Roman" w:cs="Times New Roman"/>
              </w:rPr>
              <w:cr/>
              <w:t xml:space="preserve">2. </w:t>
            </w:r>
            <w:r w:rsidRPr="00174D62">
              <w:rPr>
                <w:rFonts w:ascii="Times New Roman" w:hAnsi="Times New Roman" w:cs="Times New Roman"/>
                <w:b/>
              </w:rPr>
              <w:t>Практическая работа № 1.</w:t>
            </w:r>
            <w:r w:rsidRPr="00174D62">
              <w:rPr>
                <w:rFonts w:ascii="Times New Roman" w:hAnsi="Times New Roman" w:cs="Times New Roman"/>
              </w:rPr>
              <w:t xml:space="preserve"> Влияние различных факторов на </w:t>
            </w:r>
            <w:r w:rsidRPr="00174D62">
              <w:rPr>
                <w:rFonts w:ascii="Times New Roman" w:hAnsi="Times New Roman" w:cs="Times New Roman"/>
              </w:rPr>
              <w:lastRenderedPageBreak/>
              <w:t>скорость химической реакции.</w:t>
            </w:r>
            <w:r w:rsidRPr="00174D62">
              <w:rPr>
                <w:rFonts w:ascii="Times New Roman" w:hAnsi="Times New Roman" w:cs="Times New Roman"/>
              </w:rPr>
              <w:cr/>
              <w:t>3. Понятие о химическом равновесии.</w:t>
            </w:r>
            <w:r w:rsidRPr="00174D62">
              <w:rPr>
                <w:rFonts w:ascii="Times New Roman" w:hAnsi="Times New Roman" w:cs="Times New Roman"/>
              </w:rPr>
              <w:cr/>
            </w:r>
            <w:r w:rsidRPr="00174D62">
              <w:rPr>
                <w:rFonts w:ascii="Times New Roman" w:hAnsi="Times New Roman" w:cs="Times New Roman"/>
                <w:b/>
              </w:rPr>
              <w:t>Демонстрации.</w:t>
            </w:r>
            <w:r w:rsidRPr="00174D62">
              <w:rPr>
                <w:rFonts w:ascii="Times New Roman" w:hAnsi="Times New Roman" w:cs="Times New Roman"/>
              </w:rPr>
              <w:t xml:space="preserve"> 1. Зависимость скорости реакции от концентрации реагирующих веществ. 2. Зависимость скорости реакции от температуры. 3. Зависимость скорости реакции от природы реагирующих веществ. 4. Влияние концентрации реагирующих веществ на химическое равновесие (на примере взаимодействия хлорида железа (III) с роданидом калия). 5. Взаимодействие алюминия с иодом в присутствии воды. 6. Взаимодействие пероксида водорода с оксидом марганца (VI).</w:t>
            </w:r>
            <w:r w:rsidRPr="00174D62">
              <w:rPr>
                <w:rFonts w:ascii="Times New Roman" w:hAnsi="Times New Roman" w:cs="Times New Roman"/>
              </w:rPr>
              <w:cr/>
            </w:r>
            <w:r w:rsidRPr="00174D62">
              <w:rPr>
                <w:rFonts w:ascii="Times New Roman" w:hAnsi="Times New Roman" w:cs="Times New Roman"/>
                <w:b/>
              </w:rPr>
              <w:t>Лабораторные опыты.</w:t>
            </w:r>
            <w:r w:rsidRPr="00174D62">
              <w:rPr>
                <w:rFonts w:ascii="Times New Roman" w:hAnsi="Times New Roman" w:cs="Times New Roman"/>
              </w:rPr>
              <w:t xml:space="preserve"> 1. Опыты, выясняющие зависимость скорости химической реакции от природы реагирующих веществ (взаимодействие цинка с соляной и уксусной кислотами), от площади поверхности соприкосновения (взаимодействие различных по размеру гранул цинка с соляной кислотой), от концентрации и температуры (взаимодействие оксида меди (II) с серной кислотой различной концентрации при разных температурах). </w:t>
            </w:r>
            <w:r w:rsidRPr="00174D62">
              <w:rPr>
                <w:rFonts w:ascii="Times New Roman" w:hAnsi="Times New Roman" w:cs="Times New Roman"/>
              </w:rPr>
              <w:cr/>
              <w:t>2. Разложение пероксида водорода в присутствии катализатора.</w:t>
            </w:r>
          </w:p>
          <w:p w:rsidR="00280300" w:rsidRPr="00174D62" w:rsidRDefault="00280300" w:rsidP="00F47986">
            <w:pPr>
              <w:pStyle w:val="a4"/>
              <w:rPr>
                <w:rFonts w:ascii="Times New Roman" w:hAnsi="Times New Roman" w:cs="Times New Roman"/>
              </w:rPr>
            </w:pPr>
            <w:r w:rsidRPr="00174D62">
              <w:rPr>
                <w:rFonts w:ascii="Times New Roman" w:hAnsi="Times New Roman" w:cs="Times New Roman"/>
                <w:b/>
              </w:rPr>
              <w:t>Расчётные задачи.</w:t>
            </w:r>
            <w:r w:rsidRPr="00174D62">
              <w:rPr>
                <w:rFonts w:ascii="Times New Roman" w:hAnsi="Times New Roman" w:cs="Times New Roman"/>
              </w:rPr>
              <w:t xml:space="preserve"> 1. Расчёты по термохимическим уравнениям. 2. </w:t>
            </w:r>
            <w:r w:rsidRPr="00174D62">
              <w:rPr>
                <w:rFonts w:ascii="Times New Roman" w:hAnsi="Times New Roman" w:cs="Times New Roman"/>
                <w:i/>
              </w:rPr>
              <w:t xml:space="preserve">Вычисление скорости химической реакции по кинетическому уравнению. </w:t>
            </w:r>
            <w:r w:rsidRPr="00174D62">
              <w:rPr>
                <w:rFonts w:ascii="Times New Roman" w:hAnsi="Times New Roman" w:cs="Times New Roman"/>
              </w:rPr>
              <w:t>3.</w:t>
            </w:r>
            <w:r w:rsidRPr="00174D62">
              <w:rPr>
                <w:rFonts w:ascii="Times New Roman" w:hAnsi="Times New Roman" w:cs="Times New Roman"/>
                <w:i/>
              </w:rPr>
              <w:t xml:space="preserve"> Вычисление скорости химической реакции по графику её протекания</w:t>
            </w:r>
          </w:p>
        </w:tc>
        <w:tc>
          <w:tcPr>
            <w:tcW w:w="5261" w:type="dxa"/>
          </w:tcPr>
          <w:p w:rsidR="00280300" w:rsidRPr="00174D62" w:rsidRDefault="00280300" w:rsidP="00F47986">
            <w:pPr>
              <w:pStyle w:val="a4"/>
              <w:rPr>
                <w:rFonts w:ascii="Times New Roman" w:hAnsi="Times New Roman" w:cs="Times New Roman"/>
              </w:rPr>
            </w:pPr>
            <w:r w:rsidRPr="00174D62">
              <w:rPr>
                <w:rFonts w:ascii="Times New Roman" w:hAnsi="Times New Roman" w:cs="Times New Roman"/>
              </w:rPr>
              <w:lastRenderedPageBreak/>
              <w:t>Использовать внутри- и межпредметные связи.</w:t>
            </w:r>
            <w:r w:rsidRPr="00174D62">
              <w:rPr>
                <w:rFonts w:ascii="Times New Roman" w:hAnsi="Times New Roman" w:cs="Times New Roman"/>
              </w:rPr>
              <w:cr/>
              <w:t xml:space="preserve">Определять понятия «тепловой эффект реакции», «термохимическое уравнение», «экзо- и </w:t>
            </w:r>
            <w:r w:rsidRPr="00174D62">
              <w:rPr>
                <w:rFonts w:ascii="Times New Roman" w:hAnsi="Times New Roman" w:cs="Times New Roman"/>
              </w:rPr>
              <w:lastRenderedPageBreak/>
              <w:t>эндотермическая реакция», «путь протекания реакции», «эффективные соударения», «энергия активации», «гомогенная система», «гетерогенная система», «скорость реакции», «химическое равновесие».</w:t>
            </w:r>
            <w:r w:rsidRPr="00174D62">
              <w:rPr>
                <w:rFonts w:ascii="Times New Roman" w:hAnsi="Times New Roman" w:cs="Times New Roman"/>
              </w:rPr>
              <w:cr/>
              <w:t>Составлять схемы, таблицы, опорные конспекты, алгоритмы.</w:t>
            </w:r>
            <w:r w:rsidRPr="00174D62">
              <w:rPr>
                <w:rFonts w:ascii="Times New Roman" w:hAnsi="Times New Roman" w:cs="Times New Roman"/>
              </w:rPr>
              <w:cr/>
              <w:t>Выполнять расчёты по термохимическим уравнениям реакций.</w:t>
            </w:r>
          </w:p>
          <w:p w:rsidR="00280300" w:rsidRPr="00174D62" w:rsidRDefault="00280300" w:rsidP="00F47986">
            <w:pPr>
              <w:pStyle w:val="a4"/>
              <w:rPr>
                <w:rFonts w:ascii="Times New Roman" w:hAnsi="Times New Roman" w:cs="Times New Roman"/>
              </w:rPr>
            </w:pPr>
            <w:r w:rsidRPr="00174D62">
              <w:rPr>
                <w:rFonts w:ascii="Times New Roman" w:hAnsi="Times New Roman" w:cs="Times New Roman"/>
              </w:rPr>
              <w:t>Использовать алгоритмы при решении задач</w:t>
            </w:r>
          </w:p>
        </w:tc>
      </w:tr>
      <w:tr w:rsidR="00280300" w:rsidRPr="00174D62" w:rsidTr="00F47986">
        <w:tc>
          <w:tcPr>
            <w:tcW w:w="3610" w:type="dxa"/>
          </w:tcPr>
          <w:p w:rsidR="00280300" w:rsidRPr="00174D62" w:rsidRDefault="00280300" w:rsidP="00F47986">
            <w:pPr>
              <w:pStyle w:val="a4"/>
              <w:rPr>
                <w:rFonts w:ascii="Times New Roman" w:hAnsi="Times New Roman" w:cs="Times New Roman"/>
                <w:b/>
              </w:rPr>
            </w:pPr>
            <w:r w:rsidRPr="00174D62">
              <w:rPr>
                <w:rFonts w:ascii="Times New Roman" w:hAnsi="Times New Roman" w:cs="Times New Roman"/>
                <w:b/>
              </w:rPr>
              <w:lastRenderedPageBreak/>
              <w:t>2. Растворы. Теория электролитической диссоциации (11 ч)</w:t>
            </w:r>
          </w:p>
        </w:tc>
        <w:tc>
          <w:tcPr>
            <w:tcW w:w="6743" w:type="dxa"/>
          </w:tcPr>
          <w:p w:rsidR="00280300" w:rsidRPr="00174D62" w:rsidRDefault="00280300" w:rsidP="00F47986">
            <w:pPr>
              <w:pStyle w:val="a4"/>
              <w:rPr>
                <w:rFonts w:ascii="Times New Roman" w:hAnsi="Times New Roman" w:cs="Times New Roman"/>
              </w:rPr>
            </w:pPr>
            <w:r w:rsidRPr="00174D62">
              <w:rPr>
                <w:rFonts w:ascii="Times New Roman" w:hAnsi="Times New Roman" w:cs="Times New Roman"/>
              </w:rPr>
              <w:t>1. Понятие о растворах. Вещества электролиты и неэлектролиты. Механизм электролитической диссоциации веществ с ионной связью.</w:t>
            </w:r>
            <w:r w:rsidRPr="00174D62">
              <w:rPr>
                <w:rFonts w:ascii="Times New Roman" w:hAnsi="Times New Roman" w:cs="Times New Roman"/>
              </w:rPr>
              <w:cr/>
              <w:t>2. Механизм диссоциации веществ с полярной ковалентной связью.</w:t>
            </w:r>
            <w:r w:rsidRPr="00174D62">
              <w:rPr>
                <w:rFonts w:ascii="Times New Roman" w:hAnsi="Times New Roman" w:cs="Times New Roman"/>
              </w:rPr>
              <w:cr/>
              <w:t>3. Сильные и слабые электролиты.</w:t>
            </w:r>
            <w:r w:rsidRPr="00174D62">
              <w:rPr>
                <w:rFonts w:ascii="Times New Roman" w:hAnsi="Times New Roman" w:cs="Times New Roman"/>
              </w:rPr>
              <w:cr/>
              <w:t>4. Реакции ионного обмена. Свойства ионов.</w:t>
            </w:r>
            <w:r w:rsidRPr="00174D62">
              <w:rPr>
                <w:rFonts w:ascii="Times New Roman" w:hAnsi="Times New Roman" w:cs="Times New Roman"/>
              </w:rPr>
              <w:cr/>
              <w:t>5. Химические свойства кислот как электролитов.</w:t>
            </w:r>
            <w:r w:rsidRPr="00174D62">
              <w:rPr>
                <w:rFonts w:ascii="Times New Roman" w:hAnsi="Times New Roman" w:cs="Times New Roman"/>
              </w:rPr>
              <w:cr/>
              <w:t>6. Химические свойства оснований как электролитов.</w:t>
            </w:r>
            <w:r w:rsidRPr="00174D62">
              <w:rPr>
                <w:rFonts w:ascii="Times New Roman" w:hAnsi="Times New Roman" w:cs="Times New Roman"/>
              </w:rPr>
              <w:cr/>
              <w:t>7. Химические свойства солей как электролитов.</w:t>
            </w:r>
            <w:r w:rsidRPr="00174D62">
              <w:rPr>
                <w:rFonts w:ascii="Times New Roman" w:hAnsi="Times New Roman" w:cs="Times New Roman"/>
              </w:rPr>
              <w:cr/>
              <w:t>8. Гидролиз солей.</w:t>
            </w:r>
            <w:r w:rsidRPr="00174D62">
              <w:rPr>
                <w:rFonts w:ascii="Times New Roman" w:hAnsi="Times New Roman" w:cs="Times New Roman"/>
              </w:rPr>
              <w:cr/>
              <w:t>9. Обобщение знаний по теме 2.</w:t>
            </w:r>
            <w:r w:rsidRPr="00174D62">
              <w:rPr>
                <w:rFonts w:ascii="Times New Roman" w:hAnsi="Times New Roman" w:cs="Times New Roman"/>
              </w:rPr>
              <w:cr/>
              <w:t xml:space="preserve">10. </w:t>
            </w:r>
            <w:r w:rsidRPr="00174D62">
              <w:rPr>
                <w:rFonts w:ascii="Times New Roman" w:hAnsi="Times New Roman" w:cs="Times New Roman"/>
                <w:b/>
              </w:rPr>
              <w:t>Практическая работа № 2.</w:t>
            </w:r>
            <w:r w:rsidRPr="00174D62">
              <w:rPr>
                <w:rFonts w:ascii="Times New Roman" w:hAnsi="Times New Roman" w:cs="Times New Roman"/>
              </w:rPr>
              <w:t xml:space="preserve"> Решение экспериментальных задач </w:t>
            </w:r>
            <w:r w:rsidRPr="00174D62">
              <w:rPr>
                <w:rFonts w:ascii="Times New Roman" w:hAnsi="Times New Roman" w:cs="Times New Roman"/>
              </w:rPr>
              <w:lastRenderedPageBreak/>
              <w:t>по теме.</w:t>
            </w:r>
            <w:r w:rsidRPr="00174D62">
              <w:rPr>
                <w:rFonts w:ascii="Times New Roman" w:hAnsi="Times New Roman" w:cs="Times New Roman"/>
              </w:rPr>
              <w:cr/>
              <w:t>11. Контрольная работа № 1.</w:t>
            </w:r>
            <w:r w:rsidRPr="00174D62">
              <w:rPr>
                <w:rFonts w:ascii="Times New Roman" w:hAnsi="Times New Roman" w:cs="Times New Roman"/>
              </w:rPr>
              <w:cr/>
            </w:r>
            <w:r w:rsidRPr="00174D62">
              <w:rPr>
                <w:rFonts w:ascii="Times New Roman" w:hAnsi="Times New Roman" w:cs="Times New Roman"/>
                <w:b/>
              </w:rPr>
              <w:t>Расчётные задачи.</w:t>
            </w:r>
            <w:r w:rsidRPr="00174D62">
              <w:rPr>
                <w:rFonts w:ascii="Times New Roman" w:hAnsi="Times New Roman" w:cs="Times New Roman"/>
              </w:rPr>
              <w:t xml:space="preserve"> Расчёты по химическим уравнениям, если одно из реагирующих веществ дано в избытке.</w:t>
            </w:r>
            <w:r w:rsidRPr="00174D62">
              <w:rPr>
                <w:rFonts w:ascii="Times New Roman" w:hAnsi="Times New Roman" w:cs="Times New Roman"/>
              </w:rPr>
              <w:cr/>
            </w:r>
            <w:r w:rsidRPr="00174D62">
              <w:rPr>
                <w:rFonts w:ascii="Times New Roman" w:hAnsi="Times New Roman" w:cs="Times New Roman"/>
                <w:b/>
              </w:rPr>
              <w:t>Демонстрации.</w:t>
            </w:r>
            <w:r w:rsidRPr="00174D62">
              <w:rPr>
                <w:rFonts w:ascii="Times New Roman" w:hAnsi="Times New Roman" w:cs="Times New Roman"/>
              </w:rPr>
              <w:t xml:space="preserve"> 1. Испытание веществ, их растворов и расплавов на электрическую проводимость. 2. Влияние разбавления на степень диссоциации. Сравнение электрической проводимости концентрированного и разбавленного растворов уксусной кислоты. 3. </w:t>
            </w:r>
            <w:r w:rsidRPr="00174D62">
              <w:rPr>
                <w:rFonts w:ascii="Times New Roman" w:hAnsi="Times New Roman" w:cs="Times New Roman"/>
                <w:i/>
              </w:rPr>
              <w:t xml:space="preserve">Движение ионов в электрическом поле. </w:t>
            </w:r>
            <w:r w:rsidRPr="00174D62">
              <w:rPr>
                <w:rFonts w:ascii="Times New Roman" w:hAnsi="Times New Roman" w:cs="Times New Roman"/>
              </w:rPr>
              <w:t>4. </w:t>
            </w:r>
            <w:r w:rsidRPr="00174D62">
              <w:rPr>
                <w:rFonts w:ascii="Times New Roman" w:hAnsi="Times New Roman" w:cs="Times New Roman"/>
                <w:i/>
              </w:rPr>
              <w:t>Получение неводных растворов.</w:t>
            </w:r>
            <w:r w:rsidRPr="00174D62">
              <w:rPr>
                <w:rFonts w:ascii="Times New Roman" w:hAnsi="Times New Roman" w:cs="Times New Roman"/>
              </w:rPr>
              <w:t xml:space="preserve"> 5. </w:t>
            </w:r>
            <w:r w:rsidRPr="00174D62">
              <w:rPr>
                <w:rFonts w:ascii="Times New Roman" w:hAnsi="Times New Roman" w:cs="Times New Roman"/>
                <w:i/>
              </w:rPr>
              <w:t>Влияние растворителя на диссоциацию (в качестве растворителей — соляная кислота, диэтиловый эфир, этиловый спирт, толуол).</w:t>
            </w:r>
            <w:r w:rsidRPr="00174D62">
              <w:rPr>
                <w:rFonts w:ascii="Times New Roman" w:hAnsi="Times New Roman" w:cs="Times New Roman"/>
              </w:rPr>
              <w:t xml:space="preserve"> </w:t>
            </w:r>
            <w:r w:rsidRPr="00174D62">
              <w:rPr>
                <w:rFonts w:ascii="Times New Roman" w:hAnsi="Times New Roman" w:cs="Times New Roman"/>
              </w:rPr>
              <w:cr/>
              <w:t>6. Гидратация и дегидратация ионов (на примерах безводных солей и кристаллогидратов хлорида кобальта (II), сульфатов меди (II) и никеля (II)).</w:t>
            </w:r>
            <w:r w:rsidRPr="00174D62">
              <w:rPr>
                <w:rFonts w:ascii="Times New Roman" w:hAnsi="Times New Roman" w:cs="Times New Roman"/>
              </w:rPr>
              <w:cr/>
            </w:r>
            <w:r w:rsidRPr="00174D62">
              <w:rPr>
                <w:rFonts w:ascii="Times New Roman" w:hAnsi="Times New Roman" w:cs="Times New Roman"/>
                <w:b/>
              </w:rPr>
              <w:t>Лабораторные опыты.</w:t>
            </w:r>
            <w:r w:rsidRPr="00174D62">
              <w:rPr>
                <w:rFonts w:ascii="Times New Roman" w:hAnsi="Times New Roman" w:cs="Times New Roman"/>
              </w:rPr>
              <w:t xml:space="preserve"> 1. Растворение веществ в воде и в бензине. 2. Реакции обмена между растворами электролитов.</w:t>
            </w:r>
            <w:r w:rsidRPr="00174D62">
              <w:rPr>
                <w:rFonts w:ascii="Times New Roman" w:hAnsi="Times New Roman" w:cs="Times New Roman"/>
              </w:rPr>
              <w:cr/>
            </w:r>
            <w:r w:rsidRPr="00174D62">
              <w:rPr>
                <w:rFonts w:ascii="Times New Roman" w:hAnsi="Times New Roman" w:cs="Times New Roman"/>
                <w:b/>
              </w:rPr>
              <w:t>Экскурсия</w:t>
            </w:r>
            <w:r w:rsidRPr="00174D62">
              <w:rPr>
                <w:rFonts w:ascii="Times New Roman" w:hAnsi="Times New Roman" w:cs="Times New Roman"/>
              </w:rPr>
              <w:t xml:space="preserve"> в химическую лабораторию в целях ознакомления с приёмами работы с растворами.</w:t>
            </w:r>
          </w:p>
          <w:p w:rsidR="00280300" w:rsidRPr="00174D62" w:rsidRDefault="00280300" w:rsidP="00F47986">
            <w:pPr>
              <w:pStyle w:val="a4"/>
              <w:rPr>
                <w:rFonts w:ascii="Times New Roman" w:hAnsi="Times New Roman" w:cs="Times New Roman"/>
              </w:rPr>
            </w:pPr>
            <w:r w:rsidRPr="00174D62">
              <w:rPr>
                <w:rFonts w:ascii="Times New Roman" w:hAnsi="Times New Roman" w:cs="Times New Roman"/>
                <w:b/>
              </w:rPr>
              <w:t>Тема творческой работы.</w:t>
            </w:r>
            <w:r w:rsidRPr="00174D62">
              <w:rPr>
                <w:rFonts w:ascii="Times New Roman" w:hAnsi="Times New Roman" w:cs="Times New Roman"/>
              </w:rPr>
              <w:t xml:space="preserve"> Значение научной теории для понимания окружающего мира, научной и практической деятельности</w:t>
            </w:r>
          </w:p>
        </w:tc>
        <w:tc>
          <w:tcPr>
            <w:tcW w:w="5261" w:type="dxa"/>
          </w:tcPr>
          <w:p w:rsidR="00280300" w:rsidRPr="00174D62" w:rsidRDefault="00280300" w:rsidP="00F47986">
            <w:pPr>
              <w:pStyle w:val="a4"/>
              <w:rPr>
                <w:rFonts w:ascii="Times New Roman" w:hAnsi="Times New Roman" w:cs="Times New Roman"/>
              </w:rPr>
            </w:pPr>
            <w:r w:rsidRPr="00174D62">
              <w:rPr>
                <w:rFonts w:ascii="Times New Roman" w:hAnsi="Times New Roman" w:cs="Times New Roman"/>
              </w:rPr>
              <w:lastRenderedPageBreak/>
              <w:t>Проводить наблюдения за поведением веществ в растворах, за химическими реакциями, протекающими в растворах.</w:t>
            </w:r>
            <w:r w:rsidRPr="00174D62">
              <w:rPr>
                <w:rFonts w:ascii="Times New Roman" w:hAnsi="Times New Roman" w:cs="Times New Roman"/>
              </w:rPr>
              <w:cr/>
              <w:t>Давать определения понятий «электролит», «неэлектролит», «электролитическая диссоциация».</w:t>
            </w:r>
            <w:r w:rsidRPr="00174D62">
              <w:rPr>
                <w:rFonts w:ascii="Times New Roman" w:hAnsi="Times New Roman" w:cs="Times New Roman"/>
              </w:rPr>
              <w:cr/>
              <w:t>Различать понятие «ион».</w:t>
            </w:r>
            <w:r w:rsidRPr="00174D62">
              <w:rPr>
                <w:rFonts w:ascii="Times New Roman" w:hAnsi="Times New Roman" w:cs="Times New Roman"/>
              </w:rPr>
              <w:cr/>
              <w:t>Обобщать понятия «катион», «анион».</w:t>
            </w:r>
            <w:r w:rsidRPr="00174D62">
              <w:rPr>
                <w:rFonts w:ascii="Times New Roman" w:hAnsi="Times New Roman" w:cs="Times New Roman"/>
              </w:rPr>
              <w:cr/>
              <w:t>Исследовать свойства растворов электролитов.</w:t>
            </w:r>
            <w:r w:rsidRPr="00174D62">
              <w:rPr>
                <w:rFonts w:ascii="Times New Roman" w:hAnsi="Times New Roman" w:cs="Times New Roman"/>
              </w:rPr>
              <w:cr/>
              <w:t>Описывать свойства веществ в ходе демонстрационного и лабораторного экспериментов.</w:t>
            </w:r>
            <w:r w:rsidRPr="00174D62">
              <w:rPr>
                <w:rFonts w:ascii="Times New Roman" w:hAnsi="Times New Roman" w:cs="Times New Roman"/>
              </w:rPr>
              <w:cr/>
              <w:t>Соблюдать правила техники безопасности.</w:t>
            </w:r>
            <w:r w:rsidRPr="00174D62">
              <w:rPr>
                <w:rFonts w:ascii="Times New Roman" w:hAnsi="Times New Roman" w:cs="Times New Roman"/>
              </w:rPr>
              <w:cr/>
              <w:t xml:space="preserve">Характеризовать условия течения реакций в </w:t>
            </w:r>
            <w:r w:rsidRPr="00174D62">
              <w:rPr>
                <w:rFonts w:ascii="Times New Roman" w:hAnsi="Times New Roman" w:cs="Times New Roman"/>
              </w:rPr>
              <w:lastRenderedPageBreak/>
              <w:t>растворах электролитов до конца.</w:t>
            </w:r>
            <w:r w:rsidRPr="00174D62">
              <w:rPr>
                <w:rFonts w:ascii="Times New Roman" w:hAnsi="Times New Roman" w:cs="Times New Roman"/>
              </w:rPr>
              <w:cr/>
              <w:t>Обобщать знания о растворах.</w:t>
            </w:r>
            <w:r w:rsidRPr="00174D62">
              <w:rPr>
                <w:rFonts w:ascii="Times New Roman" w:hAnsi="Times New Roman" w:cs="Times New Roman"/>
              </w:rPr>
              <w:cr/>
              <w:t>Составлять классификационные схемы, сравнительные и обобщающие таблицы.</w:t>
            </w:r>
            <w:r w:rsidRPr="00174D62">
              <w:rPr>
                <w:rFonts w:ascii="Times New Roman" w:hAnsi="Times New Roman" w:cs="Times New Roman"/>
              </w:rPr>
              <w:cr/>
              <w:t>Использовать внутри- и межпредметные связи.</w:t>
            </w:r>
            <w:r w:rsidRPr="00174D62">
              <w:rPr>
                <w:rFonts w:ascii="Times New Roman" w:hAnsi="Times New Roman" w:cs="Times New Roman"/>
              </w:rPr>
              <w:cr/>
              <w:t>Распознавать реакции ионного обмена.</w:t>
            </w:r>
          </w:p>
          <w:p w:rsidR="00280300" w:rsidRPr="00174D62" w:rsidRDefault="00280300" w:rsidP="00F47986">
            <w:pPr>
              <w:pStyle w:val="a4"/>
              <w:rPr>
                <w:rFonts w:ascii="Times New Roman" w:hAnsi="Times New Roman" w:cs="Times New Roman"/>
              </w:rPr>
            </w:pPr>
            <w:r w:rsidRPr="00174D62">
              <w:rPr>
                <w:rFonts w:ascii="Times New Roman" w:hAnsi="Times New Roman" w:cs="Times New Roman"/>
              </w:rPr>
              <w:t>Составлять ионные уравнения реакций.</w:t>
            </w:r>
            <w:r w:rsidRPr="00174D62">
              <w:rPr>
                <w:rFonts w:ascii="Times New Roman" w:hAnsi="Times New Roman" w:cs="Times New Roman"/>
              </w:rPr>
              <w:cr/>
              <w:t>Составлять сокращённые ионные уравнения реакций.</w:t>
            </w:r>
            <w:r w:rsidRPr="00174D62">
              <w:rPr>
                <w:rFonts w:ascii="Times New Roman" w:hAnsi="Times New Roman" w:cs="Times New Roman"/>
              </w:rPr>
              <w:cr/>
              <w:t>Делать расчёты по химическим уравнениям, если одно из реагирующих веществ дано в избытке.</w:t>
            </w:r>
            <w:r w:rsidRPr="00174D62">
              <w:rPr>
                <w:rFonts w:ascii="Times New Roman" w:hAnsi="Times New Roman" w:cs="Times New Roman"/>
              </w:rPr>
              <w:cr/>
              <w:t>Отбирать информацию из других источников для подготовки кратких сообщений.</w:t>
            </w:r>
          </w:p>
          <w:p w:rsidR="00280300" w:rsidRPr="00174D62" w:rsidRDefault="00280300" w:rsidP="00F47986">
            <w:pPr>
              <w:pStyle w:val="a4"/>
              <w:rPr>
                <w:rFonts w:ascii="Times New Roman" w:hAnsi="Times New Roman" w:cs="Times New Roman"/>
              </w:rPr>
            </w:pPr>
            <w:r w:rsidRPr="00174D62">
              <w:rPr>
                <w:rFonts w:ascii="Times New Roman" w:hAnsi="Times New Roman" w:cs="Times New Roman"/>
              </w:rPr>
              <w:t>Готовить компьютерные презентации по теме</w:t>
            </w:r>
          </w:p>
        </w:tc>
      </w:tr>
      <w:tr w:rsidR="00280300" w:rsidRPr="00174D62" w:rsidTr="00F47986">
        <w:tc>
          <w:tcPr>
            <w:tcW w:w="15614" w:type="dxa"/>
            <w:gridSpan w:val="3"/>
          </w:tcPr>
          <w:p w:rsidR="00280300" w:rsidRPr="00174D62" w:rsidRDefault="00280300" w:rsidP="00F47986">
            <w:pPr>
              <w:pStyle w:val="a4"/>
              <w:jc w:val="center"/>
              <w:rPr>
                <w:rFonts w:ascii="Times New Roman" w:hAnsi="Times New Roman" w:cs="Times New Roman"/>
                <w:b/>
              </w:rPr>
            </w:pPr>
            <w:r w:rsidRPr="00174D62">
              <w:rPr>
                <w:rFonts w:ascii="Times New Roman" w:hAnsi="Times New Roman" w:cs="Times New Roman"/>
                <w:b/>
              </w:rPr>
              <w:lastRenderedPageBreak/>
              <w:t>Раздел II. Элементы-неметаллы и их важнейшие соединения (24 ч)</w:t>
            </w:r>
          </w:p>
        </w:tc>
      </w:tr>
      <w:tr w:rsidR="00280300" w:rsidRPr="00174D62" w:rsidTr="00F47986">
        <w:tc>
          <w:tcPr>
            <w:tcW w:w="3610" w:type="dxa"/>
          </w:tcPr>
          <w:p w:rsidR="00280300" w:rsidRPr="00174D62" w:rsidRDefault="00280300" w:rsidP="00F47986">
            <w:pPr>
              <w:pStyle w:val="a4"/>
              <w:rPr>
                <w:rFonts w:ascii="Times New Roman" w:hAnsi="Times New Roman" w:cs="Times New Roman"/>
                <w:b/>
              </w:rPr>
            </w:pPr>
            <w:r w:rsidRPr="00174D62">
              <w:rPr>
                <w:rFonts w:ascii="Times New Roman" w:hAnsi="Times New Roman" w:cs="Times New Roman"/>
                <w:b/>
              </w:rPr>
              <w:t>3. Общая  характеристика</w:t>
            </w:r>
            <w:r w:rsidRPr="00174D62">
              <w:rPr>
                <w:rFonts w:ascii="Times New Roman" w:hAnsi="Times New Roman" w:cs="Times New Roman"/>
                <w:b/>
                <w:lang w:val="en-US"/>
              </w:rPr>
              <w:t xml:space="preserve"> </w:t>
            </w:r>
            <w:r w:rsidRPr="00174D62">
              <w:rPr>
                <w:rFonts w:ascii="Times New Roman" w:hAnsi="Times New Roman" w:cs="Times New Roman"/>
                <w:b/>
              </w:rPr>
              <w:t>неметаллов (3 ч)</w:t>
            </w:r>
          </w:p>
        </w:tc>
        <w:tc>
          <w:tcPr>
            <w:tcW w:w="6743" w:type="dxa"/>
          </w:tcPr>
          <w:p w:rsidR="00280300" w:rsidRPr="00174D62" w:rsidRDefault="00280300" w:rsidP="00F47986">
            <w:pPr>
              <w:pStyle w:val="a4"/>
              <w:rPr>
                <w:rFonts w:ascii="Times New Roman" w:hAnsi="Times New Roman" w:cs="Times New Roman"/>
              </w:rPr>
            </w:pPr>
            <w:r w:rsidRPr="00174D62">
              <w:rPr>
                <w:rFonts w:ascii="Times New Roman" w:hAnsi="Times New Roman" w:cs="Times New Roman"/>
              </w:rPr>
              <w:t>1. Элементы-неметаллы в природе и в Периодической системе химических элементов Д.И. Менделеева.</w:t>
            </w:r>
            <w:r w:rsidRPr="00174D62">
              <w:rPr>
                <w:rFonts w:ascii="Times New Roman" w:hAnsi="Times New Roman" w:cs="Times New Roman"/>
              </w:rPr>
              <w:cr/>
              <w:t>2. Простые вещества-неметаллы, их состав, строение и способы получения.</w:t>
            </w:r>
            <w:r w:rsidRPr="00174D62">
              <w:rPr>
                <w:rFonts w:ascii="Times New Roman" w:hAnsi="Times New Roman" w:cs="Times New Roman"/>
              </w:rPr>
              <w:cr/>
              <w:t>3. Водородные и кислородные соединения неметаллов.</w:t>
            </w:r>
          </w:p>
          <w:p w:rsidR="00280300" w:rsidRPr="00174D62" w:rsidRDefault="00280300" w:rsidP="00F47986">
            <w:pPr>
              <w:pStyle w:val="a4"/>
              <w:rPr>
                <w:rFonts w:ascii="Times New Roman" w:hAnsi="Times New Roman" w:cs="Times New Roman"/>
              </w:rPr>
            </w:pPr>
            <w:r w:rsidRPr="00174D62">
              <w:rPr>
                <w:rFonts w:ascii="Times New Roman" w:hAnsi="Times New Roman" w:cs="Times New Roman"/>
                <w:b/>
              </w:rPr>
              <w:t>Демонстрации.</w:t>
            </w:r>
            <w:r w:rsidRPr="00174D62">
              <w:rPr>
                <w:rFonts w:ascii="Times New Roman" w:hAnsi="Times New Roman" w:cs="Times New Roman"/>
              </w:rPr>
              <w:t xml:space="preserve"> 1. Образцы простых веществ-неметаллов и их соединений. 2. Коллекция простых веществ-галогенов. 3. </w:t>
            </w:r>
            <w:r w:rsidRPr="00174D62">
              <w:rPr>
                <w:rFonts w:ascii="Times New Roman" w:hAnsi="Times New Roman" w:cs="Times New Roman"/>
                <w:i/>
              </w:rPr>
              <w:t>Растворимость в воде кислорода, азота, серы, фосфора.</w:t>
            </w:r>
            <w:r w:rsidRPr="00174D62">
              <w:rPr>
                <w:rFonts w:ascii="Times New Roman" w:hAnsi="Times New Roman" w:cs="Times New Roman"/>
              </w:rPr>
              <w:t xml:space="preserve"> 4. </w:t>
            </w:r>
            <w:r w:rsidRPr="00174D62">
              <w:rPr>
                <w:rFonts w:ascii="Times New Roman" w:hAnsi="Times New Roman" w:cs="Times New Roman"/>
                <w:i/>
              </w:rPr>
              <w:t>Электропроводность неметаллов</w:t>
            </w:r>
          </w:p>
        </w:tc>
        <w:tc>
          <w:tcPr>
            <w:tcW w:w="5261" w:type="dxa"/>
            <w:vMerge w:val="restart"/>
          </w:tcPr>
          <w:p w:rsidR="00280300" w:rsidRPr="00174D62" w:rsidRDefault="00280300" w:rsidP="00F47986">
            <w:pPr>
              <w:pStyle w:val="a4"/>
              <w:rPr>
                <w:rFonts w:ascii="Times New Roman" w:hAnsi="Times New Roman" w:cs="Times New Roman"/>
              </w:rPr>
            </w:pPr>
            <w:r w:rsidRPr="00174D62">
              <w:rPr>
                <w:rFonts w:ascii="Times New Roman" w:hAnsi="Times New Roman" w:cs="Times New Roman"/>
              </w:rPr>
              <w:t>Использовать внутри- и межпредметные связи.</w:t>
            </w:r>
            <w:r w:rsidRPr="00174D62">
              <w:rPr>
                <w:rFonts w:ascii="Times New Roman" w:hAnsi="Times New Roman" w:cs="Times New Roman"/>
              </w:rPr>
              <w:cr/>
              <w:t>Характеризовать химические элементы малых периодов по их положению в периодической системе.</w:t>
            </w:r>
            <w:r w:rsidRPr="00174D62">
              <w:rPr>
                <w:rFonts w:ascii="Times New Roman" w:hAnsi="Times New Roman" w:cs="Times New Roman"/>
              </w:rPr>
              <w:cr/>
              <w:t>Определять свойства веществ исходя из кристаллического строения.</w:t>
            </w:r>
            <w:r w:rsidRPr="00174D62">
              <w:rPr>
                <w:rFonts w:ascii="Times New Roman" w:hAnsi="Times New Roman" w:cs="Times New Roman"/>
              </w:rPr>
              <w:cr/>
              <w:t>Обобщать знания и делать выводы о закономерностях изменений свойств неметаллов в периодах и группах периодической системы.</w:t>
            </w:r>
            <w:r w:rsidRPr="00174D62">
              <w:rPr>
                <w:rFonts w:ascii="Times New Roman" w:hAnsi="Times New Roman" w:cs="Times New Roman"/>
              </w:rPr>
              <w:cr/>
              <w:t xml:space="preserve">Прогнозировать свойства неизученных элементов и </w:t>
            </w:r>
            <w:r w:rsidRPr="00174D62">
              <w:rPr>
                <w:rFonts w:ascii="Times New Roman" w:hAnsi="Times New Roman" w:cs="Times New Roman"/>
              </w:rPr>
              <w:lastRenderedPageBreak/>
              <w:t>их соединений на основе знаний о Периодическом законе Д.И. Менделеева.</w:t>
            </w:r>
            <w:r w:rsidRPr="00174D62">
              <w:rPr>
                <w:rFonts w:ascii="Times New Roman" w:hAnsi="Times New Roman" w:cs="Times New Roman"/>
              </w:rPr>
              <w:cr/>
              <w:t>Отбирать информацию из других источников для подготовки кратких сообщений.</w:t>
            </w:r>
            <w:r w:rsidRPr="00174D62">
              <w:rPr>
                <w:rFonts w:ascii="Times New Roman" w:hAnsi="Times New Roman" w:cs="Times New Roman"/>
              </w:rPr>
              <w:cr/>
              <w:t>Готовить компьютерные презентации по теме.</w:t>
            </w:r>
            <w:r w:rsidRPr="00174D62">
              <w:rPr>
                <w:rFonts w:ascii="Times New Roman" w:hAnsi="Times New Roman" w:cs="Times New Roman"/>
              </w:rPr>
              <w:cr/>
              <w:t>Наблюдать демонстрируемые и самостоятельно проводимые опыты.</w:t>
            </w:r>
            <w:r w:rsidRPr="00174D62">
              <w:rPr>
                <w:rFonts w:ascii="Times New Roman" w:hAnsi="Times New Roman" w:cs="Times New Roman"/>
              </w:rPr>
              <w:cr/>
              <w:t>Описывать свойства изучаемых веществ на основе наблюдений за их превращениями.</w:t>
            </w:r>
            <w:r w:rsidRPr="00174D62">
              <w:rPr>
                <w:rFonts w:ascii="Times New Roman" w:hAnsi="Times New Roman" w:cs="Times New Roman"/>
              </w:rPr>
              <w:cr/>
              <w:t>Анализировать свойства неметаллов по подгруппам.</w:t>
            </w:r>
            <w:r w:rsidRPr="00174D62">
              <w:rPr>
                <w:rFonts w:ascii="Times New Roman" w:hAnsi="Times New Roman" w:cs="Times New Roman"/>
              </w:rPr>
              <w:cr/>
              <w:t>Обобщать знания и делать выводы о закономерностях изменений свойств неметаллов в периодах и группах периодической системы.</w:t>
            </w:r>
            <w:r w:rsidRPr="00174D62">
              <w:rPr>
                <w:rFonts w:ascii="Times New Roman" w:hAnsi="Times New Roman" w:cs="Times New Roman"/>
              </w:rPr>
              <w:cr/>
              <w:t>Прогнозировать свойства неизученных элементов и их соединений на основе знаний о Периодическом законе Д.И. Менделеева.</w:t>
            </w:r>
            <w:r w:rsidRPr="00174D62">
              <w:rPr>
                <w:rFonts w:ascii="Times New Roman" w:hAnsi="Times New Roman" w:cs="Times New Roman"/>
              </w:rPr>
              <w:cr/>
              <w:t>Записывать уравнения окислительно-восстановительных реакций и реакций ионного обмена.</w:t>
            </w:r>
            <w:r w:rsidRPr="00174D62">
              <w:rPr>
                <w:rFonts w:ascii="Times New Roman" w:hAnsi="Times New Roman" w:cs="Times New Roman"/>
              </w:rPr>
              <w:cr/>
              <w:t>Составлять классификационные схемы, сравнительные и обобщающие таблицы, опорные конспекты.</w:t>
            </w:r>
            <w:r w:rsidRPr="00174D62">
              <w:rPr>
                <w:rFonts w:ascii="Times New Roman" w:hAnsi="Times New Roman" w:cs="Times New Roman"/>
              </w:rPr>
              <w:cr/>
              <w:t>Отбирать информацию из других источников для подготовки кратких сообщений.</w:t>
            </w:r>
            <w:r w:rsidRPr="00174D62">
              <w:rPr>
                <w:rFonts w:ascii="Times New Roman" w:hAnsi="Times New Roman" w:cs="Times New Roman"/>
              </w:rPr>
              <w:cr/>
              <w:t>Готовить компьютерные презентации по теме.</w:t>
            </w:r>
          </w:p>
          <w:p w:rsidR="00280300" w:rsidRPr="00174D62" w:rsidRDefault="00280300" w:rsidP="00F47986">
            <w:pPr>
              <w:pStyle w:val="a4"/>
              <w:rPr>
                <w:rFonts w:ascii="Times New Roman" w:hAnsi="Times New Roman" w:cs="Times New Roman"/>
              </w:rPr>
            </w:pPr>
            <w:r w:rsidRPr="00174D62">
              <w:rPr>
                <w:rFonts w:ascii="Times New Roman" w:hAnsi="Times New Roman" w:cs="Times New Roman"/>
              </w:rPr>
              <w:t>Проводить расчёты по уравнениям химических реакций, используя понятия «молярная масса», «молярный объём»</w:t>
            </w:r>
          </w:p>
        </w:tc>
      </w:tr>
      <w:tr w:rsidR="00280300" w:rsidRPr="00174D62" w:rsidTr="00F47986">
        <w:tc>
          <w:tcPr>
            <w:tcW w:w="3610" w:type="dxa"/>
          </w:tcPr>
          <w:p w:rsidR="00280300" w:rsidRPr="00174D62" w:rsidRDefault="00280300" w:rsidP="00F47986">
            <w:pPr>
              <w:pStyle w:val="a4"/>
              <w:rPr>
                <w:rFonts w:ascii="Times New Roman" w:hAnsi="Times New Roman" w:cs="Times New Roman"/>
                <w:b/>
              </w:rPr>
            </w:pPr>
            <w:r w:rsidRPr="00174D62">
              <w:rPr>
                <w:rFonts w:ascii="Times New Roman" w:hAnsi="Times New Roman" w:cs="Times New Roman"/>
                <w:b/>
              </w:rPr>
              <w:t xml:space="preserve">4. Подгруппа кислорода и её </w:t>
            </w:r>
            <w:r w:rsidRPr="00174D62">
              <w:rPr>
                <w:rFonts w:ascii="Times New Roman" w:hAnsi="Times New Roman" w:cs="Times New Roman"/>
                <w:b/>
              </w:rPr>
              <w:lastRenderedPageBreak/>
              <w:t>типичные представители (7 ч)</w:t>
            </w:r>
          </w:p>
        </w:tc>
        <w:tc>
          <w:tcPr>
            <w:tcW w:w="6743" w:type="dxa"/>
          </w:tcPr>
          <w:p w:rsidR="00280300" w:rsidRPr="00174D62" w:rsidRDefault="00280300" w:rsidP="00F47986">
            <w:pPr>
              <w:pStyle w:val="a4"/>
              <w:rPr>
                <w:rFonts w:ascii="Times New Roman" w:hAnsi="Times New Roman" w:cs="Times New Roman"/>
              </w:rPr>
            </w:pPr>
            <w:r w:rsidRPr="00174D62">
              <w:rPr>
                <w:rFonts w:ascii="Times New Roman" w:hAnsi="Times New Roman" w:cs="Times New Roman"/>
              </w:rPr>
              <w:lastRenderedPageBreak/>
              <w:t>1. Общая характеристика неметаллов подгруппы кислорода.</w:t>
            </w:r>
            <w:r w:rsidRPr="00174D62">
              <w:rPr>
                <w:rFonts w:ascii="Times New Roman" w:hAnsi="Times New Roman" w:cs="Times New Roman"/>
              </w:rPr>
              <w:cr/>
            </w:r>
            <w:r w:rsidRPr="00174D62">
              <w:rPr>
                <w:rFonts w:ascii="Times New Roman" w:hAnsi="Times New Roman" w:cs="Times New Roman"/>
              </w:rPr>
              <w:lastRenderedPageBreak/>
              <w:t xml:space="preserve">2. Кислород и озон. </w:t>
            </w:r>
            <w:r w:rsidRPr="00174D62">
              <w:rPr>
                <w:rFonts w:ascii="Times New Roman" w:hAnsi="Times New Roman" w:cs="Times New Roman"/>
                <w:i/>
              </w:rPr>
              <w:t>Круговорот кислорода в природе.</w:t>
            </w:r>
            <w:r w:rsidRPr="00174D62">
              <w:rPr>
                <w:rFonts w:ascii="Times New Roman" w:hAnsi="Times New Roman" w:cs="Times New Roman"/>
                <w:i/>
              </w:rPr>
              <w:cr/>
            </w:r>
            <w:r w:rsidRPr="00174D62">
              <w:rPr>
                <w:rFonts w:ascii="Times New Roman" w:hAnsi="Times New Roman" w:cs="Times New Roman"/>
              </w:rPr>
              <w:t xml:space="preserve">3. Сера — представитель VIA-группы. </w:t>
            </w:r>
            <w:r w:rsidRPr="00174D62">
              <w:rPr>
                <w:rFonts w:ascii="Times New Roman" w:hAnsi="Times New Roman" w:cs="Times New Roman"/>
              </w:rPr>
              <w:cr/>
              <w:t>Аллотропия серы. Свойства и применение.</w:t>
            </w:r>
            <w:r w:rsidRPr="00174D62">
              <w:rPr>
                <w:rFonts w:ascii="Times New Roman" w:hAnsi="Times New Roman" w:cs="Times New Roman"/>
              </w:rPr>
              <w:cr/>
              <w:t>4. Сероводород. Сульфиды.</w:t>
            </w:r>
            <w:r w:rsidRPr="00174D62">
              <w:rPr>
                <w:rFonts w:ascii="Times New Roman" w:hAnsi="Times New Roman" w:cs="Times New Roman"/>
              </w:rPr>
              <w:cr/>
              <w:t>5. Кислородсодержащие соединения серы (IV).</w:t>
            </w:r>
            <w:r w:rsidRPr="00174D62">
              <w:rPr>
                <w:rFonts w:ascii="Times New Roman" w:hAnsi="Times New Roman" w:cs="Times New Roman"/>
              </w:rPr>
              <w:cr/>
              <w:t>6. Кислородсодержащие соединения серы (VI).</w:t>
            </w:r>
          </w:p>
          <w:p w:rsidR="00280300" w:rsidRPr="00174D62" w:rsidRDefault="00280300" w:rsidP="00F47986">
            <w:pPr>
              <w:pStyle w:val="a4"/>
              <w:rPr>
                <w:rFonts w:ascii="Times New Roman" w:hAnsi="Times New Roman" w:cs="Times New Roman"/>
              </w:rPr>
            </w:pPr>
            <w:r w:rsidRPr="00174D62">
              <w:rPr>
                <w:rFonts w:ascii="Times New Roman" w:hAnsi="Times New Roman" w:cs="Times New Roman"/>
              </w:rPr>
              <w:t xml:space="preserve">7. Обобщающий урок по теме 4. </w:t>
            </w:r>
            <w:r w:rsidRPr="00174D62">
              <w:rPr>
                <w:rFonts w:ascii="Times New Roman" w:hAnsi="Times New Roman" w:cs="Times New Roman"/>
                <w:i/>
              </w:rPr>
              <w:t>Круговорот серы в природе. Экологические проблемы, связанные с кислородсодержащими соединениями серы</w:t>
            </w:r>
          </w:p>
        </w:tc>
        <w:tc>
          <w:tcPr>
            <w:tcW w:w="5261" w:type="dxa"/>
            <w:vMerge/>
          </w:tcPr>
          <w:p w:rsidR="00280300" w:rsidRPr="00174D62" w:rsidRDefault="00280300" w:rsidP="00F47986">
            <w:pPr>
              <w:pStyle w:val="a4"/>
              <w:rPr>
                <w:rFonts w:ascii="Times New Roman" w:hAnsi="Times New Roman" w:cs="Times New Roman"/>
              </w:rPr>
            </w:pPr>
          </w:p>
        </w:tc>
      </w:tr>
      <w:tr w:rsidR="00280300" w:rsidRPr="00174D62" w:rsidTr="00F47986">
        <w:tc>
          <w:tcPr>
            <w:tcW w:w="3610" w:type="dxa"/>
          </w:tcPr>
          <w:p w:rsidR="00280300" w:rsidRPr="00174D62" w:rsidRDefault="00280300" w:rsidP="00F47986">
            <w:pPr>
              <w:pStyle w:val="a4"/>
              <w:rPr>
                <w:rFonts w:ascii="Times New Roman" w:hAnsi="Times New Roman" w:cs="Times New Roman"/>
                <w:b/>
              </w:rPr>
            </w:pPr>
            <w:r w:rsidRPr="00174D62">
              <w:rPr>
                <w:rFonts w:ascii="Times New Roman" w:hAnsi="Times New Roman" w:cs="Times New Roman"/>
                <w:b/>
              </w:rPr>
              <w:lastRenderedPageBreak/>
              <w:t>5. Подгруппа азота и её типичные представители (6 ч)</w:t>
            </w:r>
          </w:p>
        </w:tc>
        <w:tc>
          <w:tcPr>
            <w:tcW w:w="6743" w:type="dxa"/>
          </w:tcPr>
          <w:p w:rsidR="00280300" w:rsidRPr="00174D62" w:rsidRDefault="00280300" w:rsidP="00F47986">
            <w:pPr>
              <w:pStyle w:val="a4"/>
              <w:rPr>
                <w:rFonts w:ascii="Times New Roman" w:hAnsi="Times New Roman" w:cs="Times New Roman"/>
              </w:rPr>
            </w:pPr>
            <w:r w:rsidRPr="00174D62">
              <w:rPr>
                <w:rFonts w:ascii="Times New Roman" w:hAnsi="Times New Roman" w:cs="Times New Roman"/>
              </w:rPr>
              <w:t>1. Общая характеристика элементов подгруппы азота. Азот — представитель VA-группы.</w:t>
            </w:r>
            <w:r w:rsidRPr="00174D62">
              <w:rPr>
                <w:rFonts w:ascii="Times New Roman" w:hAnsi="Times New Roman" w:cs="Times New Roman"/>
              </w:rPr>
              <w:cr/>
              <w:t>2. Аммиак. Соли аммония.</w:t>
            </w:r>
            <w:r w:rsidRPr="00174D62">
              <w:rPr>
                <w:rFonts w:ascii="Times New Roman" w:hAnsi="Times New Roman" w:cs="Times New Roman"/>
              </w:rPr>
              <w:cr/>
              <w:t xml:space="preserve">3. </w:t>
            </w:r>
            <w:r w:rsidRPr="00174D62">
              <w:rPr>
                <w:rFonts w:ascii="Times New Roman" w:hAnsi="Times New Roman" w:cs="Times New Roman"/>
                <w:b/>
              </w:rPr>
              <w:t>Практическая работа № 3.</w:t>
            </w:r>
            <w:r w:rsidRPr="00174D62">
              <w:rPr>
                <w:rFonts w:ascii="Times New Roman" w:hAnsi="Times New Roman" w:cs="Times New Roman"/>
              </w:rPr>
              <w:t xml:space="preserve"> Получение аммиака и опыты с ним.</w:t>
            </w:r>
            <w:r w:rsidRPr="00174D62">
              <w:rPr>
                <w:rFonts w:ascii="Times New Roman" w:hAnsi="Times New Roman" w:cs="Times New Roman"/>
              </w:rPr>
              <w:cr/>
              <w:t>4. Оксиды азота.</w:t>
            </w:r>
            <w:r w:rsidRPr="00174D62">
              <w:rPr>
                <w:rFonts w:ascii="Times New Roman" w:hAnsi="Times New Roman" w:cs="Times New Roman"/>
              </w:rPr>
              <w:cr/>
              <w:t>5. Азотная кислота и её соли.</w:t>
            </w:r>
          </w:p>
          <w:p w:rsidR="00280300" w:rsidRPr="00174D62" w:rsidRDefault="00280300" w:rsidP="00F47986">
            <w:pPr>
              <w:pStyle w:val="a4"/>
              <w:rPr>
                <w:rFonts w:ascii="Times New Roman" w:hAnsi="Times New Roman" w:cs="Times New Roman"/>
              </w:rPr>
            </w:pPr>
            <w:r w:rsidRPr="00174D62">
              <w:rPr>
                <w:rFonts w:ascii="Times New Roman" w:hAnsi="Times New Roman" w:cs="Times New Roman"/>
              </w:rPr>
              <w:t xml:space="preserve">6. Фосфор и его соединения. </w:t>
            </w:r>
            <w:r w:rsidRPr="00174D62">
              <w:rPr>
                <w:rFonts w:ascii="Times New Roman" w:hAnsi="Times New Roman" w:cs="Times New Roman"/>
                <w:i/>
              </w:rPr>
              <w:t>Круговорот фосфора в природе</w:t>
            </w:r>
          </w:p>
        </w:tc>
        <w:tc>
          <w:tcPr>
            <w:tcW w:w="5261" w:type="dxa"/>
            <w:vMerge/>
          </w:tcPr>
          <w:p w:rsidR="00280300" w:rsidRPr="00174D62" w:rsidRDefault="00280300" w:rsidP="00F47986">
            <w:pPr>
              <w:pStyle w:val="a4"/>
              <w:rPr>
                <w:rFonts w:ascii="Times New Roman" w:hAnsi="Times New Roman" w:cs="Times New Roman"/>
              </w:rPr>
            </w:pPr>
          </w:p>
        </w:tc>
      </w:tr>
      <w:tr w:rsidR="00280300" w:rsidRPr="00174D62" w:rsidTr="00F47986">
        <w:tc>
          <w:tcPr>
            <w:tcW w:w="3610" w:type="dxa"/>
          </w:tcPr>
          <w:p w:rsidR="00280300" w:rsidRPr="00174D62" w:rsidRDefault="00280300" w:rsidP="00F47986">
            <w:pPr>
              <w:pStyle w:val="a4"/>
              <w:rPr>
                <w:rFonts w:ascii="Times New Roman" w:hAnsi="Times New Roman" w:cs="Times New Roman"/>
                <w:b/>
              </w:rPr>
            </w:pPr>
            <w:r w:rsidRPr="00174D62">
              <w:rPr>
                <w:rFonts w:ascii="Times New Roman" w:hAnsi="Times New Roman" w:cs="Times New Roman"/>
                <w:b/>
              </w:rPr>
              <w:t>6. Подгруппа углерода (8 ч)</w:t>
            </w:r>
          </w:p>
        </w:tc>
        <w:tc>
          <w:tcPr>
            <w:tcW w:w="6743" w:type="dxa"/>
          </w:tcPr>
          <w:p w:rsidR="00280300" w:rsidRPr="00174D62" w:rsidRDefault="00280300" w:rsidP="00F47986">
            <w:pPr>
              <w:pStyle w:val="a4"/>
              <w:rPr>
                <w:rFonts w:ascii="Times New Roman" w:hAnsi="Times New Roman" w:cs="Times New Roman"/>
              </w:rPr>
            </w:pPr>
            <w:r w:rsidRPr="00174D62">
              <w:rPr>
                <w:rFonts w:ascii="Times New Roman" w:hAnsi="Times New Roman" w:cs="Times New Roman"/>
              </w:rPr>
              <w:t>1. Общая характеристика элементов подгруппы углерода. Углерод — представитель IVA-группы. Аллотропия углерода. Адсорбция.</w:t>
            </w:r>
            <w:r w:rsidRPr="00174D62">
              <w:rPr>
                <w:rFonts w:ascii="Times New Roman" w:hAnsi="Times New Roman" w:cs="Times New Roman"/>
              </w:rPr>
              <w:cr/>
              <w:t>2. Оксиды углерода.</w:t>
            </w:r>
            <w:r w:rsidRPr="00174D62">
              <w:rPr>
                <w:rFonts w:ascii="Times New Roman" w:hAnsi="Times New Roman" w:cs="Times New Roman"/>
              </w:rPr>
              <w:cr/>
              <w:t>3. Угольная кислота и её соли.</w:t>
            </w:r>
            <w:r w:rsidRPr="00174D62">
              <w:rPr>
                <w:rFonts w:ascii="Times New Roman" w:hAnsi="Times New Roman" w:cs="Times New Roman"/>
              </w:rPr>
              <w:cr/>
              <w:t xml:space="preserve">4. </w:t>
            </w:r>
            <w:r w:rsidRPr="00174D62">
              <w:rPr>
                <w:rFonts w:ascii="Times New Roman" w:hAnsi="Times New Roman" w:cs="Times New Roman"/>
                <w:b/>
              </w:rPr>
              <w:t>Практическая работа № 4.</w:t>
            </w:r>
            <w:r w:rsidRPr="00174D62">
              <w:rPr>
                <w:rFonts w:ascii="Times New Roman" w:hAnsi="Times New Roman" w:cs="Times New Roman"/>
              </w:rPr>
              <w:t xml:space="preserve"> Получение оксида углерода (IV) и изучение его свойств. Распознавание карбонатов.</w:t>
            </w:r>
            <w:r w:rsidRPr="00174D62">
              <w:rPr>
                <w:rFonts w:ascii="Times New Roman" w:hAnsi="Times New Roman" w:cs="Times New Roman"/>
              </w:rPr>
              <w:cr/>
            </w:r>
            <w:r w:rsidRPr="00174D62">
              <w:rPr>
                <w:rFonts w:ascii="Times New Roman" w:hAnsi="Times New Roman" w:cs="Times New Roman"/>
              </w:rPr>
              <w:lastRenderedPageBreak/>
              <w:t xml:space="preserve">5. Кремний и его соединения. </w:t>
            </w:r>
            <w:r w:rsidRPr="00174D62">
              <w:rPr>
                <w:rFonts w:ascii="Times New Roman" w:hAnsi="Times New Roman" w:cs="Times New Roman"/>
                <w:i/>
              </w:rPr>
              <w:t>Силикатная промышленность.</w:t>
            </w:r>
            <w:r w:rsidRPr="00174D62">
              <w:rPr>
                <w:rFonts w:ascii="Times New Roman" w:hAnsi="Times New Roman" w:cs="Times New Roman"/>
              </w:rPr>
              <w:cr/>
              <w:t>6. Обобщение знаний по темам 3–6.</w:t>
            </w:r>
            <w:r w:rsidRPr="00174D62">
              <w:rPr>
                <w:rFonts w:ascii="Times New Roman" w:hAnsi="Times New Roman" w:cs="Times New Roman"/>
              </w:rPr>
              <w:cr/>
              <w:t>7. Решение задач.</w:t>
            </w:r>
            <w:r w:rsidRPr="00174D62">
              <w:rPr>
                <w:rFonts w:ascii="Times New Roman" w:hAnsi="Times New Roman" w:cs="Times New Roman"/>
              </w:rPr>
              <w:cr/>
              <w:t>8. Контрольная работа № 2.</w:t>
            </w:r>
            <w:r w:rsidRPr="00174D62">
              <w:rPr>
                <w:rFonts w:ascii="Times New Roman" w:hAnsi="Times New Roman" w:cs="Times New Roman"/>
              </w:rPr>
              <w:cr/>
            </w:r>
            <w:r w:rsidRPr="00174D62">
              <w:rPr>
                <w:rFonts w:ascii="Times New Roman" w:hAnsi="Times New Roman" w:cs="Times New Roman"/>
                <w:b/>
              </w:rPr>
              <w:t>Демонстрации.</w:t>
            </w:r>
            <w:r w:rsidRPr="00174D62">
              <w:rPr>
                <w:rFonts w:ascii="Times New Roman" w:hAnsi="Times New Roman" w:cs="Times New Roman"/>
              </w:rPr>
              <w:t xml:space="preserve"> 1. Получение моноклинной и пластической серы. 2. Получение белого фосфора и его возгорание на воздухе. 3. Получение оксидов азота (II) и (IV). 4. </w:t>
            </w:r>
            <w:r w:rsidRPr="00174D62">
              <w:rPr>
                <w:rFonts w:ascii="Times New Roman" w:hAnsi="Times New Roman" w:cs="Times New Roman"/>
                <w:i/>
              </w:rPr>
              <w:t>Взаимодействие азота, фосфора и углерода с металлами и водородом.</w:t>
            </w:r>
            <w:r w:rsidRPr="00174D62">
              <w:rPr>
                <w:rFonts w:ascii="Times New Roman" w:hAnsi="Times New Roman" w:cs="Times New Roman"/>
              </w:rPr>
              <w:t xml:space="preserve"> 5. </w:t>
            </w:r>
            <w:r w:rsidRPr="00174D62">
              <w:rPr>
                <w:rFonts w:ascii="Times New Roman" w:hAnsi="Times New Roman" w:cs="Times New Roman"/>
                <w:i/>
              </w:rPr>
              <w:t xml:space="preserve">Взаимодействие брома с алюминием. </w:t>
            </w:r>
            <w:r w:rsidRPr="00174D62">
              <w:rPr>
                <w:rFonts w:ascii="Times New Roman" w:hAnsi="Times New Roman" w:cs="Times New Roman"/>
              </w:rPr>
              <w:t xml:space="preserve">6. </w:t>
            </w:r>
            <w:r w:rsidRPr="00174D62">
              <w:rPr>
                <w:rFonts w:ascii="Times New Roman" w:hAnsi="Times New Roman" w:cs="Times New Roman"/>
                <w:i/>
              </w:rPr>
              <w:t xml:space="preserve">Взаимодействие серы с водородом, медью, натрием, кислородом. </w:t>
            </w:r>
            <w:r w:rsidRPr="00174D62">
              <w:rPr>
                <w:rFonts w:ascii="Times New Roman" w:hAnsi="Times New Roman" w:cs="Times New Roman"/>
              </w:rPr>
              <w:t>7. Восстановление свинца из оксида на поверхности угля. 8</w:t>
            </w:r>
            <w:r w:rsidRPr="00174D62">
              <w:rPr>
                <w:rFonts w:ascii="Times New Roman" w:hAnsi="Times New Roman" w:cs="Times New Roman"/>
                <w:i/>
              </w:rPr>
              <w:t>. Получение кремния и силана. Окисление силана на воздухе.</w:t>
            </w:r>
            <w:r w:rsidRPr="00174D62">
              <w:rPr>
                <w:rFonts w:ascii="Times New Roman" w:hAnsi="Times New Roman" w:cs="Times New Roman"/>
              </w:rPr>
              <w:t xml:space="preserve"> 9. Получение аммиака и исследование его свойств. 10. Получение и исследование свойств диоксида углерода. 11. Опыты, подтверждающие общие химические свойства кислот. 12. Горение серы и угля в азотной кислоте. Воспламенение скипидара в азотной кислоте. 13. Взаимодействие меди с концентрированной серной кислотой. 14. </w:t>
            </w:r>
            <w:r w:rsidRPr="00174D62">
              <w:rPr>
                <w:rFonts w:ascii="Times New Roman" w:hAnsi="Times New Roman" w:cs="Times New Roman"/>
                <w:i/>
              </w:rPr>
              <w:t>Получение кремниевой кислоты.</w:t>
            </w:r>
            <w:r w:rsidRPr="00174D62">
              <w:rPr>
                <w:rFonts w:ascii="Times New Roman" w:hAnsi="Times New Roman" w:cs="Times New Roman"/>
              </w:rPr>
              <w:t xml:space="preserve"> 15. </w:t>
            </w:r>
            <w:r w:rsidRPr="00174D62">
              <w:rPr>
                <w:rFonts w:ascii="Times New Roman" w:hAnsi="Times New Roman" w:cs="Times New Roman"/>
                <w:i/>
              </w:rPr>
              <w:t>Получение оксида серы (IV) и окисление его в присутствии катализатора.</w:t>
            </w:r>
            <w:r w:rsidRPr="00174D62">
              <w:rPr>
                <w:rFonts w:ascii="Times New Roman" w:hAnsi="Times New Roman" w:cs="Times New Roman"/>
              </w:rPr>
              <w:t xml:space="preserve"> 16. Качественные реакции на анионы: сульфид-ион, сульфат-ион, карбонат-ион, хлорид-ион, бромид-ион, иодид-ион, нитрат-ион, фосфат-ион.</w:t>
            </w:r>
            <w:r w:rsidRPr="00174D62">
              <w:rPr>
                <w:rFonts w:ascii="Times New Roman" w:hAnsi="Times New Roman" w:cs="Times New Roman"/>
              </w:rPr>
              <w:cr/>
            </w:r>
            <w:r w:rsidRPr="00174D62">
              <w:rPr>
                <w:rFonts w:ascii="Times New Roman" w:hAnsi="Times New Roman" w:cs="Times New Roman"/>
                <w:b/>
              </w:rPr>
              <w:t xml:space="preserve">Лабораторные опыты. </w:t>
            </w:r>
            <w:r w:rsidRPr="00174D62">
              <w:rPr>
                <w:rFonts w:ascii="Times New Roman" w:hAnsi="Times New Roman" w:cs="Times New Roman"/>
              </w:rPr>
              <w:t xml:space="preserve">1. Ознакомление с образцами серы и её природных соединений. 2. Получение аммиака и исследование его свойств. 3. Ознакомление с химическими свойствами водного раствора аммиака. 4. Получение углекислого газа и изучение его свойств.  5. Качественные реакции на анионы кислот. 6. Восстановительные свойства водорода и углерода. 7. Получение угольной кислоты из оксида углерода (IV) и изучение её свойств. 8. </w:t>
            </w:r>
            <w:r w:rsidRPr="00174D62">
              <w:rPr>
                <w:rFonts w:ascii="Times New Roman" w:hAnsi="Times New Roman" w:cs="Times New Roman"/>
                <w:i/>
              </w:rPr>
              <w:t xml:space="preserve">Гидролиз солей, образованных сильными и слабыми кислотами. </w:t>
            </w:r>
            <w:r w:rsidRPr="00174D62">
              <w:rPr>
                <w:rFonts w:ascii="Times New Roman" w:hAnsi="Times New Roman" w:cs="Times New Roman"/>
              </w:rPr>
              <w:t>9. Распознавание хлоридов, сульфатов, карбонатов.</w:t>
            </w:r>
            <w:r w:rsidRPr="00174D62">
              <w:rPr>
                <w:rFonts w:ascii="Times New Roman" w:hAnsi="Times New Roman" w:cs="Times New Roman"/>
              </w:rPr>
              <w:cr/>
            </w:r>
            <w:r w:rsidRPr="00174D62">
              <w:rPr>
                <w:rFonts w:ascii="Times New Roman" w:hAnsi="Times New Roman" w:cs="Times New Roman"/>
                <w:b/>
              </w:rPr>
              <w:t>Расчётные задачи.</w:t>
            </w:r>
            <w:r w:rsidRPr="00174D62">
              <w:rPr>
                <w:rFonts w:ascii="Times New Roman" w:hAnsi="Times New Roman" w:cs="Times New Roman"/>
              </w:rPr>
              <w:t xml:space="preserve"> Вычисление массы или объёма продукта реакции по известной массе или объёму исходного вещества, содержащего примеси.</w:t>
            </w:r>
            <w:r w:rsidRPr="00174D62">
              <w:rPr>
                <w:rFonts w:ascii="Times New Roman" w:hAnsi="Times New Roman" w:cs="Times New Roman"/>
              </w:rPr>
              <w:cr/>
            </w:r>
            <w:r w:rsidRPr="00174D62">
              <w:rPr>
                <w:rFonts w:ascii="Times New Roman" w:hAnsi="Times New Roman" w:cs="Times New Roman"/>
                <w:b/>
              </w:rPr>
              <w:t>Темы творческих работ.</w:t>
            </w:r>
            <w:r w:rsidRPr="00174D62">
              <w:rPr>
                <w:rFonts w:ascii="Times New Roman" w:hAnsi="Times New Roman" w:cs="Times New Roman"/>
              </w:rPr>
              <w:t xml:space="preserve"> Химические свойства элементов и их роль </w:t>
            </w:r>
            <w:r w:rsidRPr="00174D62">
              <w:rPr>
                <w:rFonts w:ascii="Times New Roman" w:hAnsi="Times New Roman" w:cs="Times New Roman"/>
              </w:rPr>
              <w:lastRenderedPageBreak/>
              <w:t>в экологических процессах (на примере изученных элементов IV, V, VI групп).</w:t>
            </w:r>
          </w:p>
          <w:p w:rsidR="00280300" w:rsidRPr="00174D62" w:rsidRDefault="00280300" w:rsidP="00F47986">
            <w:pPr>
              <w:pStyle w:val="a4"/>
              <w:rPr>
                <w:rFonts w:ascii="Times New Roman" w:hAnsi="Times New Roman" w:cs="Times New Roman"/>
              </w:rPr>
            </w:pPr>
            <w:r w:rsidRPr="00174D62">
              <w:rPr>
                <w:rFonts w:ascii="Times New Roman" w:hAnsi="Times New Roman" w:cs="Times New Roman"/>
              </w:rPr>
              <w:t>Фосфор (азот, селен, бор). Распространение в природе; состав, строение, свойства и роль неметаллов в техносфере. Кремний в полупроводниковой промышленности. Солнечные батареи</w:t>
            </w:r>
          </w:p>
        </w:tc>
        <w:tc>
          <w:tcPr>
            <w:tcW w:w="5261" w:type="dxa"/>
          </w:tcPr>
          <w:p w:rsidR="00280300" w:rsidRPr="00174D62" w:rsidRDefault="00280300" w:rsidP="00F47986">
            <w:pPr>
              <w:pStyle w:val="a4"/>
              <w:rPr>
                <w:rFonts w:ascii="Times New Roman" w:hAnsi="Times New Roman" w:cs="Times New Roman"/>
              </w:rPr>
            </w:pPr>
          </w:p>
        </w:tc>
      </w:tr>
      <w:tr w:rsidR="00280300" w:rsidRPr="00174D62" w:rsidTr="00F47986">
        <w:tc>
          <w:tcPr>
            <w:tcW w:w="15614" w:type="dxa"/>
            <w:gridSpan w:val="3"/>
          </w:tcPr>
          <w:p w:rsidR="00280300" w:rsidRPr="00174D62" w:rsidRDefault="00280300" w:rsidP="00F47986">
            <w:pPr>
              <w:pStyle w:val="a4"/>
              <w:jc w:val="center"/>
              <w:rPr>
                <w:rFonts w:ascii="Times New Roman" w:hAnsi="Times New Roman" w:cs="Times New Roman"/>
                <w:b/>
              </w:rPr>
            </w:pPr>
            <w:r w:rsidRPr="00174D62">
              <w:rPr>
                <w:rFonts w:ascii="Times New Roman" w:hAnsi="Times New Roman" w:cs="Times New Roman"/>
                <w:b/>
              </w:rPr>
              <w:lastRenderedPageBreak/>
              <w:t>Раздел III. Металлы (12 ч)</w:t>
            </w:r>
          </w:p>
        </w:tc>
      </w:tr>
      <w:tr w:rsidR="00280300" w:rsidRPr="00174D62" w:rsidTr="00F47986">
        <w:tc>
          <w:tcPr>
            <w:tcW w:w="3610" w:type="dxa"/>
          </w:tcPr>
          <w:p w:rsidR="00280300" w:rsidRPr="00174D62" w:rsidRDefault="00280300" w:rsidP="00F47986">
            <w:pPr>
              <w:pStyle w:val="a4"/>
              <w:rPr>
                <w:rFonts w:ascii="Times New Roman" w:hAnsi="Times New Roman" w:cs="Times New Roman"/>
                <w:b/>
              </w:rPr>
            </w:pPr>
            <w:r w:rsidRPr="00174D62">
              <w:rPr>
                <w:rFonts w:ascii="Times New Roman" w:hAnsi="Times New Roman" w:cs="Times New Roman"/>
                <w:b/>
              </w:rPr>
              <w:t>7. Общие свойства металлов (4</w:t>
            </w:r>
            <w:r w:rsidRPr="00174D62">
              <w:rPr>
                <w:rFonts w:ascii="Times New Roman" w:hAnsi="Times New Roman" w:cs="Times New Roman"/>
                <w:b/>
                <w:lang w:val="en-US"/>
              </w:rPr>
              <w:t> </w:t>
            </w:r>
            <w:r w:rsidRPr="00174D62">
              <w:rPr>
                <w:rFonts w:ascii="Times New Roman" w:hAnsi="Times New Roman" w:cs="Times New Roman"/>
                <w:b/>
              </w:rPr>
              <w:t>ч)</w:t>
            </w:r>
          </w:p>
        </w:tc>
        <w:tc>
          <w:tcPr>
            <w:tcW w:w="6743" w:type="dxa"/>
          </w:tcPr>
          <w:p w:rsidR="00280300" w:rsidRPr="00174D62" w:rsidRDefault="00280300" w:rsidP="00F47986">
            <w:pPr>
              <w:pStyle w:val="a4"/>
              <w:rPr>
                <w:rFonts w:ascii="Times New Roman" w:hAnsi="Times New Roman" w:cs="Times New Roman"/>
                <w:i/>
              </w:rPr>
            </w:pPr>
            <w:r w:rsidRPr="00174D62">
              <w:rPr>
                <w:rFonts w:ascii="Times New Roman" w:hAnsi="Times New Roman" w:cs="Times New Roman"/>
              </w:rPr>
              <w:t>1. Элементы-металлы в природе и в периодической системе. Особенности строения их атомов.</w:t>
            </w:r>
            <w:r w:rsidRPr="00174D62">
              <w:rPr>
                <w:rFonts w:ascii="Times New Roman" w:hAnsi="Times New Roman" w:cs="Times New Roman"/>
              </w:rPr>
              <w:cr/>
              <w:t>2. Кристаллическое строение и физико-химические свойства металлов.</w:t>
            </w:r>
            <w:r w:rsidRPr="00174D62">
              <w:rPr>
                <w:rFonts w:ascii="Times New Roman" w:hAnsi="Times New Roman" w:cs="Times New Roman"/>
              </w:rPr>
              <w:cr/>
              <w:t>3. Электрохимические процессы. Электрохимический ряд напряжений металлов.</w:t>
            </w:r>
            <w:r w:rsidRPr="00174D62">
              <w:rPr>
                <w:rFonts w:ascii="Times New Roman" w:hAnsi="Times New Roman" w:cs="Times New Roman"/>
              </w:rPr>
              <w:cr/>
              <w:t xml:space="preserve">4. Сплавы. Понятие коррозии металлов. </w:t>
            </w:r>
            <w:r w:rsidRPr="00174D62">
              <w:rPr>
                <w:rFonts w:ascii="Times New Roman" w:hAnsi="Times New Roman" w:cs="Times New Roman"/>
              </w:rPr>
              <w:cr/>
            </w:r>
            <w:r w:rsidRPr="00174D62">
              <w:rPr>
                <w:rFonts w:ascii="Times New Roman" w:hAnsi="Times New Roman" w:cs="Times New Roman"/>
                <w:i/>
              </w:rPr>
              <w:t>Коррозия металлов и меры борьбы с ней.</w:t>
            </w:r>
          </w:p>
          <w:p w:rsidR="00280300" w:rsidRPr="00174D62" w:rsidRDefault="00280300" w:rsidP="00F47986">
            <w:pPr>
              <w:pStyle w:val="a4"/>
              <w:rPr>
                <w:rFonts w:ascii="Times New Roman" w:hAnsi="Times New Roman" w:cs="Times New Roman"/>
              </w:rPr>
            </w:pPr>
            <w:r w:rsidRPr="00174D62">
              <w:rPr>
                <w:rFonts w:ascii="Times New Roman" w:hAnsi="Times New Roman" w:cs="Times New Roman"/>
                <w:b/>
              </w:rPr>
              <w:t xml:space="preserve">Демонстрации. </w:t>
            </w:r>
            <w:r w:rsidRPr="00174D62">
              <w:rPr>
                <w:rFonts w:ascii="Times New Roman" w:hAnsi="Times New Roman" w:cs="Times New Roman"/>
              </w:rPr>
              <w:t>1. Образцы металлов и их соединений, изучение их электрической проводимости. 2. Теплопроводность металлов. 3. Модели кристаллических решёток металлов</w:t>
            </w:r>
          </w:p>
        </w:tc>
        <w:tc>
          <w:tcPr>
            <w:tcW w:w="5261" w:type="dxa"/>
          </w:tcPr>
          <w:p w:rsidR="00280300" w:rsidRPr="00174D62" w:rsidRDefault="00280300" w:rsidP="00F47986">
            <w:pPr>
              <w:pStyle w:val="a4"/>
              <w:rPr>
                <w:rFonts w:ascii="Times New Roman" w:hAnsi="Times New Roman" w:cs="Times New Roman"/>
              </w:rPr>
            </w:pPr>
            <w:r w:rsidRPr="00174D62">
              <w:rPr>
                <w:rFonts w:ascii="Times New Roman" w:hAnsi="Times New Roman" w:cs="Times New Roman"/>
              </w:rPr>
              <w:t>Использовать внутри- и межпредметные связи.</w:t>
            </w:r>
            <w:r w:rsidRPr="00174D62">
              <w:rPr>
                <w:rFonts w:ascii="Times New Roman" w:hAnsi="Times New Roman" w:cs="Times New Roman"/>
              </w:rPr>
              <w:cr/>
              <w:t>Исследовать свойства изучаемых веществ.</w:t>
            </w:r>
            <w:r w:rsidRPr="00174D62">
              <w:rPr>
                <w:rFonts w:ascii="Times New Roman" w:hAnsi="Times New Roman" w:cs="Times New Roman"/>
              </w:rPr>
              <w:cr/>
              <w:t>Наблюдать и описывать химические реакции.</w:t>
            </w:r>
            <w:r w:rsidRPr="00174D62">
              <w:rPr>
                <w:rFonts w:ascii="Times New Roman" w:hAnsi="Times New Roman" w:cs="Times New Roman"/>
              </w:rPr>
              <w:cr/>
              <w:t>Определять свойства веществ исходя из кристаллического строения.</w:t>
            </w:r>
            <w:r w:rsidRPr="00174D62">
              <w:rPr>
                <w:rFonts w:ascii="Times New Roman" w:hAnsi="Times New Roman" w:cs="Times New Roman"/>
              </w:rPr>
              <w:cr/>
              <w:t>Характеризовать химические элементы малых периодов по их положению в периодической системе.</w:t>
            </w:r>
            <w:r w:rsidRPr="00174D62">
              <w:rPr>
                <w:rFonts w:ascii="Times New Roman" w:hAnsi="Times New Roman" w:cs="Times New Roman"/>
              </w:rPr>
              <w:cr/>
              <w:t>Обобщать знания и делать выводы о закономерностях изменений свойств металлов в периодах и группах периодической системы.</w:t>
            </w:r>
          </w:p>
          <w:p w:rsidR="00280300" w:rsidRPr="00174D62" w:rsidRDefault="00280300" w:rsidP="00F47986">
            <w:pPr>
              <w:pStyle w:val="a4"/>
              <w:rPr>
                <w:rFonts w:ascii="Times New Roman" w:hAnsi="Times New Roman" w:cs="Times New Roman"/>
              </w:rPr>
            </w:pPr>
            <w:r w:rsidRPr="00174D62">
              <w:rPr>
                <w:rFonts w:ascii="Times New Roman" w:hAnsi="Times New Roman" w:cs="Times New Roman"/>
              </w:rPr>
              <w:t>Прогнозировать свойства неизученных элементов и их соединений на основе знаний о периодическом законе</w:t>
            </w:r>
          </w:p>
        </w:tc>
      </w:tr>
      <w:tr w:rsidR="00280300" w:rsidRPr="00174D62" w:rsidTr="00F47986">
        <w:tc>
          <w:tcPr>
            <w:tcW w:w="3610" w:type="dxa"/>
          </w:tcPr>
          <w:p w:rsidR="00280300" w:rsidRPr="00174D62" w:rsidRDefault="00280300" w:rsidP="00F47986">
            <w:pPr>
              <w:pStyle w:val="a4"/>
              <w:rPr>
                <w:rFonts w:ascii="Times New Roman" w:hAnsi="Times New Roman" w:cs="Times New Roman"/>
                <w:b/>
              </w:rPr>
            </w:pPr>
            <w:r w:rsidRPr="00174D62">
              <w:rPr>
                <w:rFonts w:ascii="Times New Roman" w:hAnsi="Times New Roman" w:cs="Times New Roman"/>
                <w:b/>
              </w:rPr>
              <w:t>8. Металлы главных и побочных подгрупп (8 ч)</w:t>
            </w:r>
          </w:p>
        </w:tc>
        <w:tc>
          <w:tcPr>
            <w:tcW w:w="6743" w:type="dxa"/>
          </w:tcPr>
          <w:p w:rsidR="00280300" w:rsidRPr="00174D62" w:rsidRDefault="00280300" w:rsidP="00F47986">
            <w:pPr>
              <w:pStyle w:val="a4"/>
              <w:rPr>
                <w:rFonts w:ascii="Times New Roman" w:hAnsi="Times New Roman" w:cs="Times New Roman"/>
              </w:rPr>
            </w:pPr>
            <w:r w:rsidRPr="00174D62">
              <w:rPr>
                <w:rFonts w:ascii="Times New Roman" w:hAnsi="Times New Roman" w:cs="Times New Roman"/>
              </w:rPr>
              <w:t>1. Металлы IA-группы периодической системы и образуемые ими простые вещества.</w:t>
            </w:r>
            <w:r w:rsidRPr="00174D62">
              <w:rPr>
                <w:rFonts w:ascii="Times New Roman" w:hAnsi="Times New Roman" w:cs="Times New Roman"/>
              </w:rPr>
              <w:cr/>
              <w:t>2. Металлы IIA-группы периодической системы и их важнейшие соединения.</w:t>
            </w:r>
            <w:r w:rsidRPr="00174D62">
              <w:rPr>
                <w:rFonts w:ascii="Times New Roman" w:hAnsi="Times New Roman" w:cs="Times New Roman"/>
              </w:rPr>
              <w:cr/>
              <w:t xml:space="preserve">3. Жёсткость воды. </w:t>
            </w:r>
            <w:r w:rsidRPr="00174D62">
              <w:rPr>
                <w:rFonts w:ascii="Times New Roman" w:hAnsi="Times New Roman" w:cs="Times New Roman"/>
                <w:i/>
              </w:rPr>
              <w:t>Роль металлов IIA-группы в природе.</w:t>
            </w:r>
            <w:r w:rsidRPr="00174D62">
              <w:rPr>
                <w:rFonts w:ascii="Times New Roman" w:hAnsi="Times New Roman" w:cs="Times New Roman"/>
              </w:rPr>
              <w:cr/>
              <w:t>4. Алюминий и его соединения.</w:t>
            </w:r>
            <w:r w:rsidRPr="00174D62">
              <w:rPr>
                <w:rFonts w:ascii="Times New Roman" w:hAnsi="Times New Roman" w:cs="Times New Roman"/>
              </w:rPr>
              <w:cr/>
              <w:t>5. Железо — представитель металлов побочных подгрупп. Важнейшие соединения железа.</w:t>
            </w:r>
            <w:r w:rsidRPr="00174D62">
              <w:rPr>
                <w:rFonts w:ascii="Times New Roman" w:hAnsi="Times New Roman" w:cs="Times New Roman"/>
              </w:rPr>
              <w:cr/>
              <w:t>6. Обобщение знаний по темам 7, 8.</w:t>
            </w:r>
            <w:r w:rsidRPr="00174D62">
              <w:rPr>
                <w:rFonts w:ascii="Times New Roman" w:hAnsi="Times New Roman" w:cs="Times New Roman"/>
              </w:rPr>
              <w:cr/>
              <w:t xml:space="preserve">7. </w:t>
            </w:r>
            <w:r w:rsidRPr="00174D62">
              <w:rPr>
                <w:rFonts w:ascii="Times New Roman" w:hAnsi="Times New Roman" w:cs="Times New Roman"/>
                <w:b/>
              </w:rPr>
              <w:t>Практическая работа № 5.</w:t>
            </w:r>
            <w:r w:rsidRPr="00174D62">
              <w:rPr>
                <w:rFonts w:ascii="Times New Roman" w:hAnsi="Times New Roman" w:cs="Times New Roman"/>
              </w:rPr>
              <w:t xml:space="preserve"> Решение экспериментальных задач по теме «Металлы».</w:t>
            </w:r>
            <w:r w:rsidRPr="00174D62">
              <w:rPr>
                <w:rFonts w:ascii="Times New Roman" w:hAnsi="Times New Roman" w:cs="Times New Roman"/>
              </w:rPr>
              <w:cr/>
              <w:t>8. Контрольная работа № 3.</w:t>
            </w:r>
            <w:r w:rsidRPr="00174D62">
              <w:rPr>
                <w:rFonts w:ascii="Times New Roman" w:hAnsi="Times New Roman" w:cs="Times New Roman"/>
              </w:rPr>
              <w:cr/>
            </w:r>
            <w:r w:rsidRPr="00174D62">
              <w:rPr>
                <w:rFonts w:ascii="Times New Roman" w:hAnsi="Times New Roman" w:cs="Times New Roman"/>
                <w:b/>
              </w:rPr>
              <w:lastRenderedPageBreak/>
              <w:t>Демонстрации.</w:t>
            </w:r>
            <w:r w:rsidRPr="00174D62">
              <w:rPr>
                <w:rFonts w:ascii="Times New Roman" w:hAnsi="Times New Roman" w:cs="Times New Roman"/>
              </w:rPr>
              <w:t xml:space="preserve"> 1. Взаимодействие металлов с неметаллами и водой. 2. Горение, взаимодействие с водой лития, натрия и кальция. 3. Взаимодействие с водой оксида кальция. 4. Качественные реакции на ионы кальция и бария. 5. Устранение жёсткости воды. 6. Механическая прочность оксидной плёнки алюминия. 7. Взаимодействие алюминия с водой. 8. Взаимодействие алюминия с бромом, кислотами, щелочами.</w:t>
            </w:r>
            <w:r w:rsidRPr="00174D62">
              <w:rPr>
                <w:rFonts w:ascii="Times New Roman" w:hAnsi="Times New Roman" w:cs="Times New Roman"/>
              </w:rPr>
              <w:cr/>
            </w:r>
            <w:r w:rsidRPr="00174D62">
              <w:rPr>
                <w:rFonts w:ascii="Times New Roman" w:hAnsi="Times New Roman" w:cs="Times New Roman"/>
                <w:b/>
              </w:rPr>
              <w:t xml:space="preserve">Лабораторные опыты. </w:t>
            </w:r>
            <w:r w:rsidRPr="00174D62">
              <w:rPr>
                <w:rFonts w:ascii="Times New Roman" w:hAnsi="Times New Roman" w:cs="Times New Roman"/>
              </w:rPr>
              <w:t>1. Рассмотрение образцов металлов, их солей и природных соединений. 2. Взаимодействие металлов с растворами солей. 3. Ознакомление с образцами сплавов (коллекция «Металлы и сплавы»). 4. Ознакомление с образцами природных соединений кальция. 5. Ознакомление с образцами алюминия и его сплавов. 6. Ознакомление с образцами чугуна и стали. 7. Свойства оксидов и гидроксидов алюминия. 8. Получение и исследование свойств гидроксидов железа (II) и железа (III). 9. Качественные реакции на ионы железа. 10. Взаимодействие цинка и железа с растворами кислот и щелочей.</w:t>
            </w:r>
          </w:p>
          <w:p w:rsidR="00280300" w:rsidRPr="00174D62" w:rsidRDefault="00280300" w:rsidP="00F47986">
            <w:pPr>
              <w:pStyle w:val="a4"/>
              <w:rPr>
                <w:rFonts w:ascii="Times New Roman" w:hAnsi="Times New Roman" w:cs="Times New Roman"/>
              </w:rPr>
            </w:pPr>
            <w:r w:rsidRPr="00174D62">
              <w:rPr>
                <w:rFonts w:ascii="Times New Roman" w:hAnsi="Times New Roman" w:cs="Times New Roman"/>
                <w:b/>
              </w:rPr>
              <w:t>Тема творческой работы.</w:t>
            </w:r>
            <w:r w:rsidRPr="00174D62">
              <w:rPr>
                <w:rFonts w:ascii="Times New Roman" w:hAnsi="Times New Roman" w:cs="Times New Roman"/>
              </w:rPr>
              <w:t xml:space="preserve"> Металлы и современное общество</w:t>
            </w:r>
          </w:p>
        </w:tc>
        <w:tc>
          <w:tcPr>
            <w:tcW w:w="5261" w:type="dxa"/>
          </w:tcPr>
          <w:p w:rsidR="00280300" w:rsidRPr="00174D62" w:rsidRDefault="00280300" w:rsidP="00F47986">
            <w:pPr>
              <w:pStyle w:val="a4"/>
              <w:rPr>
                <w:rFonts w:ascii="Times New Roman" w:hAnsi="Times New Roman" w:cs="Times New Roman"/>
              </w:rPr>
            </w:pPr>
            <w:r w:rsidRPr="00174D62">
              <w:rPr>
                <w:rFonts w:ascii="Times New Roman" w:hAnsi="Times New Roman" w:cs="Times New Roman"/>
              </w:rPr>
              <w:lastRenderedPageBreak/>
              <w:t>Исследовать свойства изучаемых веществ.</w:t>
            </w:r>
            <w:r w:rsidRPr="00174D62">
              <w:rPr>
                <w:rFonts w:ascii="Times New Roman" w:hAnsi="Times New Roman" w:cs="Times New Roman"/>
              </w:rPr>
              <w:cr/>
              <w:t>Наблюдать и описывать химические реакции.</w:t>
            </w:r>
            <w:r w:rsidRPr="00174D62">
              <w:rPr>
                <w:rFonts w:ascii="Times New Roman" w:hAnsi="Times New Roman" w:cs="Times New Roman"/>
              </w:rPr>
              <w:cr/>
              <w:t>Наблюдать демонстрируемые и самостоятельно проводимые опыты.</w:t>
            </w:r>
            <w:r w:rsidRPr="00174D62">
              <w:rPr>
                <w:rFonts w:ascii="Times New Roman" w:hAnsi="Times New Roman" w:cs="Times New Roman"/>
              </w:rPr>
              <w:cr/>
              <w:t>Описывать свойства изучаемых веществ на основе наблюдений за их превращениями.</w:t>
            </w:r>
            <w:r w:rsidRPr="00174D62">
              <w:rPr>
                <w:rFonts w:ascii="Times New Roman" w:hAnsi="Times New Roman" w:cs="Times New Roman"/>
              </w:rPr>
              <w:cr/>
              <w:t>Обобщать знания и делать выводы о закономерностях изменений свойств металлов в периодах и группах периодической системы.</w:t>
            </w:r>
            <w:r w:rsidRPr="00174D62">
              <w:rPr>
                <w:rFonts w:ascii="Times New Roman" w:hAnsi="Times New Roman" w:cs="Times New Roman"/>
              </w:rPr>
              <w:cr/>
              <w:t>Прогнозировать свойства неизученных элементов и их соединений на основе знаний о периодическом законе.</w:t>
            </w:r>
            <w:r w:rsidRPr="00174D62">
              <w:rPr>
                <w:rFonts w:ascii="Times New Roman" w:hAnsi="Times New Roman" w:cs="Times New Roman"/>
              </w:rPr>
              <w:cr/>
            </w:r>
            <w:r w:rsidRPr="00174D62">
              <w:rPr>
                <w:rFonts w:ascii="Times New Roman" w:hAnsi="Times New Roman" w:cs="Times New Roman"/>
              </w:rPr>
              <w:lastRenderedPageBreak/>
              <w:t>Записывать уравнения окислительно-восстановительных реакций и реакций ионного обмена.</w:t>
            </w:r>
            <w:r w:rsidRPr="00174D62">
              <w:rPr>
                <w:rFonts w:ascii="Times New Roman" w:hAnsi="Times New Roman" w:cs="Times New Roman"/>
              </w:rPr>
              <w:cr/>
              <w:t>Составлять классификационные схемы, сравнительные и обобщающие таблицы, опорные конспекты.</w:t>
            </w:r>
            <w:r w:rsidRPr="00174D62">
              <w:rPr>
                <w:rFonts w:ascii="Times New Roman" w:hAnsi="Times New Roman" w:cs="Times New Roman"/>
              </w:rPr>
              <w:cr/>
              <w:t>Отбирать информацию из других источников для подготовки кратких сообщений.</w:t>
            </w:r>
            <w:r w:rsidRPr="00174D62">
              <w:rPr>
                <w:rFonts w:ascii="Times New Roman" w:hAnsi="Times New Roman" w:cs="Times New Roman"/>
              </w:rPr>
              <w:cr/>
              <w:t>Готовить компьютерные презентации по теме.</w:t>
            </w:r>
          </w:p>
          <w:p w:rsidR="00280300" w:rsidRPr="00174D62" w:rsidRDefault="00280300" w:rsidP="00F47986">
            <w:pPr>
              <w:pStyle w:val="a4"/>
              <w:rPr>
                <w:rFonts w:ascii="Times New Roman" w:hAnsi="Times New Roman" w:cs="Times New Roman"/>
              </w:rPr>
            </w:pPr>
            <w:r w:rsidRPr="00174D62">
              <w:rPr>
                <w:rFonts w:ascii="Times New Roman" w:hAnsi="Times New Roman" w:cs="Times New Roman"/>
              </w:rPr>
              <w:t>Производить расчёты по уравнениям химических реакций, используя понятия «молярная масса», «молярный объём», «термохимические уравнения реакций», «тепловой эффект реакции»</w:t>
            </w:r>
          </w:p>
        </w:tc>
      </w:tr>
      <w:tr w:rsidR="00280300" w:rsidRPr="00174D62" w:rsidTr="00F47986">
        <w:tc>
          <w:tcPr>
            <w:tcW w:w="15614" w:type="dxa"/>
            <w:gridSpan w:val="3"/>
          </w:tcPr>
          <w:p w:rsidR="00280300" w:rsidRPr="00174D62" w:rsidRDefault="00280300" w:rsidP="00F47986">
            <w:pPr>
              <w:pStyle w:val="a4"/>
              <w:jc w:val="center"/>
              <w:rPr>
                <w:rFonts w:ascii="Times New Roman" w:hAnsi="Times New Roman" w:cs="Times New Roman"/>
                <w:b/>
              </w:rPr>
            </w:pPr>
            <w:r w:rsidRPr="00174D62">
              <w:rPr>
                <w:rFonts w:ascii="Times New Roman" w:hAnsi="Times New Roman" w:cs="Times New Roman"/>
                <w:b/>
              </w:rPr>
              <w:lastRenderedPageBreak/>
              <w:t>Раздел IV. Общие сведения об органических соединениях (9 ч)</w:t>
            </w:r>
          </w:p>
        </w:tc>
      </w:tr>
      <w:tr w:rsidR="00280300" w:rsidRPr="00174D62" w:rsidTr="00F47986">
        <w:tc>
          <w:tcPr>
            <w:tcW w:w="3610" w:type="dxa"/>
          </w:tcPr>
          <w:p w:rsidR="00280300" w:rsidRPr="00174D62" w:rsidRDefault="00280300" w:rsidP="00F47986">
            <w:pPr>
              <w:pStyle w:val="a4"/>
              <w:rPr>
                <w:rFonts w:ascii="Times New Roman" w:hAnsi="Times New Roman" w:cs="Times New Roman"/>
                <w:b/>
              </w:rPr>
            </w:pPr>
            <w:r w:rsidRPr="00174D62">
              <w:rPr>
                <w:rFonts w:ascii="Times New Roman" w:hAnsi="Times New Roman" w:cs="Times New Roman"/>
                <w:b/>
              </w:rPr>
              <w:t>9. Углеводороды (5 ч)</w:t>
            </w:r>
          </w:p>
        </w:tc>
        <w:tc>
          <w:tcPr>
            <w:tcW w:w="6743" w:type="dxa"/>
          </w:tcPr>
          <w:p w:rsidR="00280300" w:rsidRPr="00174D62" w:rsidRDefault="00280300" w:rsidP="00F47986">
            <w:pPr>
              <w:pStyle w:val="a4"/>
              <w:rPr>
                <w:rFonts w:ascii="Times New Roman" w:hAnsi="Times New Roman" w:cs="Times New Roman"/>
              </w:rPr>
            </w:pPr>
            <w:r w:rsidRPr="00174D62">
              <w:rPr>
                <w:rFonts w:ascii="Times New Roman" w:hAnsi="Times New Roman" w:cs="Times New Roman"/>
              </w:rPr>
              <w:t xml:space="preserve">1. Возникновение и развитие органической химии — химии соединений углерода. </w:t>
            </w:r>
            <w:r w:rsidRPr="00174D62">
              <w:rPr>
                <w:rFonts w:ascii="Times New Roman" w:hAnsi="Times New Roman" w:cs="Times New Roman"/>
              </w:rPr>
              <w:cr/>
              <w:t xml:space="preserve">2. Классификация и номенклатура углеводородов. </w:t>
            </w:r>
            <w:r w:rsidRPr="00174D62">
              <w:rPr>
                <w:rFonts w:ascii="Times New Roman" w:hAnsi="Times New Roman" w:cs="Times New Roman"/>
              </w:rPr>
              <w:cr/>
              <w:t xml:space="preserve">3. Предельные углеводороды — алканы. </w:t>
            </w:r>
            <w:r w:rsidRPr="00174D62">
              <w:rPr>
                <w:rFonts w:ascii="Times New Roman" w:hAnsi="Times New Roman" w:cs="Times New Roman"/>
              </w:rPr>
              <w:cr/>
              <w:t xml:space="preserve">4. Непредельные углеводороды — алкены. </w:t>
            </w:r>
          </w:p>
          <w:p w:rsidR="00280300" w:rsidRPr="00174D62" w:rsidRDefault="00280300" w:rsidP="00F47986">
            <w:pPr>
              <w:pStyle w:val="a4"/>
              <w:rPr>
                <w:rFonts w:ascii="Times New Roman" w:hAnsi="Times New Roman" w:cs="Times New Roman"/>
              </w:rPr>
            </w:pPr>
            <w:r w:rsidRPr="00174D62">
              <w:rPr>
                <w:rFonts w:ascii="Times New Roman" w:hAnsi="Times New Roman" w:cs="Times New Roman"/>
              </w:rPr>
              <w:t>5. Непредельные углеводороды — алкины. Природные источники углеводородов</w:t>
            </w:r>
          </w:p>
        </w:tc>
        <w:tc>
          <w:tcPr>
            <w:tcW w:w="5261" w:type="dxa"/>
            <w:vMerge w:val="restart"/>
          </w:tcPr>
          <w:p w:rsidR="00280300" w:rsidRPr="00174D62" w:rsidRDefault="00280300" w:rsidP="00F47986">
            <w:pPr>
              <w:pStyle w:val="a4"/>
              <w:rPr>
                <w:rFonts w:ascii="Times New Roman" w:hAnsi="Times New Roman" w:cs="Times New Roman"/>
              </w:rPr>
            </w:pPr>
            <w:r w:rsidRPr="00174D62">
              <w:rPr>
                <w:rFonts w:ascii="Times New Roman" w:hAnsi="Times New Roman" w:cs="Times New Roman"/>
              </w:rPr>
              <w:t>Наблюдать демонстрируемые и самостоятельно проводимые опыты.</w:t>
            </w:r>
            <w:r w:rsidRPr="00174D62">
              <w:rPr>
                <w:rFonts w:ascii="Times New Roman" w:hAnsi="Times New Roman" w:cs="Times New Roman"/>
              </w:rPr>
              <w:cr/>
              <w:t>Описывать свойства изучаемых веществ на основе наблюдений за их превращениями.</w:t>
            </w:r>
            <w:r w:rsidRPr="00174D62">
              <w:rPr>
                <w:rFonts w:ascii="Times New Roman" w:hAnsi="Times New Roman" w:cs="Times New Roman"/>
              </w:rPr>
              <w:cr/>
              <w:t>Составлять структурные формулы органических веществ. Определять понятия «гомолог», «гомологический ряд», «изомеры».</w:t>
            </w:r>
            <w:r w:rsidRPr="00174D62">
              <w:rPr>
                <w:rFonts w:ascii="Times New Roman" w:hAnsi="Times New Roman" w:cs="Times New Roman"/>
              </w:rPr>
              <w:cr/>
              <w:t>Сравнивать свойства предельных и непредельных углеводородов.</w:t>
            </w:r>
            <w:r w:rsidRPr="00174D62">
              <w:rPr>
                <w:rFonts w:ascii="Times New Roman" w:hAnsi="Times New Roman" w:cs="Times New Roman"/>
              </w:rPr>
              <w:cr/>
              <w:t>Составлять классификационные схемы, сравнительные и обобщающие таблицы, опорные конспекты.</w:t>
            </w:r>
            <w:r w:rsidRPr="00174D62">
              <w:rPr>
                <w:rFonts w:ascii="Times New Roman" w:hAnsi="Times New Roman" w:cs="Times New Roman"/>
              </w:rPr>
              <w:cr/>
              <w:t>Пользоваться информацией из других источников для подготовки кратких сообщений.</w:t>
            </w:r>
            <w:r w:rsidRPr="00174D62">
              <w:rPr>
                <w:rFonts w:ascii="Times New Roman" w:hAnsi="Times New Roman" w:cs="Times New Roman"/>
              </w:rPr>
              <w:cr/>
            </w:r>
            <w:r w:rsidRPr="00174D62">
              <w:rPr>
                <w:rFonts w:ascii="Times New Roman" w:hAnsi="Times New Roman" w:cs="Times New Roman"/>
              </w:rPr>
              <w:lastRenderedPageBreak/>
              <w:t>Использовать внутри- и межпредметные связи.</w:t>
            </w:r>
            <w:r w:rsidRPr="00174D62">
              <w:rPr>
                <w:rFonts w:ascii="Times New Roman" w:hAnsi="Times New Roman" w:cs="Times New Roman"/>
              </w:rPr>
              <w:cr/>
              <w:t xml:space="preserve">Сравнивать органические вещества </w:t>
            </w:r>
            <w:r w:rsidRPr="00174D62">
              <w:rPr>
                <w:rFonts w:ascii="Times New Roman" w:hAnsi="Times New Roman" w:cs="Times New Roman"/>
              </w:rPr>
              <w:cr/>
              <w:t>с неорганическими.</w:t>
            </w:r>
            <w:r w:rsidRPr="00174D62">
              <w:rPr>
                <w:rFonts w:ascii="Times New Roman" w:hAnsi="Times New Roman" w:cs="Times New Roman"/>
              </w:rPr>
              <w:cr/>
              <w:t>Объяснять причины многообразия веществ.</w:t>
            </w:r>
            <w:r w:rsidRPr="00174D62">
              <w:rPr>
                <w:rFonts w:ascii="Times New Roman" w:hAnsi="Times New Roman" w:cs="Times New Roman"/>
              </w:rPr>
              <w:cr/>
              <w:t>Наблюдать демонстрируемые и самостоятельно проводимые опыты.</w:t>
            </w:r>
            <w:r w:rsidRPr="00174D62">
              <w:rPr>
                <w:rFonts w:ascii="Times New Roman" w:hAnsi="Times New Roman" w:cs="Times New Roman"/>
              </w:rPr>
              <w:cr/>
              <w:t>Описывать свойства изучаемых веществ на основе наблюдений за их превращениями.</w:t>
            </w:r>
            <w:r w:rsidRPr="00174D62">
              <w:rPr>
                <w:rFonts w:ascii="Times New Roman" w:hAnsi="Times New Roman" w:cs="Times New Roman"/>
              </w:rPr>
              <w:cr/>
              <w:t>Составлять классификационные схемы, сравнительные и обобщающие таблицы, опорные конспекты.</w:t>
            </w:r>
            <w:r w:rsidRPr="00174D62">
              <w:rPr>
                <w:rFonts w:ascii="Times New Roman" w:hAnsi="Times New Roman" w:cs="Times New Roman"/>
              </w:rPr>
              <w:cr/>
              <w:t>Отбирать информацию из других источников для подготовки кратких сообщений.</w:t>
            </w:r>
          </w:p>
          <w:p w:rsidR="00280300" w:rsidRPr="00174D62" w:rsidRDefault="00280300" w:rsidP="00F47986">
            <w:pPr>
              <w:pStyle w:val="a4"/>
              <w:rPr>
                <w:rFonts w:ascii="Times New Roman" w:hAnsi="Times New Roman" w:cs="Times New Roman"/>
              </w:rPr>
            </w:pPr>
            <w:r w:rsidRPr="00174D62">
              <w:rPr>
                <w:rFonts w:ascii="Times New Roman" w:hAnsi="Times New Roman" w:cs="Times New Roman"/>
              </w:rPr>
              <w:t>Готовить компьютерные презентации по теме</w:t>
            </w:r>
          </w:p>
        </w:tc>
      </w:tr>
      <w:tr w:rsidR="00280300" w:rsidRPr="00174D62" w:rsidTr="00F47986">
        <w:tc>
          <w:tcPr>
            <w:tcW w:w="3610" w:type="dxa"/>
          </w:tcPr>
          <w:p w:rsidR="00280300" w:rsidRPr="00174D62" w:rsidRDefault="00280300" w:rsidP="00F47986">
            <w:pPr>
              <w:pStyle w:val="a4"/>
              <w:rPr>
                <w:rFonts w:ascii="Times New Roman" w:hAnsi="Times New Roman" w:cs="Times New Roman"/>
                <w:b/>
              </w:rPr>
            </w:pPr>
            <w:r w:rsidRPr="00174D62">
              <w:rPr>
                <w:rFonts w:ascii="Times New Roman" w:hAnsi="Times New Roman" w:cs="Times New Roman"/>
                <w:b/>
              </w:rPr>
              <w:t>10. Кислородсодержащие органические соединения (2 ч)</w:t>
            </w:r>
          </w:p>
        </w:tc>
        <w:tc>
          <w:tcPr>
            <w:tcW w:w="6743" w:type="dxa"/>
          </w:tcPr>
          <w:p w:rsidR="00280300" w:rsidRPr="00174D62" w:rsidRDefault="00280300" w:rsidP="00F47986">
            <w:pPr>
              <w:pStyle w:val="a4"/>
              <w:rPr>
                <w:rFonts w:ascii="Times New Roman" w:hAnsi="Times New Roman" w:cs="Times New Roman"/>
              </w:rPr>
            </w:pPr>
            <w:r w:rsidRPr="00174D62">
              <w:rPr>
                <w:rFonts w:ascii="Times New Roman" w:hAnsi="Times New Roman" w:cs="Times New Roman"/>
              </w:rPr>
              <w:t>1. Кислородсодержащие органические соединения. Спирты.</w:t>
            </w:r>
          </w:p>
          <w:p w:rsidR="00280300" w:rsidRPr="00174D62" w:rsidRDefault="00280300" w:rsidP="00F47986">
            <w:pPr>
              <w:pStyle w:val="a4"/>
              <w:rPr>
                <w:rFonts w:ascii="Times New Roman" w:hAnsi="Times New Roman" w:cs="Times New Roman"/>
              </w:rPr>
            </w:pPr>
            <w:r w:rsidRPr="00174D62">
              <w:rPr>
                <w:rFonts w:ascii="Times New Roman" w:hAnsi="Times New Roman" w:cs="Times New Roman"/>
              </w:rPr>
              <w:t>2. Карбоновые кислоты</w:t>
            </w:r>
          </w:p>
        </w:tc>
        <w:tc>
          <w:tcPr>
            <w:tcW w:w="5261" w:type="dxa"/>
            <w:vMerge/>
          </w:tcPr>
          <w:p w:rsidR="00280300" w:rsidRPr="00174D62" w:rsidRDefault="00280300" w:rsidP="00F47986">
            <w:pPr>
              <w:pStyle w:val="a4"/>
              <w:rPr>
                <w:rFonts w:ascii="Times New Roman" w:hAnsi="Times New Roman" w:cs="Times New Roman"/>
              </w:rPr>
            </w:pPr>
          </w:p>
        </w:tc>
      </w:tr>
      <w:tr w:rsidR="00280300" w:rsidRPr="00174D62" w:rsidTr="00F47986">
        <w:tc>
          <w:tcPr>
            <w:tcW w:w="3610" w:type="dxa"/>
          </w:tcPr>
          <w:p w:rsidR="00280300" w:rsidRPr="00174D62" w:rsidRDefault="00280300" w:rsidP="00F47986">
            <w:pPr>
              <w:pStyle w:val="a4"/>
              <w:rPr>
                <w:rFonts w:ascii="Times New Roman" w:hAnsi="Times New Roman" w:cs="Times New Roman"/>
                <w:b/>
              </w:rPr>
            </w:pPr>
            <w:r w:rsidRPr="00174D62">
              <w:rPr>
                <w:rFonts w:ascii="Times New Roman" w:hAnsi="Times New Roman" w:cs="Times New Roman"/>
                <w:b/>
              </w:rPr>
              <w:t>11. Биологически важные органические соединения (жиры, углеводы, белки) (2 ч)</w:t>
            </w:r>
          </w:p>
        </w:tc>
        <w:tc>
          <w:tcPr>
            <w:tcW w:w="6743" w:type="dxa"/>
          </w:tcPr>
          <w:p w:rsidR="00280300" w:rsidRPr="00174D62" w:rsidRDefault="00280300" w:rsidP="00F47986">
            <w:pPr>
              <w:pStyle w:val="a4"/>
              <w:rPr>
                <w:rFonts w:ascii="Times New Roman" w:hAnsi="Times New Roman" w:cs="Times New Roman"/>
              </w:rPr>
            </w:pPr>
            <w:r w:rsidRPr="00174D62">
              <w:rPr>
                <w:rFonts w:ascii="Times New Roman" w:hAnsi="Times New Roman" w:cs="Times New Roman"/>
              </w:rPr>
              <w:t>1. Биологически важные соединения — жиры, углеводы.</w:t>
            </w:r>
          </w:p>
          <w:p w:rsidR="00280300" w:rsidRPr="00174D62" w:rsidRDefault="00280300" w:rsidP="00F47986">
            <w:pPr>
              <w:pStyle w:val="a4"/>
              <w:rPr>
                <w:rFonts w:ascii="Times New Roman" w:hAnsi="Times New Roman" w:cs="Times New Roman"/>
              </w:rPr>
            </w:pPr>
            <w:r w:rsidRPr="00174D62">
              <w:rPr>
                <w:rFonts w:ascii="Times New Roman" w:hAnsi="Times New Roman" w:cs="Times New Roman"/>
              </w:rPr>
              <w:t>2. Белки.</w:t>
            </w:r>
          </w:p>
          <w:p w:rsidR="00280300" w:rsidRPr="00174D62" w:rsidRDefault="00280300" w:rsidP="00F47986">
            <w:pPr>
              <w:pStyle w:val="a4"/>
              <w:rPr>
                <w:rFonts w:ascii="Times New Roman" w:hAnsi="Times New Roman" w:cs="Times New Roman"/>
              </w:rPr>
            </w:pPr>
          </w:p>
          <w:p w:rsidR="00280300" w:rsidRPr="00174D62" w:rsidRDefault="00280300" w:rsidP="00F47986">
            <w:pPr>
              <w:pStyle w:val="a4"/>
              <w:rPr>
                <w:rFonts w:ascii="Times New Roman" w:hAnsi="Times New Roman" w:cs="Times New Roman"/>
                <w:lang w:val="en-US"/>
              </w:rPr>
            </w:pPr>
            <w:r w:rsidRPr="00174D62">
              <w:rPr>
                <w:rFonts w:ascii="Times New Roman" w:hAnsi="Times New Roman" w:cs="Times New Roman"/>
                <w:b/>
              </w:rPr>
              <w:lastRenderedPageBreak/>
              <w:t>Демонстрации.</w:t>
            </w:r>
            <w:r w:rsidRPr="00174D62">
              <w:rPr>
                <w:rFonts w:ascii="Times New Roman" w:hAnsi="Times New Roman" w:cs="Times New Roman"/>
              </w:rPr>
              <w:t xml:space="preserve"> 1. Коллекция «Нефть и нефтепродукты». 2. Модели молекул органических соединений. 3. Взаимодействие этилена с бромной водой и</w:t>
            </w:r>
            <w:r w:rsidRPr="00174D62">
              <w:rPr>
                <w:rFonts w:ascii="Times New Roman" w:hAnsi="Times New Roman" w:cs="Times New Roman"/>
                <w:lang w:val="en-US"/>
              </w:rPr>
              <w:t> </w:t>
            </w:r>
            <w:r w:rsidRPr="00174D62">
              <w:rPr>
                <w:rFonts w:ascii="Times New Roman" w:hAnsi="Times New Roman" w:cs="Times New Roman"/>
              </w:rPr>
              <w:t xml:space="preserve">раствором перманганата калия. 4. Получение ацетилена и его взаимодействие с бромной водой. 5. Воспламенение спиртов. 6. Опыты, подтверждающие химические свойства карбоновых кислот. 7. Реакция этерификации вещества. 8. Модель молекулы белка. </w:t>
            </w:r>
            <w:r w:rsidRPr="00174D62">
              <w:rPr>
                <w:rFonts w:ascii="Times New Roman" w:hAnsi="Times New Roman" w:cs="Times New Roman"/>
                <w:lang w:val="en-US"/>
              </w:rPr>
              <w:t>9. Денатурация белка</w:t>
            </w:r>
          </w:p>
        </w:tc>
        <w:tc>
          <w:tcPr>
            <w:tcW w:w="5261" w:type="dxa"/>
            <w:vMerge/>
          </w:tcPr>
          <w:p w:rsidR="00280300" w:rsidRPr="00174D62" w:rsidRDefault="00280300" w:rsidP="00F47986">
            <w:pPr>
              <w:pStyle w:val="a4"/>
              <w:rPr>
                <w:rFonts w:ascii="Times New Roman" w:hAnsi="Times New Roman" w:cs="Times New Roman"/>
              </w:rPr>
            </w:pPr>
          </w:p>
        </w:tc>
      </w:tr>
      <w:tr w:rsidR="00280300" w:rsidRPr="00174D62" w:rsidTr="00F47986">
        <w:tc>
          <w:tcPr>
            <w:tcW w:w="15614" w:type="dxa"/>
            <w:gridSpan w:val="3"/>
          </w:tcPr>
          <w:p w:rsidR="00280300" w:rsidRPr="00174D62" w:rsidRDefault="00280300" w:rsidP="00F47986">
            <w:pPr>
              <w:pStyle w:val="a4"/>
              <w:jc w:val="center"/>
              <w:rPr>
                <w:rFonts w:ascii="Times New Roman" w:hAnsi="Times New Roman" w:cs="Times New Roman"/>
                <w:b/>
              </w:rPr>
            </w:pPr>
            <w:r w:rsidRPr="00174D62">
              <w:rPr>
                <w:rFonts w:ascii="Times New Roman" w:hAnsi="Times New Roman" w:cs="Times New Roman"/>
                <w:b/>
              </w:rPr>
              <w:lastRenderedPageBreak/>
              <w:t>Раздел V. Химия и жизнь (7 ч)</w:t>
            </w:r>
          </w:p>
        </w:tc>
      </w:tr>
      <w:tr w:rsidR="00280300" w:rsidRPr="00174D62" w:rsidTr="00F47986">
        <w:tc>
          <w:tcPr>
            <w:tcW w:w="3610" w:type="dxa"/>
          </w:tcPr>
          <w:p w:rsidR="00280300" w:rsidRPr="00174D62" w:rsidRDefault="00280300" w:rsidP="00F47986">
            <w:pPr>
              <w:pStyle w:val="a4"/>
              <w:rPr>
                <w:rFonts w:ascii="Times New Roman" w:hAnsi="Times New Roman" w:cs="Times New Roman"/>
                <w:b/>
              </w:rPr>
            </w:pPr>
            <w:r w:rsidRPr="00174D62">
              <w:rPr>
                <w:rFonts w:ascii="Times New Roman" w:hAnsi="Times New Roman" w:cs="Times New Roman"/>
                <w:b/>
              </w:rPr>
              <w:t>12. Человек в мире веществ (4</w:t>
            </w:r>
            <w:r w:rsidRPr="00174D62">
              <w:rPr>
                <w:rFonts w:ascii="Times New Roman" w:hAnsi="Times New Roman" w:cs="Times New Roman"/>
                <w:b/>
                <w:lang w:val="en-US"/>
              </w:rPr>
              <w:t> </w:t>
            </w:r>
            <w:r w:rsidRPr="00174D62">
              <w:rPr>
                <w:rFonts w:ascii="Times New Roman" w:hAnsi="Times New Roman" w:cs="Times New Roman"/>
                <w:b/>
              </w:rPr>
              <w:t>ч)</w:t>
            </w:r>
          </w:p>
        </w:tc>
        <w:tc>
          <w:tcPr>
            <w:tcW w:w="6743" w:type="dxa"/>
          </w:tcPr>
          <w:p w:rsidR="00280300" w:rsidRPr="00174D62" w:rsidRDefault="00280300" w:rsidP="00F47986">
            <w:pPr>
              <w:pStyle w:val="a4"/>
              <w:rPr>
                <w:rFonts w:ascii="Times New Roman" w:hAnsi="Times New Roman" w:cs="Times New Roman"/>
              </w:rPr>
            </w:pPr>
            <w:r w:rsidRPr="00174D62">
              <w:rPr>
                <w:rFonts w:ascii="Times New Roman" w:hAnsi="Times New Roman" w:cs="Times New Roman"/>
              </w:rPr>
              <w:t>1. Вещества, вредные для здоровья человека и окружающей среды.</w:t>
            </w:r>
            <w:r w:rsidRPr="00174D62">
              <w:rPr>
                <w:rFonts w:ascii="Times New Roman" w:hAnsi="Times New Roman" w:cs="Times New Roman"/>
              </w:rPr>
              <w:cr/>
              <w:t>2. Полимеры.</w:t>
            </w:r>
            <w:r w:rsidRPr="00174D62">
              <w:rPr>
                <w:rFonts w:ascii="Times New Roman" w:hAnsi="Times New Roman" w:cs="Times New Roman"/>
              </w:rPr>
              <w:cr/>
              <w:t>3. Минеральные удобрения на вашем участке.</w:t>
            </w:r>
            <w:r w:rsidRPr="00174D62">
              <w:rPr>
                <w:rFonts w:ascii="Times New Roman" w:hAnsi="Times New Roman" w:cs="Times New Roman"/>
              </w:rPr>
              <w:cr/>
              <w:t xml:space="preserve">4. </w:t>
            </w:r>
            <w:r w:rsidRPr="00174D62">
              <w:rPr>
                <w:rFonts w:ascii="Times New Roman" w:hAnsi="Times New Roman" w:cs="Times New Roman"/>
                <w:b/>
              </w:rPr>
              <w:t>Практическая работа № 6.</w:t>
            </w:r>
            <w:r w:rsidRPr="00174D62">
              <w:rPr>
                <w:rFonts w:ascii="Times New Roman" w:hAnsi="Times New Roman" w:cs="Times New Roman"/>
              </w:rPr>
              <w:t xml:space="preserve"> Минеральные удобрения.</w:t>
            </w:r>
          </w:p>
          <w:p w:rsidR="00280300" w:rsidRPr="00174D62" w:rsidRDefault="00280300" w:rsidP="00F47986">
            <w:pPr>
              <w:pStyle w:val="a4"/>
              <w:rPr>
                <w:rFonts w:ascii="Times New Roman" w:hAnsi="Times New Roman" w:cs="Times New Roman"/>
              </w:rPr>
            </w:pPr>
            <w:r w:rsidRPr="00174D62">
              <w:rPr>
                <w:rFonts w:ascii="Times New Roman" w:hAnsi="Times New Roman" w:cs="Times New Roman"/>
                <w:b/>
              </w:rPr>
              <w:t xml:space="preserve">Лабораторные работы. </w:t>
            </w:r>
            <w:r w:rsidRPr="00174D62">
              <w:rPr>
                <w:rFonts w:ascii="Times New Roman" w:hAnsi="Times New Roman" w:cs="Times New Roman"/>
              </w:rPr>
              <w:t>1. Распознавание минеральных удобрений. 2. Ознакомление с образцами полимеров и изучение их свойств</w:t>
            </w:r>
          </w:p>
        </w:tc>
        <w:tc>
          <w:tcPr>
            <w:tcW w:w="5261" w:type="dxa"/>
          </w:tcPr>
          <w:p w:rsidR="00280300" w:rsidRPr="00174D62" w:rsidRDefault="00280300" w:rsidP="00F47986">
            <w:pPr>
              <w:pStyle w:val="a4"/>
              <w:rPr>
                <w:rFonts w:ascii="Times New Roman" w:hAnsi="Times New Roman" w:cs="Times New Roman"/>
              </w:rPr>
            </w:pPr>
            <w:r w:rsidRPr="00174D62">
              <w:rPr>
                <w:rFonts w:ascii="Times New Roman" w:hAnsi="Times New Roman" w:cs="Times New Roman"/>
              </w:rPr>
              <w:t>Использовать внутри- и межпредметные связи.</w:t>
            </w:r>
            <w:r w:rsidRPr="00174D62">
              <w:rPr>
                <w:rFonts w:ascii="Times New Roman" w:hAnsi="Times New Roman" w:cs="Times New Roman"/>
              </w:rPr>
              <w:cr/>
              <w:t>Использовать приобретённые знания и умения в практической деятельности и повседневной жизни для экологически грамотного поведения в окружающей среде.</w:t>
            </w:r>
            <w:r w:rsidRPr="00174D62">
              <w:rPr>
                <w:rFonts w:ascii="Times New Roman" w:hAnsi="Times New Roman" w:cs="Times New Roman"/>
              </w:rPr>
              <w:cr/>
              <w:t>Оценивать влияние химического загрязнения окружающей среды на организм человека и другие живые организмы.</w:t>
            </w:r>
            <w:r w:rsidRPr="00174D62">
              <w:rPr>
                <w:rFonts w:ascii="Times New Roman" w:hAnsi="Times New Roman" w:cs="Times New Roman"/>
              </w:rPr>
              <w:cr/>
              <w:t>Отбирать информацию из других источников для подготовки кратких сообщений.</w:t>
            </w:r>
          </w:p>
          <w:p w:rsidR="00280300" w:rsidRPr="00174D62" w:rsidRDefault="00280300" w:rsidP="00F47986">
            <w:pPr>
              <w:pStyle w:val="a4"/>
              <w:rPr>
                <w:rFonts w:ascii="Times New Roman" w:hAnsi="Times New Roman" w:cs="Times New Roman"/>
              </w:rPr>
            </w:pPr>
            <w:r w:rsidRPr="00174D62">
              <w:rPr>
                <w:rFonts w:ascii="Times New Roman" w:hAnsi="Times New Roman" w:cs="Times New Roman"/>
              </w:rPr>
              <w:t>Готовить компьютерные презентации по теме</w:t>
            </w:r>
          </w:p>
        </w:tc>
      </w:tr>
      <w:tr w:rsidR="00280300" w:rsidRPr="00174D62" w:rsidTr="00F47986">
        <w:tc>
          <w:tcPr>
            <w:tcW w:w="3610" w:type="dxa"/>
          </w:tcPr>
          <w:p w:rsidR="00280300" w:rsidRPr="00174D62" w:rsidRDefault="00280300" w:rsidP="00F47986">
            <w:pPr>
              <w:pStyle w:val="a4"/>
              <w:rPr>
                <w:rFonts w:ascii="Times New Roman" w:hAnsi="Times New Roman" w:cs="Times New Roman"/>
                <w:b/>
              </w:rPr>
            </w:pPr>
            <w:r w:rsidRPr="00174D62">
              <w:rPr>
                <w:rFonts w:ascii="Times New Roman" w:hAnsi="Times New Roman" w:cs="Times New Roman"/>
                <w:b/>
              </w:rPr>
              <w:t>13. Производство неорганических веществ и их применение (3 ч)</w:t>
            </w:r>
          </w:p>
        </w:tc>
        <w:tc>
          <w:tcPr>
            <w:tcW w:w="6743" w:type="dxa"/>
          </w:tcPr>
          <w:p w:rsidR="00280300" w:rsidRPr="00174D62" w:rsidRDefault="00280300" w:rsidP="00F47986">
            <w:pPr>
              <w:pStyle w:val="a4"/>
              <w:rPr>
                <w:rFonts w:ascii="Times New Roman" w:hAnsi="Times New Roman" w:cs="Times New Roman"/>
              </w:rPr>
            </w:pPr>
            <w:r w:rsidRPr="00174D62">
              <w:rPr>
                <w:rFonts w:ascii="Times New Roman" w:hAnsi="Times New Roman" w:cs="Times New Roman"/>
              </w:rPr>
              <w:t>1. Понятие о химической технологии. Производство неорганических веществ и окружающая среда.</w:t>
            </w:r>
            <w:r w:rsidRPr="00174D62">
              <w:rPr>
                <w:rFonts w:ascii="Times New Roman" w:hAnsi="Times New Roman" w:cs="Times New Roman"/>
              </w:rPr>
              <w:cr/>
              <w:t>2. Понятие о металлургии. Производство и применение чугуна и стали.</w:t>
            </w:r>
            <w:r w:rsidRPr="00174D62">
              <w:rPr>
                <w:rFonts w:ascii="Times New Roman" w:hAnsi="Times New Roman" w:cs="Times New Roman"/>
              </w:rPr>
              <w:cr/>
              <w:t xml:space="preserve">3. Обобщение знаний по теме 13. </w:t>
            </w:r>
            <w:r w:rsidRPr="00174D62">
              <w:rPr>
                <w:rFonts w:ascii="Times New Roman" w:hAnsi="Times New Roman" w:cs="Times New Roman"/>
              </w:rPr>
              <w:cr/>
            </w:r>
            <w:r w:rsidRPr="00174D62">
              <w:rPr>
                <w:rFonts w:ascii="Times New Roman" w:hAnsi="Times New Roman" w:cs="Times New Roman"/>
                <w:b/>
              </w:rPr>
              <w:t>Демонстрации.</w:t>
            </w:r>
            <w:r w:rsidRPr="00174D62">
              <w:rPr>
                <w:rFonts w:ascii="Times New Roman" w:hAnsi="Times New Roman" w:cs="Times New Roman"/>
              </w:rPr>
              <w:t xml:space="preserve"> 1. Кодограммы и динамическое пособие </w:t>
            </w:r>
            <w:r w:rsidRPr="00174D62">
              <w:rPr>
                <w:rFonts w:ascii="Times New Roman" w:hAnsi="Times New Roman" w:cs="Times New Roman"/>
              </w:rPr>
              <w:lastRenderedPageBreak/>
              <w:t xml:space="preserve">«Производство серной кислоты». 2. Коллекция минералов и горных пород. 3. </w:t>
            </w:r>
            <w:r w:rsidRPr="00174D62">
              <w:rPr>
                <w:rFonts w:ascii="Times New Roman" w:hAnsi="Times New Roman" w:cs="Times New Roman"/>
                <w:i/>
              </w:rPr>
              <w:t>Слайды о химической технологии.</w:t>
            </w:r>
            <w:r w:rsidRPr="00174D62">
              <w:rPr>
                <w:rFonts w:ascii="Times New Roman" w:hAnsi="Times New Roman" w:cs="Times New Roman"/>
              </w:rPr>
              <w:t xml:space="preserve"> 4. Модели производства серной кислоты.</w:t>
            </w:r>
          </w:p>
          <w:p w:rsidR="00280300" w:rsidRPr="00174D62" w:rsidRDefault="00280300" w:rsidP="00F47986">
            <w:pPr>
              <w:pStyle w:val="a4"/>
              <w:rPr>
                <w:rFonts w:ascii="Times New Roman" w:hAnsi="Times New Roman" w:cs="Times New Roman"/>
              </w:rPr>
            </w:pPr>
            <w:r w:rsidRPr="00174D62">
              <w:rPr>
                <w:rFonts w:ascii="Times New Roman" w:hAnsi="Times New Roman" w:cs="Times New Roman"/>
                <w:b/>
              </w:rPr>
              <w:t>Лабораторный опыт.</w:t>
            </w:r>
            <w:r w:rsidRPr="00174D62">
              <w:rPr>
                <w:rFonts w:ascii="Times New Roman" w:hAnsi="Times New Roman" w:cs="Times New Roman"/>
              </w:rPr>
              <w:t xml:space="preserve"> </w:t>
            </w:r>
            <w:r w:rsidRPr="00174D62">
              <w:rPr>
                <w:rFonts w:ascii="Times New Roman" w:hAnsi="Times New Roman" w:cs="Times New Roman"/>
                <w:i/>
              </w:rPr>
              <w:t>Ознакомление с образцами сырья для производства серной кислоты, чугуна  и стали</w:t>
            </w:r>
          </w:p>
        </w:tc>
        <w:tc>
          <w:tcPr>
            <w:tcW w:w="5261" w:type="dxa"/>
          </w:tcPr>
          <w:p w:rsidR="00280300" w:rsidRPr="00174D62" w:rsidRDefault="00280300" w:rsidP="00F47986">
            <w:pPr>
              <w:pStyle w:val="a4"/>
              <w:rPr>
                <w:rFonts w:ascii="Times New Roman" w:hAnsi="Times New Roman" w:cs="Times New Roman"/>
              </w:rPr>
            </w:pPr>
            <w:r w:rsidRPr="00174D62">
              <w:rPr>
                <w:rFonts w:ascii="Times New Roman" w:hAnsi="Times New Roman" w:cs="Times New Roman"/>
              </w:rPr>
              <w:lastRenderedPageBreak/>
              <w:t>Использовать внутри- и межпредметные связи.</w:t>
            </w:r>
            <w:r w:rsidRPr="00174D62">
              <w:rPr>
                <w:rFonts w:ascii="Times New Roman" w:hAnsi="Times New Roman" w:cs="Times New Roman"/>
              </w:rPr>
              <w:cr/>
              <w:t>Участвовать в проблемно-поисковой деятельности.</w:t>
            </w:r>
            <w:r w:rsidRPr="00174D62">
              <w:rPr>
                <w:rFonts w:ascii="Times New Roman" w:hAnsi="Times New Roman" w:cs="Times New Roman"/>
              </w:rPr>
              <w:cr/>
              <w:t>Составлять классификационные схемы, сравнительные и обобщающие таблицы, опорные конспекты.</w:t>
            </w:r>
            <w:r w:rsidRPr="00174D62">
              <w:rPr>
                <w:rFonts w:ascii="Times New Roman" w:hAnsi="Times New Roman" w:cs="Times New Roman"/>
              </w:rPr>
              <w:cr/>
              <w:t xml:space="preserve">Отбирать информацию из других источников для </w:t>
            </w:r>
            <w:r w:rsidRPr="00174D62">
              <w:rPr>
                <w:rFonts w:ascii="Times New Roman" w:hAnsi="Times New Roman" w:cs="Times New Roman"/>
              </w:rPr>
              <w:lastRenderedPageBreak/>
              <w:t>подготовки кратких сообщений.</w:t>
            </w:r>
          </w:p>
          <w:p w:rsidR="00280300" w:rsidRPr="00174D62" w:rsidRDefault="00280300" w:rsidP="00F47986">
            <w:pPr>
              <w:pStyle w:val="a4"/>
              <w:rPr>
                <w:rFonts w:ascii="Times New Roman" w:hAnsi="Times New Roman" w:cs="Times New Roman"/>
              </w:rPr>
            </w:pPr>
            <w:r w:rsidRPr="00174D62">
              <w:rPr>
                <w:rFonts w:ascii="Times New Roman" w:hAnsi="Times New Roman" w:cs="Times New Roman"/>
              </w:rPr>
              <w:t>Готовить компьютерные презентации по теме</w:t>
            </w:r>
          </w:p>
        </w:tc>
      </w:tr>
    </w:tbl>
    <w:p w:rsidR="00280300" w:rsidRDefault="00280300" w:rsidP="00280300">
      <w:pPr>
        <w:spacing w:after="0" w:line="240" w:lineRule="auto"/>
        <w:contextualSpacing/>
        <w:rPr>
          <w:rFonts w:ascii="Times New Roman" w:hAnsi="Times New Roman" w:cs="Times New Roman"/>
          <w:b/>
          <w:i/>
          <w:sz w:val="24"/>
          <w:szCs w:val="24"/>
        </w:rPr>
      </w:pPr>
    </w:p>
    <w:p w:rsidR="00280300" w:rsidRDefault="00280300" w:rsidP="00280300">
      <w:pPr>
        <w:spacing w:after="0" w:line="240" w:lineRule="auto"/>
        <w:ind w:firstLine="709"/>
        <w:contextualSpacing/>
        <w:jc w:val="center"/>
        <w:rPr>
          <w:rFonts w:ascii="Times New Roman" w:hAnsi="Times New Roman" w:cs="Times New Roman"/>
          <w:b/>
          <w:i/>
          <w:sz w:val="24"/>
          <w:szCs w:val="24"/>
        </w:rPr>
      </w:pPr>
      <w:r w:rsidRPr="0011194B">
        <w:rPr>
          <w:rFonts w:ascii="Times New Roman" w:hAnsi="Times New Roman" w:cs="Times New Roman"/>
          <w:b/>
          <w:i/>
          <w:sz w:val="24"/>
          <w:szCs w:val="24"/>
        </w:rPr>
        <w:t>Планируемые результаты освоения учебного предмета «Химия»</w:t>
      </w:r>
    </w:p>
    <w:p w:rsidR="00280300" w:rsidRPr="0011194B" w:rsidRDefault="00280300" w:rsidP="00280300">
      <w:pPr>
        <w:spacing w:after="0" w:line="240" w:lineRule="auto"/>
        <w:ind w:firstLine="709"/>
        <w:contextualSpacing/>
        <w:jc w:val="center"/>
        <w:rPr>
          <w:rFonts w:ascii="Times New Roman" w:eastAsia="Times New Roman" w:hAnsi="Times New Roman" w:cs="Times New Roman"/>
          <w:sz w:val="24"/>
          <w:szCs w:val="24"/>
          <w:lang w:eastAsia="ru-RU"/>
        </w:rPr>
      </w:pPr>
    </w:p>
    <w:p w:rsidR="00280300" w:rsidRPr="00174D62" w:rsidRDefault="00280300" w:rsidP="00280300">
      <w:pPr>
        <w:spacing w:after="0" w:line="240" w:lineRule="auto"/>
        <w:ind w:firstLine="709"/>
        <w:contextualSpacing/>
        <w:jc w:val="both"/>
        <w:rPr>
          <w:rFonts w:ascii="Times New Roman" w:eastAsia="Times New Roman" w:hAnsi="Times New Roman" w:cs="Times New Roman"/>
          <w:lang w:eastAsia="ru-RU"/>
        </w:rPr>
      </w:pPr>
      <w:r w:rsidRPr="00174D62">
        <w:rPr>
          <w:rFonts w:ascii="Times New Roman" w:eastAsia="Times New Roman" w:hAnsi="Times New Roman" w:cs="Times New Roman"/>
          <w:lang w:eastAsia="ru-RU"/>
        </w:rPr>
        <w:t xml:space="preserve">Изучение химии в основной школе дает возможность достичь следующих результатов в направлении </w:t>
      </w:r>
      <w:r w:rsidRPr="00174D62">
        <w:rPr>
          <w:rFonts w:ascii="Times New Roman" w:eastAsia="Times New Roman" w:hAnsi="Times New Roman" w:cs="Times New Roman"/>
          <w:b/>
          <w:lang w:eastAsia="ru-RU"/>
        </w:rPr>
        <w:t xml:space="preserve">личностного </w:t>
      </w:r>
      <w:r w:rsidRPr="00174D62">
        <w:rPr>
          <w:rFonts w:ascii="Times New Roman" w:eastAsia="Times New Roman" w:hAnsi="Times New Roman" w:cs="Times New Roman"/>
          <w:lang w:eastAsia="ru-RU"/>
        </w:rPr>
        <w:t xml:space="preserve">развития: </w:t>
      </w:r>
    </w:p>
    <w:p w:rsidR="00280300" w:rsidRPr="00174D62" w:rsidRDefault="00280300" w:rsidP="00280300">
      <w:pPr>
        <w:numPr>
          <w:ilvl w:val="0"/>
          <w:numId w:val="2"/>
        </w:numPr>
        <w:tabs>
          <w:tab w:val="num" w:pos="709"/>
        </w:tabs>
        <w:spacing w:after="0" w:line="240" w:lineRule="auto"/>
        <w:ind w:left="567" w:firstLine="709"/>
        <w:contextualSpacing/>
        <w:jc w:val="both"/>
        <w:rPr>
          <w:rFonts w:ascii="Times New Roman" w:eastAsia="Times New Roman" w:hAnsi="Times New Roman" w:cs="Times New Roman"/>
          <w:lang w:eastAsia="ru-RU"/>
        </w:rPr>
      </w:pPr>
      <w:r w:rsidRPr="00174D62">
        <w:rPr>
          <w:rFonts w:ascii="Times New Roman" w:eastAsia="Times New Roman" w:hAnsi="Times New Roman" w:cs="Times New Roman"/>
          <w:lang w:eastAsia="ru-RU"/>
        </w:rPr>
        <w:t>воспитание российской гражданской идентичности: патриотизма, любви и уважению к Отечеству, чувства гордости за свою Родину, за российскую химическую науку;</w:t>
      </w:r>
    </w:p>
    <w:p w:rsidR="00280300" w:rsidRPr="00174D62" w:rsidRDefault="00280300" w:rsidP="00280300">
      <w:pPr>
        <w:numPr>
          <w:ilvl w:val="0"/>
          <w:numId w:val="2"/>
        </w:numPr>
        <w:spacing w:after="0" w:line="240" w:lineRule="auto"/>
        <w:ind w:left="567" w:firstLine="709"/>
        <w:contextualSpacing/>
        <w:jc w:val="both"/>
        <w:rPr>
          <w:rFonts w:ascii="Times New Roman" w:eastAsia="Times New Roman" w:hAnsi="Times New Roman" w:cs="Times New Roman"/>
          <w:lang w:eastAsia="ru-RU"/>
        </w:rPr>
      </w:pPr>
      <w:r w:rsidRPr="00174D62">
        <w:rPr>
          <w:rFonts w:ascii="Times New Roman" w:eastAsia="Times New Roman" w:hAnsi="Times New Roman" w:cs="Times New Roman"/>
          <w:lang w:eastAsia="ru-RU"/>
        </w:rPr>
        <w:t>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многообразию современного мира;</w:t>
      </w:r>
    </w:p>
    <w:p w:rsidR="00280300" w:rsidRPr="00174D62" w:rsidRDefault="00280300" w:rsidP="00280300">
      <w:pPr>
        <w:numPr>
          <w:ilvl w:val="0"/>
          <w:numId w:val="2"/>
        </w:numPr>
        <w:spacing w:after="0" w:line="240" w:lineRule="auto"/>
        <w:ind w:left="567" w:firstLine="709"/>
        <w:contextualSpacing/>
        <w:jc w:val="both"/>
        <w:rPr>
          <w:rFonts w:ascii="Times New Roman" w:eastAsia="Times New Roman" w:hAnsi="Times New Roman" w:cs="Times New Roman"/>
          <w:lang w:eastAsia="ru-RU"/>
        </w:rPr>
      </w:pPr>
      <w:r w:rsidRPr="00174D62">
        <w:rPr>
          <w:rFonts w:ascii="Times New Roman" w:eastAsia="Times New Roman" w:hAnsi="Times New Roman" w:cs="Times New Roman"/>
          <w:lang w:eastAsia="ru-RU"/>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 выбору профильного образования на основе информации о существующих профессиях и личных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280300" w:rsidRPr="00174D62" w:rsidRDefault="00280300" w:rsidP="00280300">
      <w:pPr>
        <w:numPr>
          <w:ilvl w:val="0"/>
          <w:numId w:val="2"/>
        </w:numPr>
        <w:spacing w:after="0" w:line="240" w:lineRule="auto"/>
        <w:ind w:left="567" w:firstLine="709"/>
        <w:contextualSpacing/>
        <w:jc w:val="both"/>
        <w:rPr>
          <w:rFonts w:ascii="Times New Roman" w:eastAsia="Times New Roman" w:hAnsi="Times New Roman" w:cs="Times New Roman"/>
          <w:lang w:eastAsia="ru-RU"/>
        </w:rPr>
      </w:pPr>
      <w:r w:rsidRPr="00174D62">
        <w:rPr>
          <w:rFonts w:ascii="Times New Roman" w:eastAsia="Times New Roman" w:hAnsi="Times New Roman" w:cs="Times New Roman"/>
          <w:lang w:eastAsia="ru-RU"/>
        </w:rPr>
        <w:t>формирование коммуникативной компетентности в образовательной, общественно полезной, учебно-исследовательской, творческой и других видах деятельности;</w:t>
      </w:r>
    </w:p>
    <w:p w:rsidR="00280300" w:rsidRPr="00174D62" w:rsidRDefault="00280300" w:rsidP="00280300">
      <w:pPr>
        <w:numPr>
          <w:ilvl w:val="0"/>
          <w:numId w:val="2"/>
        </w:numPr>
        <w:spacing w:after="0" w:line="240" w:lineRule="auto"/>
        <w:ind w:left="567" w:firstLine="709"/>
        <w:contextualSpacing/>
        <w:jc w:val="both"/>
        <w:rPr>
          <w:rFonts w:ascii="Times New Roman" w:eastAsia="Times New Roman" w:hAnsi="Times New Roman" w:cs="Times New Roman"/>
          <w:lang w:eastAsia="ru-RU"/>
        </w:rPr>
      </w:pPr>
      <w:r w:rsidRPr="00174D62">
        <w:rPr>
          <w:rFonts w:ascii="Times New Roman" w:eastAsia="Times New Roman" w:hAnsi="Times New Roman" w:cs="Times New Roman"/>
          <w:lang w:eastAsia="ru-RU"/>
        </w:rPr>
        <w:t>формирование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280300" w:rsidRPr="00174D62" w:rsidRDefault="00280300" w:rsidP="00280300">
      <w:pPr>
        <w:numPr>
          <w:ilvl w:val="0"/>
          <w:numId w:val="2"/>
        </w:numPr>
        <w:spacing w:after="0" w:line="240" w:lineRule="auto"/>
        <w:ind w:left="567" w:firstLine="709"/>
        <w:contextualSpacing/>
        <w:jc w:val="both"/>
        <w:rPr>
          <w:rFonts w:ascii="Times New Roman" w:eastAsia="Times New Roman" w:hAnsi="Times New Roman" w:cs="Times New Roman"/>
          <w:lang w:eastAsia="ru-RU"/>
        </w:rPr>
      </w:pPr>
      <w:r w:rsidRPr="00174D62">
        <w:rPr>
          <w:rFonts w:ascii="Times New Roman" w:eastAsia="Times New Roman" w:hAnsi="Times New Roman" w:cs="Times New Roman"/>
          <w:lang w:eastAsia="ru-RU"/>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280300" w:rsidRPr="00174D62" w:rsidRDefault="00280300" w:rsidP="00280300">
      <w:pPr>
        <w:numPr>
          <w:ilvl w:val="0"/>
          <w:numId w:val="2"/>
        </w:numPr>
        <w:spacing w:after="0" w:line="240" w:lineRule="auto"/>
        <w:ind w:left="567" w:firstLine="709"/>
        <w:contextualSpacing/>
        <w:jc w:val="both"/>
        <w:rPr>
          <w:rFonts w:ascii="Times New Roman" w:eastAsia="Times New Roman" w:hAnsi="Times New Roman" w:cs="Times New Roman"/>
          <w:lang w:eastAsia="ru-RU"/>
        </w:rPr>
      </w:pPr>
      <w:r w:rsidRPr="00174D62">
        <w:rPr>
          <w:rFonts w:ascii="Times New Roman" w:eastAsia="Times New Roman" w:hAnsi="Times New Roman" w:cs="Times New Roman"/>
          <w:lang w:eastAsia="ru-RU"/>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280300" w:rsidRPr="00174D62" w:rsidRDefault="00280300" w:rsidP="00280300">
      <w:pPr>
        <w:numPr>
          <w:ilvl w:val="0"/>
          <w:numId w:val="2"/>
        </w:numPr>
        <w:spacing w:after="0" w:line="240" w:lineRule="auto"/>
        <w:ind w:left="567" w:firstLine="709"/>
        <w:contextualSpacing/>
        <w:jc w:val="both"/>
        <w:rPr>
          <w:rFonts w:ascii="Times New Roman" w:eastAsia="Times New Roman" w:hAnsi="Times New Roman" w:cs="Times New Roman"/>
          <w:lang w:eastAsia="ru-RU"/>
        </w:rPr>
      </w:pPr>
      <w:r w:rsidRPr="00174D62">
        <w:rPr>
          <w:rFonts w:ascii="Times New Roman" w:eastAsia="Times New Roman" w:hAnsi="Times New Roman" w:cs="Times New Roman"/>
          <w:lang w:eastAsia="ru-RU"/>
        </w:rPr>
        <w:t>развитие готовности к решению творческих задач, умения находить адекватные способы поведения и взаимодействия с партнерами во время учебной и внеучебной деятельности, способности оценивать проблемные ситуации и оперативно принимать ответственные решения в различных продуктивных видах деятельности (учебная поисково-исследовательская, клубная, проектная, кружковая и т. п. )</w:t>
      </w:r>
    </w:p>
    <w:p w:rsidR="00280300" w:rsidRPr="00174D62" w:rsidRDefault="00280300" w:rsidP="00280300">
      <w:pPr>
        <w:spacing w:after="0" w:line="240" w:lineRule="auto"/>
        <w:ind w:firstLine="709"/>
        <w:contextualSpacing/>
        <w:jc w:val="both"/>
        <w:rPr>
          <w:rFonts w:ascii="Times New Roman" w:eastAsia="Times New Roman" w:hAnsi="Times New Roman" w:cs="Times New Roman"/>
          <w:lang w:eastAsia="ru-RU"/>
        </w:rPr>
      </w:pPr>
      <w:r w:rsidRPr="00174D62">
        <w:rPr>
          <w:rFonts w:ascii="Times New Roman" w:eastAsia="Times New Roman" w:hAnsi="Times New Roman" w:cs="Times New Roman"/>
          <w:b/>
          <w:lang w:eastAsia="ru-RU"/>
        </w:rPr>
        <w:t>Метапредметными</w:t>
      </w:r>
      <w:r w:rsidRPr="00174D62">
        <w:rPr>
          <w:rFonts w:ascii="Times New Roman" w:eastAsia="Times New Roman" w:hAnsi="Times New Roman" w:cs="Times New Roman"/>
          <w:lang w:eastAsia="ru-RU"/>
        </w:rPr>
        <w:t xml:space="preserve"> результатами освоения основной образовательной программы основного общего образования являются: </w:t>
      </w:r>
    </w:p>
    <w:p w:rsidR="00280300" w:rsidRPr="00174D62" w:rsidRDefault="00280300" w:rsidP="00280300">
      <w:pPr>
        <w:numPr>
          <w:ilvl w:val="0"/>
          <w:numId w:val="3"/>
        </w:numPr>
        <w:spacing w:after="0" w:line="240" w:lineRule="auto"/>
        <w:ind w:left="709" w:firstLine="709"/>
        <w:contextualSpacing/>
        <w:jc w:val="both"/>
        <w:rPr>
          <w:rFonts w:ascii="Times New Roman" w:eastAsia="Times New Roman" w:hAnsi="Times New Roman" w:cs="Times New Roman"/>
          <w:lang w:eastAsia="ru-RU"/>
        </w:rPr>
      </w:pPr>
      <w:r w:rsidRPr="00174D62">
        <w:rPr>
          <w:rFonts w:ascii="Times New Roman" w:eastAsia="Times New Roman" w:hAnsi="Times New Roman" w:cs="Times New Roman"/>
          <w:lang w:eastAsia="ru-RU"/>
        </w:rPr>
        <w:t>овладение навыками самостоятельного приобретения новых знаний, организации учебной деятельности, поиска средств её осуществления;</w:t>
      </w:r>
    </w:p>
    <w:p w:rsidR="00280300" w:rsidRPr="00174D62" w:rsidRDefault="00280300" w:rsidP="00280300">
      <w:pPr>
        <w:numPr>
          <w:ilvl w:val="0"/>
          <w:numId w:val="3"/>
        </w:numPr>
        <w:spacing w:after="0" w:line="240" w:lineRule="auto"/>
        <w:ind w:left="709" w:firstLine="709"/>
        <w:contextualSpacing/>
        <w:jc w:val="both"/>
        <w:rPr>
          <w:rFonts w:ascii="Times New Roman" w:eastAsia="Times New Roman" w:hAnsi="Times New Roman" w:cs="Times New Roman"/>
          <w:lang w:eastAsia="ru-RU"/>
        </w:rPr>
      </w:pPr>
      <w:r w:rsidRPr="00174D62">
        <w:rPr>
          <w:rFonts w:ascii="Times New Roman" w:eastAsia="Times New Roman" w:hAnsi="Times New Roman" w:cs="Times New Roman"/>
          <w:lang w:eastAsia="ru-RU"/>
        </w:rPr>
        <w:t>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280300" w:rsidRPr="00174D62" w:rsidRDefault="00280300" w:rsidP="00280300">
      <w:pPr>
        <w:numPr>
          <w:ilvl w:val="0"/>
          <w:numId w:val="3"/>
        </w:numPr>
        <w:spacing w:after="0" w:line="240" w:lineRule="auto"/>
        <w:ind w:left="709" w:firstLine="709"/>
        <w:contextualSpacing/>
        <w:jc w:val="both"/>
        <w:rPr>
          <w:rFonts w:ascii="Times New Roman" w:eastAsia="Times New Roman" w:hAnsi="Times New Roman" w:cs="Times New Roman"/>
          <w:lang w:eastAsia="ru-RU"/>
        </w:rPr>
      </w:pPr>
      <w:r w:rsidRPr="00174D62">
        <w:rPr>
          <w:rFonts w:ascii="Times New Roman" w:eastAsia="Times New Roman" w:hAnsi="Times New Roman" w:cs="Times New Roman"/>
          <w:lang w:eastAsia="ru-RU"/>
        </w:rPr>
        <w:t>умение понимать проблему, ставить вопросы, выдвигать гипотезу, давать определение понятиям, классифицировать, структурировать материал, проводить эксперименты, аргументировать собственную позицию, формулировать выводы и заключения;</w:t>
      </w:r>
    </w:p>
    <w:p w:rsidR="00280300" w:rsidRPr="00174D62" w:rsidRDefault="00280300" w:rsidP="00280300">
      <w:pPr>
        <w:numPr>
          <w:ilvl w:val="0"/>
          <w:numId w:val="3"/>
        </w:numPr>
        <w:spacing w:after="0" w:line="240" w:lineRule="auto"/>
        <w:ind w:left="709" w:firstLine="709"/>
        <w:contextualSpacing/>
        <w:jc w:val="both"/>
        <w:rPr>
          <w:rFonts w:ascii="Times New Roman" w:eastAsia="Times New Roman" w:hAnsi="Times New Roman" w:cs="Times New Roman"/>
          <w:lang w:eastAsia="ru-RU"/>
        </w:rPr>
      </w:pPr>
      <w:r w:rsidRPr="00174D62">
        <w:rPr>
          <w:rFonts w:ascii="Times New Roman" w:eastAsia="Times New Roman" w:hAnsi="Times New Roman" w:cs="Times New Roman"/>
          <w:lang w:eastAsia="ru-RU"/>
        </w:rPr>
        <w:lastRenderedPageBreak/>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80300" w:rsidRPr="00174D62" w:rsidRDefault="00280300" w:rsidP="00280300">
      <w:pPr>
        <w:numPr>
          <w:ilvl w:val="0"/>
          <w:numId w:val="3"/>
        </w:numPr>
        <w:spacing w:after="0" w:line="240" w:lineRule="auto"/>
        <w:ind w:left="709" w:firstLine="709"/>
        <w:contextualSpacing/>
        <w:jc w:val="both"/>
        <w:rPr>
          <w:rFonts w:ascii="Times New Roman" w:eastAsia="Times New Roman" w:hAnsi="Times New Roman" w:cs="Times New Roman"/>
          <w:lang w:eastAsia="ru-RU"/>
        </w:rPr>
      </w:pPr>
      <w:r w:rsidRPr="00174D62">
        <w:rPr>
          <w:rFonts w:ascii="Times New Roman" w:eastAsia="Times New Roman" w:hAnsi="Times New Roman" w:cs="Times New Roman"/>
          <w:lang w:eastAsia="ru-RU"/>
        </w:rPr>
        <w:t>формирование и развитие компетентности в области использования инструментов и технических средств информационных технологий (компьютеров и программного обеспечения) как инструментально основы развития коммуникативных и познавательных универсальных учебных действий;</w:t>
      </w:r>
    </w:p>
    <w:p w:rsidR="00280300" w:rsidRPr="00174D62" w:rsidRDefault="00280300" w:rsidP="00280300">
      <w:pPr>
        <w:numPr>
          <w:ilvl w:val="0"/>
          <w:numId w:val="3"/>
        </w:numPr>
        <w:spacing w:after="0" w:line="240" w:lineRule="auto"/>
        <w:ind w:left="709" w:firstLine="709"/>
        <w:contextualSpacing/>
        <w:jc w:val="both"/>
        <w:rPr>
          <w:rFonts w:ascii="Times New Roman" w:eastAsia="Times New Roman" w:hAnsi="Times New Roman" w:cs="Times New Roman"/>
          <w:lang w:eastAsia="ru-RU"/>
        </w:rPr>
      </w:pPr>
      <w:r w:rsidRPr="00174D62">
        <w:rPr>
          <w:rFonts w:ascii="Times New Roman" w:eastAsia="Times New Roman" w:hAnsi="Times New Roman" w:cs="Times New Roman"/>
          <w:lang w:eastAsia="ru-RU"/>
        </w:rPr>
        <w:t>умение создавать, применять и преобразовывать знаки и символы, модели и схемы для решения учебных и познавательных задач;</w:t>
      </w:r>
    </w:p>
    <w:p w:rsidR="00280300" w:rsidRPr="00174D62" w:rsidRDefault="00280300" w:rsidP="00280300">
      <w:pPr>
        <w:numPr>
          <w:ilvl w:val="0"/>
          <w:numId w:val="3"/>
        </w:numPr>
        <w:spacing w:after="0" w:line="240" w:lineRule="auto"/>
        <w:ind w:left="709" w:firstLine="709"/>
        <w:contextualSpacing/>
        <w:jc w:val="both"/>
        <w:rPr>
          <w:rFonts w:ascii="Times New Roman" w:eastAsia="Times New Roman" w:hAnsi="Times New Roman" w:cs="Times New Roman"/>
          <w:lang w:eastAsia="ru-RU"/>
        </w:rPr>
      </w:pPr>
      <w:r w:rsidRPr="00174D62">
        <w:rPr>
          <w:rFonts w:ascii="Times New Roman" w:eastAsia="Times New Roman" w:hAnsi="Times New Roman" w:cs="Times New Roman"/>
          <w:lang w:eastAsia="ru-RU"/>
        </w:rPr>
        <w:t>умение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справочной литературой, в том числе и на электронных носителях, соблюдать нормы информационной избирательности, этики;</w:t>
      </w:r>
    </w:p>
    <w:p w:rsidR="00280300" w:rsidRPr="00174D62" w:rsidRDefault="00280300" w:rsidP="00280300">
      <w:pPr>
        <w:numPr>
          <w:ilvl w:val="0"/>
          <w:numId w:val="3"/>
        </w:numPr>
        <w:spacing w:after="0" w:line="240" w:lineRule="auto"/>
        <w:ind w:left="709" w:firstLine="709"/>
        <w:contextualSpacing/>
        <w:jc w:val="both"/>
        <w:rPr>
          <w:rFonts w:ascii="Times New Roman" w:eastAsia="Times New Roman" w:hAnsi="Times New Roman" w:cs="Times New Roman"/>
          <w:lang w:eastAsia="ru-RU"/>
        </w:rPr>
      </w:pPr>
      <w:r w:rsidRPr="00174D62">
        <w:rPr>
          <w:rFonts w:ascii="Times New Roman" w:eastAsia="Times New Roman" w:hAnsi="Times New Roman" w:cs="Times New Roman"/>
          <w:lang w:eastAsia="ru-RU"/>
        </w:rPr>
        <w:t>умение на практике пользоваться основными логическими приемами, методами наблюдения, моделирования, объяснения, решения проблем, прогнозирования и др.;</w:t>
      </w:r>
    </w:p>
    <w:p w:rsidR="00280300" w:rsidRPr="00174D62" w:rsidRDefault="00280300" w:rsidP="00280300">
      <w:pPr>
        <w:numPr>
          <w:ilvl w:val="0"/>
          <w:numId w:val="3"/>
        </w:numPr>
        <w:spacing w:after="0" w:line="240" w:lineRule="auto"/>
        <w:ind w:left="709" w:firstLine="709"/>
        <w:contextualSpacing/>
        <w:jc w:val="both"/>
        <w:rPr>
          <w:rFonts w:ascii="Times New Roman" w:eastAsia="Times New Roman" w:hAnsi="Times New Roman" w:cs="Times New Roman"/>
          <w:lang w:eastAsia="ru-RU"/>
        </w:rPr>
      </w:pPr>
      <w:r w:rsidRPr="00174D62">
        <w:rPr>
          <w:rFonts w:ascii="Times New Roman" w:eastAsia="Times New Roman" w:hAnsi="Times New Roman" w:cs="Times New Roman"/>
          <w:lang w:eastAsia="ru-RU"/>
        </w:rPr>
        <w:t>умение организовывать свою жизнь в соответствии с представлениями о здоровом образе жизни, правах и обязанностях гражданина, ценностях бытия, культуры и социального взаимодействия;</w:t>
      </w:r>
    </w:p>
    <w:p w:rsidR="00280300" w:rsidRPr="00174D62" w:rsidRDefault="00280300" w:rsidP="00280300">
      <w:pPr>
        <w:numPr>
          <w:ilvl w:val="0"/>
          <w:numId w:val="3"/>
        </w:numPr>
        <w:spacing w:after="0" w:line="240" w:lineRule="auto"/>
        <w:ind w:left="709" w:firstLine="709"/>
        <w:contextualSpacing/>
        <w:jc w:val="both"/>
        <w:rPr>
          <w:rFonts w:ascii="Times New Roman" w:eastAsia="Times New Roman" w:hAnsi="Times New Roman" w:cs="Times New Roman"/>
          <w:lang w:eastAsia="ru-RU"/>
        </w:rPr>
      </w:pPr>
      <w:r w:rsidRPr="00174D62">
        <w:rPr>
          <w:rFonts w:ascii="Times New Roman" w:eastAsia="Times New Roman" w:hAnsi="Times New Roman" w:cs="Times New Roman"/>
          <w:lang w:eastAsia="ru-RU"/>
        </w:rPr>
        <w:t>умение выполнять познавательные и практические задания, в том числе проектные;</w:t>
      </w:r>
    </w:p>
    <w:p w:rsidR="00280300" w:rsidRPr="00174D62" w:rsidRDefault="00280300" w:rsidP="00280300">
      <w:pPr>
        <w:numPr>
          <w:ilvl w:val="0"/>
          <w:numId w:val="3"/>
        </w:numPr>
        <w:spacing w:after="0" w:line="240" w:lineRule="auto"/>
        <w:ind w:left="709" w:firstLine="709"/>
        <w:contextualSpacing/>
        <w:jc w:val="both"/>
        <w:rPr>
          <w:rFonts w:ascii="Times New Roman" w:eastAsia="Times New Roman" w:hAnsi="Times New Roman" w:cs="Times New Roman"/>
          <w:lang w:eastAsia="ru-RU"/>
        </w:rPr>
      </w:pPr>
      <w:r w:rsidRPr="00174D62">
        <w:rPr>
          <w:rFonts w:ascii="Times New Roman" w:eastAsia="Times New Roman" w:hAnsi="Times New Roman" w:cs="Times New Roman"/>
          <w:lang w:eastAsia="ru-RU"/>
        </w:rPr>
        <w:t>умение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 также свои возможности в достижении цели определенной сложности;</w:t>
      </w:r>
    </w:p>
    <w:p w:rsidR="00280300" w:rsidRPr="00174D62" w:rsidRDefault="00280300" w:rsidP="00280300">
      <w:pPr>
        <w:numPr>
          <w:ilvl w:val="0"/>
          <w:numId w:val="3"/>
        </w:numPr>
        <w:spacing w:after="0" w:line="240" w:lineRule="auto"/>
        <w:ind w:left="709" w:firstLine="709"/>
        <w:contextualSpacing/>
        <w:jc w:val="both"/>
        <w:rPr>
          <w:rFonts w:ascii="Times New Roman" w:eastAsia="Times New Roman" w:hAnsi="Times New Roman" w:cs="Times New Roman"/>
          <w:lang w:eastAsia="ru-RU"/>
        </w:rPr>
      </w:pPr>
      <w:r w:rsidRPr="00174D62">
        <w:rPr>
          <w:rFonts w:ascii="Times New Roman" w:eastAsia="Times New Roman" w:hAnsi="Times New Roman" w:cs="Times New Roman"/>
          <w:lang w:eastAsia="ru-RU"/>
        </w:rPr>
        <w:t>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слушать партнера, формулировать и аргументировать свое мнение, корректно отстаивать свою позицию и координировать ее с позиции партнеров, в том числе в ситуации столкновения интересов;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w:t>
      </w:r>
    </w:p>
    <w:p w:rsidR="00280300" w:rsidRPr="00174D62" w:rsidRDefault="00280300" w:rsidP="00280300">
      <w:pPr>
        <w:spacing w:after="0" w:line="240" w:lineRule="auto"/>
        <w:ind w:left="142" w:firstLine="709"/>
        <w:contextualSpacing/>
        <w:jc w:val="both"/>
        <w:rPr>
          <w:rFonts w:ascii="Times New Roman" w:eastAsia="Times New Roman" w:hAnsi="Times New Roman" w:cs="Times New Roman"/>
          <w:lang w:eastAsia="ru-RU"/>
        </w:rPr>
      </w:pPr>
      <w:r w:rsidRPr="00174D62">
        <w:rPr>
          <w:rFonts w:ascii="Times New Roman" w:eastAsia="Times New Roman" w:hAnsi="Times New Roman" w:cs="Times New Roman"/>
          <w:b/>
          <w:lang w:eastAsia="ru-RU"/>
        </w:rPr>
        <w:t xml:space="preserve">Предметными результатами </w:t>
      </w:r>
      <w:r w:rsidRPr="00174D62">
        <w:rPr>
          <w:rFonts w:ascii="Times New Roman" w:eastAsia="Times New Roman" w:hAnsi="Times New Roman" w:cs="Times New Roman"/>
          <w:lang w:eastAsia="ru-RU"/>
        </w:rPr>
        <w:t>освоения Основной образовательной программы основного общего образования являются:</w:t>
      </w:r>
    </w:p>
    <w:p w:rsidR="00280300" w:rsidRPr="00174D62" w:rsidRDefault="00280300" w:rsidP="00280300">
      <w:pPr>
        <w:numPr>
          <w:ilvl w:val="0"/>
          <w:numId w:val="4"/>
        </w:numPr>
        <w:tabs>
          <w:tab w:val="left" w:pos="142"/>
        </w:tabs>
        <w:spacing w:after="0" w:line="240" w:lineRule="auto"/>
        <w:ind w:left="426" w:firstLine="709"/>
        <w:contextualSpacing/>
        <w:jc w:val="both"/>
        <w:rPr>
          <w:rFonts w:ascii="Times New Roman" w:eastAsia="Times New Roman" w:hAnsi="Times New Roman" w:cs="Times New Roman"/>
          <w:lang w:eastAsia="ru-RU"/>
        </w:rPr>
      </w:pPr>
      <w:r w:rsidRPr="00174D62">
        <w:rPr>
          <w:rFonts w:ascii="Times New Roman" w:eastAsia="Times New Roman" w:hAnsi="Times New Roman" w:cs="Times New Roman"/>
          <w:lang w:eastAsia="ru-RU"/>
        </w:rPr>
        <w:t>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280300" w:rsidRPr="00174D62" w:rsidRDefault="00280300" w:rsidP="00280300">
      <w:pPr>
        <w:numPr>
          <w:ilvl w:val="0"/>
          <w:numId w:val="4"/>
        </w:numPr>
        <w:tabs>
          <w:tab w:val="left" w:pos="142"/>
        </w:tabs>
        <w:spacing w:after="0" w:line="240" w:lineRule="auto"/>
        <w:ind w:left="426" w:firstLine="709"/>
        <w:contextualSpacing/>
        <w:jc w:val="both"/>
        <w:rPr>
          <w:rFonts w:ascii="Times New Roman" w:eastAsia="Times New Roman" w:hAnsi="Times New Roman" w:cs="Times New Roman"/>
          <w:lang w:eastAsia="ru-RU"/>
        </w:rPr>
      </w:pPr>
      <w:r w:rsidRPr="00174D62">
        <w:rPr>
          <w:rFonts w:ascii="Times New Roman" w:eastAsia="Times New Roman" w:hAnsi="Times New Roman" w:cs="Times New Roman"/>
          <w:lang w:eastAsia="ru-RU"/>
        </w:rPr>
        <w:t xml:space="preserve">осознание объективно значимости основ химической науки как области современного естествознания, химических превращений органических и неорганических веществ как основы многих явлений живой и неживой природы; углубление представлений о материальном единстве мира;   </w:t>
      </w:r>
    </w:p>
    <w:p w:rsidR="00280300" w:rsidRPr="00174D62" w:rsidRDefault="00280300" w:rsidP="00280300">
      <w:pPr>
        <w:numPr>
          <w:ilvl w:val="0"/>
          <w:numId w:val="4"/>
        </w:numPr>
        <w:tabs>
          <w:tab w:val="left" w:pos="142"/>
        </w:tabs>
        <w:spacing w:after="0" w:line="240" w:lineRule="auto"/>
        <w:ind w:left="426" w:firstLine="709"/>
        <w:contextualSpacing/>
        <w:jc w:val="both"/>
        <w:rPr>
          <w:rFonts w:ascii="Times New Roman" w:eastAsia="Times New Roman" w:hAnsi="Times New Roman" w:cs="Times New Roman"/>
          <w:lang w:eastAsia="ru-RU"/>
        </w:rPr>
      </w:pPr>
      <w:r w:rsidRPr="00174D62">
        <w:rPr>
          <w:rFonts w:ascii="Times New Roman" w:eastAsia="Times New Roman" w:hAnsi="Times New Roman" w:cs="Times New Roman"/>
          <w:lang w:eastAsia="ru-RU"/>
        </w:rPr>
        <w:t>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сбережения здоровья и окружающей среды;</w:t>
      </w:r>
    </w:p>
    <w:p w:rsidR="00280300" w:rsidRPr="00174D62" w:rsidRDefault="00280300" w:rsidP="00280300">
      <w:pPr>
        <w:numPr>
          <w:ilvl w:val="0"/>
          <w:numId w:val="4"/>
        </w:numPr>
        <w:tabs>
          <w:tab w:val="left" w:pos="142"/>
        </w:tabs>
        <w:spacing w:after="0" w:line="240" w:lineRule="auto"/>
        <w:ind w:left="426" w:firstLine="709"/>
        <w:contextualSpacing/>
        <w:jc w:val="both"/>
        <w:rPr>
          <w:rFonts w:ascii="Times New Roman" w:eastAsia="Times New Roman" w:hAnsi="Times New Roman" w:cs="Times New Roman"/>
          <w:lang w:eastAsia="ru-RU"/>
        </w:rPr>
      </w:pPr>
      <w:r w:rsidRPr="00174D62">
        <w:rPr>
          <w:rFonts w:ascii="Times New Roman" w:eastAsia="Times New Roman" w:hAnsi="Times New Roman" w:cs="Times New Roman"/>
          <w:lang w:eastAsia="ru-RU"/>
        </w:rPr>
        <w:t>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280300" w:rsidRPr="00174D62" w:rsidRDefault="00280300" w:rsidP="00280300">
      <w:pPr>
        <w:numPr>
          <w:ilvl w:val="0"/>
          <w:numId w:val="4"/>
        </w:numPr>
        <w:tabs>
          <w:tab w:val="left" w:pos="142"/>
        </w:tabs>
        <w:spacing w:after="0" w:line="240" w:lineRule="auto"/>
        <w:ind w:left="426" w:firstLine="709"/>
        <w:contextualSpacing/>
        <w:jc w:val="both"/>
        <w:rPr>
          <w:rFonts w:ascii="Times New Roman" w:eastAsia="Times New Roman" w:hAnsi="Times New Roman" w:cs="Times New Roman"/>
          <w:lang w:eastAsia="ru-RU"/>
        </w:rPr>
      </w:pPr>
      <w:r w:rsidRPr="00174D62">
        <w:rPr>
          <w:rFonts w:ascii="Times New Roman" w:eastAsia="Times New Roman" w:hAnsi="Times New Roman" w:cs="Times New Roman"/>
          <w:lang w:eastAsia="ru-RU"/>
        </w:rPr>
        <w:t>приобретения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280300" w:rsidRPr="00174D62" w:rsidRDefault="00280300" w:rsidP="00280300">
      <w:pPr>
        <w:numPr>
          <w:ilvl w:val="0"/>
          <w:numId w:val="4"/>
        </w:numPr>
        <w:tabs>
          <w:tab w:val="left" w:pos="142"/>
        </w:tabs>
        <w:spacing w:after="0" w:line="240" w:lineRule="auto"/>
        <w:ind w:left="426" w:firstLine="709"/>
        <w:contextualSpacing/>
        <w:jc w:val="both"/>
        <w:rPr>
          <w:rFonts w:ascii="Times New Roman" w:eastAsia="Times New Roman" w:hAnsi="Times New Roman" w:cs="Times New Roman"/>
          <w:lang w:eastAsia="ru-RU"/>
        </w:rPr>
      </w:pPr>
      <w:r w:rsidRPr="00174D62">
        <w:rPr>
          <w:rFonts w:ascii="Times New Roman" w:eastAsia="Times New Roman" w:hAnsi="Times New Roman" w:cs="Times New Roman"/>
          <w:lang w:eastAsia="ru-RU"/>
        </w:rPr>
        <w:t>умение оказывать первую помощь при отравлениях, ожогах и других травмах, связанных с веществами и лабораторным оборудованием;</w:t>
      </w:r>
    </w:p>
    <w:p w:rsidR="00280300" w:rsidRPr="00174D62" w:rsidRDefault="00280300" w:rsidP="00280300">
      <w:pPr>
        <w:numPr>
          <w:ilvl w:val="0"/>
          <w:numId w:val="4"/>
        </w:numPr>
        <w:tabs>
          <w:tab w:val="left" w:pos="142"/>
        </w:tabs>
        <w:spacing w:after="0" w:line="240" w:lineRule="auto"/>
        <w:ind w:left="426" w:firstLine="709"/>
        <w:contextualSpacing/>
        <w:jc w:val="both"/>
        <w:rPr>
          <w:rFonts w:ascii="Times New Roman" w:eastAsia="Times New Roman" w:hAnsi="Times New Roman" w:cs="Times New Roman"/>
          <w:lang w:eastAsia="ru-RU"/>
        </w:rPr>
      </w:pPr>
      <w:r w:rsidRPr="00174D62">
        <w:rPr>
          <w:rFonts w:ascii="Times New Roman" w:eastAsia="Times New Roman" w:hAnsi="Times New Roman" w:cs="Times New Roman"/>
          <w:lang w:eastAsia="ru-RU"/>
        </w:rPr>
        <w:t>овладение приемами работы с информацией химического содержания, представленной в разно форме (в виде текста, формул, графиков, табличных данных, схем, фотографий и др.)</w:t>
      </w:r>
    </w:p>
    <w:p w:rsidR="00280300" w:rsidRPr="00174D62" w:rsidRDefault="00280300" w:rsidP="00280300">
      <w:pPr>
        <w:numPr>
          <w:ilvl w:val="0"/>
          <w:numId w:val="4"/>
        </w:numPr>
        <w:tabs>
          <w:tab w:val="left" w:pos="142"/>
        </w:tabs>
        <w:spacing w:after="0" w:line="240" w:lineRule="auto"/>
        <w:ind w:left="426" w:firstLine="709"/>
        <w:contextualSpacing/>
        <w:jc w:val="both"/>
        <w:rPr>
          <w:rFonts w:ascii="Times New Roman" w:eastAsia="Times New Roman" w:hAnsi="Times New Roman" w:cs="Times New Roman"/>
          <w:lang w:eastAsia="ru-RU"/>
        </w:rPr>
      </w:pPr>
      <w:r w:rsidRPr="00174D62">
        <w:rPr>
          <w:rFonts w:ascii="Times New Roman" w:eastAsia="Times New Roman" w:hAnsi="Times New Roman" w:cs="Times New Roman"/>
          <w:lang w:eastAsia="ru-RU"/>
        </w:rPr>
        <w:t>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(полного) общего образования, а в дальнейшем и в качестве сферы свое профессиональной деятельности;</w:t>
      </w:r>
    </w:p>
    <w:p w:rsidR="00280300" w:rsidRPr="00174D62" w:rsidRDefault="00280300" w:rsidP="00280300">
      <w:pPr>
        <w:numPr>
          <w:ilvl w:val="0"/>
          <w:numId w:val="4"/>
        </w:numPr>
        <w:tabs>
          <w:tab w:val="left" w:pos="142"/>
        </w:tabs>
        <w:spacing w:after="0" w:line="240" w:lineRule="auto"/>
        <w:ind w:left="426" w:firstLine="709"/>
        <w:contextualSpacing/>
        <w:jc w:val="both"/>
        <w:rPr>
          <w:rFonts w:ascii="Times New Roman" w:eastAsia="Times New Roman" w:hAnsi="Times New Roman" w:cs="Times New Roman"/>
          <w:lang w:eastAsia="ru-RU"/>
        </w:rPr>
      </w:pPr>
      <w:r w:rsidRPr="00174D62">
        <w:rPr>
          <w:rFonts w:ascii="Times New Roman" w:eastAsia="Times New Roman" w:hAnsi="Times New Roman" w:cs="Times New Roman"/>
          <w:lang w:eastAsia="ru-RU"/>
        </w:rPr>
        <w:lastRenderedPageBreak/>
        <w:t>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280300" w:rsidRDefault="00280300" w:rsidP="00280300">
      <w:pPr>
        <w:spacing w:after="0" w:line="240" w:lineRule="auto"/>
        <w:jc w:val="center"/>
        <w:rPr>
          <w:rFonts w:ascii="Times New Roman" w:hAnsi="Times New Roman" w:cs="Times New Roman"/>
          <w:b/>
          <w:sz w:val="24"/>
          <w:szCs w:val="24"/>
        </w:rPr>
      </w:pPr>
    </w:p>
    <w:p w:rsidR="00280300" w:rsidRDefault="00280300" w:rsidP="00280300">
      <w:pPr>
        <w:spacing w:after="0" w:line="240" w:lineRule="auto"/>
        <w:jc w:val="center"/>
        <w:rPr>
          <w:rFonts w:ascii="Times New Roman" w:hAnsi="Times New Roman" w:cs="Times New Roman"/>
          <w:b/>
          <w:sz w:val="24"/>
          <w:szCs w:val="24"/>
        </w:rPr>
      </w:pPr>
    </w:p>
    <w:p w:rsidR="00280300" w:rsidRPr="0011194B" w:rsidRDefault="00280300" w:rsidP="00280300">
      <w:pPr>
        <w:spacing w:after="0" w:line="240" w:lineRule="auto"/>
        <w:jc w:val="center"/>
        <w:rPr>
          <w:rFonts w:ascii="Times New Roman" w:hAnsi="Times New Roman" w:cs="Times New Roman"/>
          <w:b/>
          <w:sz w:val="24"/>
          <w:szCs w:val="24"/>
        </w:rPr>
      </w:pPr>
      <w:r w:rsidRPr="0011194B">
        <w:rPr>
          <w:rFonts w:ascii="Times New Roman" w:hAnsi="Times New Roman" w:cs="Times New Roman"/>
          <w:b/>
          <w:sz w:val="24"/>
          <w:szCs w:val="24"/>
        </w:rPr>
        <w:t>Распределение часов по темам:</w:t>
      </w:r>
    </w:p>
    <w:p w:rsidR="00280300" w:rsidRPr="0011194B" w:rsidRDefault="00280300" w:rsidP="00280300">
      <w:pPr>
        <w:spacing w:after="0" w:line="240" w:lineRule="auto"/>
        <w:ind w:firstLine="708"/>
        <w:jc w:val="both"/>
        <w:rPr>
          <w:rFonts w:ascii="Times New Roman" w:hAnsi="Times New Roman" w:cs="Times New Roman"/>
          <w:sz w:val="24"/>
          <w:szCs w:val="24"/>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6569"/>
        <w:gridCol w:w="1985"/>
      </w:tblGrid>
      <w:tr w:rsidR="00280300" w:rsidRPr="0011194B" w:rsidTr="00F47986">
        <w:tc>
          <w:tcPr>
            <w:tcW w:w="661" w:type="dxa"/>
          </w:tcPr>
          <w:p w:rsidR="00280300" w:rsidRPr="0011194B" w:rsidRDefault="00280300" w:rsidP="00F47986">
            <w:pPr>
              <w:spacing w:after="0" w:line="240" w:lineRule="auto"/>
              <w:jc w:val="center"/>
              <w:rPr>
                <w:rFonts w:ascii="Times New Roman" w:hAnsi="Times New Roman" w:cs="Times New Roman"/>
                <w:sz w:val="24"/>
                <w:szCs w:val="24"/>
                <w:lang w:eastAsia="ru-RU"/>
              </w:rPr>
            </w:pPr>
            <w:r w:rsidRPr="0011194B">
              <w:rPr>
                <w:rFonts w:ascii="Times New Roman" w:hAnsi="Times New Roman" w:cs="Times New Roman"/>
                <w:sz w:val="24"/>
                <w:szCs w:val="24"/>
                <w:lang w:eastAsia="ru-RU"/>
              </w:rPr>
              <w:t>№</w:t>
            </w:r>
          </w:p>
        </w:tc>
        <w:tc>
          <w:tcPr>
            <w:tcW w:w="6569" w:type="dxa"/>
          </w:tcPr>
          <w:p w:rsidR="00280300" w:rsidRPr="0011194B" w:rsidRDefault="00280300" w:rsidP="00F47986">
            <w:pPr>
              <w:spacing w:after="0" w:line="240" w:lineRule="auto"/>
              <w:jc w:val="center"/>
              <w:rPr>
                <w:rFonts w:ascii="Times New Roman" w:hAnsi="Times New Roman" w:cs="Times New Roman"/>
                <w:sz w:val="24"/>
                <w:szCs w:val="24"/>
                <w:lang w:eastAsia="ru-RU"/>
              </w:rPr>
            </w:pPr>
            <w:r w:rsidRPr="0011194B">
              <w:rPr>
                <w:rFonts w:ascii="Times New Roman" w:hAnsi="Times New Roman" w:cs="Times New Roman"/>
                <w:sz w:val="24"/>
                <w:szCs w:val="24"/>
                <w:lang w:eastAsia="ru-RU"/>
              </w:rPr>
              <w:t>Тема раздела</w:t>
            </w:r>
          </w:p>
        </w:tc>
        <w:tc>
          <w:tcPr>
            <w:tcW w:w="1985" w:type="dxa"/>
          </w:tcPr>
          <w:p w:rsidR="00280300" w:rsidRPr="0011194B" w:rsidRDefault="00280300" w:rsidP="00F47986">
            <w:pPr>
              <w:spacing w:after="0" w:line="240" w:lineRule="auto"/>
              <w:rPr>
                <w:rFonts w:ascii="Times New Roman" w:hAnsi="Times New Roman" w:cs="Times New Roman"/>
                <w:sz w:val="24"/>
                <w:szCs w:val="24"/>
                <w:lang w:eastAsia="ru-RU"/>
              </w:rPr>
            </w:pPr>
            <w:r w:rsidRPr="0011194B">
              <w:rPr>
                <w:rFonts w:ascii="Times New Roman" w:hAnsi="Times New Roman" w:cs="Times New Roman"/>
                <w:sz w:val="24"/>
                <w:szCs w:val="24"/>
                <w:lang w:eastAsia="ru-RU"/>
              </w:rPr>
              <w:t>Количество часов</w:t>
            </w:r>
          </w:p>
        </w:tc>
      </w:tr>
      <w:tr w:rsidR="00280300" w:rsidRPr="0011194B" w:rsidTr="00F47986">
        <w:tc>
          <w:tcPr>
            <w:tcW w:w="661" w:type="dxa"/>
          </w:tcPr>
          <w:p w:rsidR="00280300" w:rsidRPr="0011194B" w:rsidRDefault="00280300" w:rsidP="00F47986">
            <w:pPr>
              <w:spacing w:after="0" w:line="240" w:lineRule="auto"/>
              <w:jc w:val="center"/>
              <w:rPr>
                <w:rFonts w:ascii="Times New Roman" w:hAnsi="Times New Roman" w:cs="Times New Roman"/>
                <w:sz w:val="24"/>
                <w:szCs w:val="24"/>
                <w:lang w:eastAsia="ru-RU"/>
              </w:rPr>
            </w:pPr>
          </w:p>
        </w:tc>
        <w:tc>
          <w:tcPr>
            <w:tcW w:w="6569" w:type="dxa"/>
          </w:tcPr>
          <w:p w:rsidR="00280300" w:rsidRPr="0011194B" w:rsidRDefault="00280300" w:rsidP="00F47986">
            <w:pPr>
              <w:spacing w:after="0" w:line="240" w:lineRule="auto"/>
              <w:rPr>
                <w:rFonts w:ascii="Times New Roman" w:hAnsi="Times New Roman" w:cs="Times New Roman"/>
                <w:b/>
                <w:sz w:val="24"/>
                <w:szCs w:val="24"/>
                <w:lang w:eastAsia="ru-RU"/>
              </w:rPr>
            </w:pPr>
            <w:r w:rsidRPr="0011194B">
              <w:rPr>
                <w:rFonts w:ascii="Times New Roman" w:hAnsi="Times New Roman" w:cs="Times New Roman"/>
                <w:b/>
                <w:sz w:val="24"/>
                <w:szCs w:val="24"/>
                <w:lang w:eastAsia="ru-RU"/>
              </w:rPr>
              <w:t>9 класс</w:t>
            </w:r>
          </w:p>
        </w:tc>
        <w:tc>
          <w:tcPr>
            <w:tcW w:w="1985" w:type="dxa"/>
          </w:tcPr>
          <w:p w:rsidR="00280300" w:rsidRPr="0011194B" w:rsidRDefault="00280300" w:rsidP="00F47986">
            <w:pPr>
              <w:spacing w:after="0" w:line="240" w:lineRule="auto"/>
              <w:jc w:val="center"/>
              <w:rPr>
                <w:rFonts w:ascii="Times New Roman" w:hAnsi="Times New Roman" w:cs="Times New Roman"/>
                <w:sz w:val="24"/>
                <w:szCs w:val="24"/>
                <w:lang w:eastAsia="ru-RU"/>
              </w:rPr>
            </w:pPr>
          </w:p>
        </w:tc>
      </w:tr>
      <w:tr w:rsidR="00280300" w:rsidRPr="0011194B" w:rsidTr="00F47986">
        <w:tc>
          <w:tcPr>
            <w:tcW w:w="661" w:type="dxa"/>
          </w:tcPr>
          <w:p w:rsidR="00280300" w:rsidRPr="0011194B" w:rsidRDefault="00280300" w:rsidP="00F47986">
            <w:pPr>
              <w:spacing w:after="0" w:line="240" w:lineRule="auto"/>
              <w:jc w:val="center"/>
              <w:rPr>
                <w:rFonts w:ascii="Times New Roman" w:hAnsi="Times New Roman" w:cs="Times New Roman"/>
                <w:sz w:val="24"/>
                <w:szCs w:val="24"/>
                <w:lang w:eastAsia="ru-RU"/>
              </w:rPr>
            </w:pPr>
            <w:r w:rsidRPr="0011194B">
              <w:rPr>
                <w:rFonts w:ascii="Times New Roman" w:hAnsi="Times New Roman" w:cs="Times New Roman"/>
                <w:sz w:val="24"/>
                <w:szCs w:val="24"/>
                <w:lang w:eastAsia="ru-RU"/>
              </w:rPr>
              <w:t>1</w:t>
            </w:r>
          </w:p>
        </w:tc>
        <w:tc>
          <w:tcPr>
            <w:tcW w:w="6569" w:type="dxa"/>
          </w:tcPr>
          <w:p w:rsidR="00280300" w:rsidRPr="0011194B" w:rsidRDefault="00280300" w:rsidP="00F47986">
            <w:pPr>
              <w:spacing w:after="0" w:line="240" w:lineRule="auto"/>
              <w:rPr>
                <w:rFonts w:ascii="Times New Roman" w:hAnsi="Times New Roman" w:cs="Times New Roman"/>
                <w:sz w:val="24"/>
                <w:szCs w:val="24"/>
                <w:lang w:eastAsia="ru-RU"/>
              </w:rPr>
            </w:pPr>
            <w:r w:rsidRPr="0011194B">
              <w:rPr>
                <w:rFonts w:ascii="Times New Roman" w:hAnsi="Times New Roman" w:cs="Times New Roman"/>
                <w:sz w:val="24"/>
                <w:szCs w:val="24"/>
                <w:lang w:eastAsia="ru-RU"/>
              </w:rPr>
              <w:t>Повторение основных  вопросов 8 класса</w:t>
            </w:r>
          </w:p>
        </w:tc>
        <w:tc>
          <w:tcPr>
            <w:tcW w:w="1985" w:type="dxa"/>
          </w:tcPr>
          <w:p w:rsidR="00280300" w:rsidRPr="0011194B" w:rsidRDefault="00280300" w:rsidP="00F4798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280300" w:rsidRPr="0011194B" w:rsidTr="00F47986">
        <w:tc>
          <w:tcPr>
            <w:tcW w:w="661" w:type="dxa"/>
          </w:tcPr>
          <w:p w:rsidR="00280300" w:rsidRPr="0011194B" w:rsidRDefault="00280300" w:rsidP="00F47986">
            <w:pPr>
              <w:spacing w:after="0" w:line="240" w:lineRule="auto"/>
              <w:jc w:val="center"/>
              <w:rPr>
                <w:rFonts w:ascii="Times New Roman" w:hAnsi="Times New Roman" w:cs="Times New Roman"/>
                <w:sz w:val="24"/>
                <w:szCs w:val="24"/>
                <w:lang w:eastAsia="ru-RU"/>
              </w:rPr>
            </w:pPr>
            <w:r w:rsidRPr="0011194B">
              <w:rPr>
                <w:rFonts w:ascii="Times New Roman" w:hAnsi="Times New Roman" w:cs="Times New Roman"/>
                <w:sz w:val="24"/>
                <w:szCs w:val="24"/>
                <w:lang w:eastAsia="ru-RU"/>
              </w:rPr>
              <w:t>2</w:t>
            </w:r>
          </w:p>
        </w:tc>
        <w:tc>
          <w:tcPr>
            <w:tcW w:w="6569" w:type="dxa"/>
          </w:tcPr>
          <w:p w:rsidR="00280300" w:rsidRPr="0011194B" w:rsidRDefault="00280300" w:rsidP="00F4798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Химические реакции и закономерности их протекания</w:t>
            </w:r>
          </w:p>
        </w:tc>
        <w:tc>
          <w:tcPr>
            <w:tcW w:w="1985" w:type="dxa"/>
          </w:tcPr>
          <w:p w:rsidR="00280300" w:rsidRPr="0011194B" w:rsidRDefault="00280300" w:rsidP="00F4798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r w:rsidR="00280300" w:rsidRPr="0011194B" w:rsidTr="00F47986">
        <w:tc>
          <w:tcPr>
            <w:tcW w:w="661" w:type="dxa"/>
          </w:tcPr>
          <w:p w:rsidR="00280300" w:rsidRPr="0011194B" w:rsidRDefault="00280300" w:rsidP="00F47986">
            <w:pPr>
              <w:spacing w:after="0" w:line="240" w:lineRule="auto"/>
              <w:jc w:val="center"/>
              <w:rPr>
                <w:rFonts w:ascii="Times New Roman" w:hAnsi="Times New Roman" w:cs="Times New Roman"/>
                <w:sz w:val="24"/>
                <w:szCs w:val="24"/>
                <w:lang w:eastAsia="ru-RU"/>
              </w:rPr>
            </w:pPr>
            <w:r w:rsidRPr="0011194B">
              <w:rPr>
                <w:rFonts w:ascii="Times New Roman" w:hAnsi="Times New Roman" w:cs="Times New Roman"/>
                <w:sz w:val="24"/>
                <w:szCs w:val="24"/>
                <w:lang w:eastAsia="ru-RU"/>
              </w:rPr>
              <w:t>3</w:t>
            </w:r>
          </w:p>
        </w:tc>
        <w:tc>
          <w:tcPr>
            <w:tcW w:w="6569" w:type="dxa"/>
          </w:tcPr>
          <w:p w:rsidR="00280300" w:rsidRPr="0011194B" w:rsidRDefault="00280300" w:rsidP="00F4798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Растворы. Теория электролитической диссоциации </w:t>
            </w:r>
          </w:p>
        </w:tc>
        <w:tc>
          <w:tcPr>
            <w:tcW w:w="1985" w:type="dxa"/>
          </w:tcPr>
          <w:p w:rsidR="00280300" w:rsidRPr="0011194B" w:rsidRDefault="00280300" w:rsidP="00F4798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tc>
      </w:tr>
      <w:tr w:rsidR="00280300" w:rsidRPr="0011194B" w:rsidTr="00F47986">
        <w:tc>
          <w:tcPr>
            <w:tcW w:w="661" w:type="dxa"/>
          </w:tcPr>
          <w:p w:rsidR="00280300" w:rsidRPr="0011194B" w:rsidRDefault="00280300" w:rsidP="00F47986">
            <w:pPr>
              <w:spacing w:after="0" w:line="240" w:lineRule="auto"/>
              <w:jc w:val="center"/>
              <w:rPr>
                <w:rFonts w:ascii="Times New Roman" w:hAnsi="Times New Roman" w:cs="Times New Roman"/>
                <w:sz w:val="24"/>
                <w:szCs w:val="24"/>
                <w:lang w:eastAsia="ru-RU"/>
              </w:rPr>
            </w:pPr>
            <w:r w:rsidRPr="0011194B">
              <w:rPr>
                <w:rFonts w:ascii="Times New Roman" w:hAnsi="Times New Roman" w:cs="Times New Roman"/>
                <w:sz w:val="24"/>
                <w:szCs w:val="24"/>
                <w:lang w:eastAsia="ru-RU"/>
              </w:rPr>
              <w:t>4</w:t>
            </w:r>
          </w:p>
        </w:tc>
        <w:tc>
          <w:tcPr>
            <w:tcW w:w="6569" w:type="dxa"/>
          </w:tcPr>
          <w:p w:rsidR="00280300" w:rsidRPr="0011194B" w:rsidRDefault="00280300" w:rsidP="00F4798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Общая характеристика неметаллов</w:t>
            </w:r>
          </w:p>
        </w:tc>
        <w:tc>
          <w:tcPr>
            <w:tcW w:w="1985" w:type="dxa"/>
          </w:tcPr>
          <w:p w:rsidR="00280300" w:rsidRPr="0011194B" w:rsidRDefault="00280300" w:rsidP="00F4798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r w:rsidR="00280300" w:rsidRPr="0011194B" w:rsidTr="00F47986">
        <w:tc>
          <w:tcPr>
            <w:tcW w:w="661" w:type="dxa"/>
          </w:tcPr>
          <w:p w:rsidR="00280300" w:rsidRPr="0011194B" w:rsidRDefault="00280300" w:rsidP="00F47986">
            <w:pPr>
              <w:spacing w:after="0" w:line="240" w:lineRule="auto"/>
              <w:jc w:val="center"/>
              <w:rPr>
                <w:rFonts w:ascii="Times New Roman" w:hAnsi="Times New Roman" w:cs="Times New Roman"/>
                <w:sz w:val="24"/>
                <w:szCs w:val="24"/>
                <w:lang w:eastAsia="ru-RU"/>
              </w:rPr>
            </w:pPr>
            <w:r w:rsidRPr="0011194B">
              <w:rPr>
                <w:rFonts w:ascii="Times New Roman" w:hAnsi="Times New Roman" w:cs="Times New Roman"/>
                <w:sz w:val="24"/>
                <w:szCs w:val="24"/>
                <w:lang w:eastAsia="ru-RU"/>
              </w:rPr>
              <w:t>5</w:t>
            </w:r>
          </w:p>
        </w:tc>
        <w:tc>
          <w:tcPr>
            <w:tcW w:w="6569" w:type="dxa"/>
          </w:tcPr>
          <w:p w:rsidR="00280300" w:rsidRPr="0011194B" w:rsidRDefault="00280300" w:rsidP="00F4798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Подгруппа кислорода и ее типичные представители</w:t>
            </w:r>
          </w:p>
        </w:tc>
        <w:tc>
          <w:tcPr>
            <w:tcW w:w="1985" w:type="dxa"/>
          </w:tcPr>
          <w:p w:rsidR="00280300" w:rsidRPr="0011194B" w:rsidRDefault="00280300" w:rsidP="00F4798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r>
      <w:tr w:rsidR="00280300" w:rsidRPr="0011194B" w:rsidTr="00F47986">
        <w:tc>
          <w:tcPr>
            <w:tcW w:w="661" w:type="dxa"/>
          </w:tcPr>
          <w:p w:rsidR="00280300" w:rsidRPr="0011194B" w:rsidRDefault="00280300" w:rsidP="00F47986">
            <w:pPr>
              <w:spacing w:after="0" w:line="240" w:lineRule="auto"/>
              <w:jc w:val="center"/>
              <w:rPr>
                <w:rFonts w:ascii="Times New Roman" w:hAnsi="Times New Roman" w:cs="Times New Roman"/>
                <w:sz w:val="24"/>
                <w:szCs w:val="24"/>
                <w:lang w:eastAsia="ru-RU"/>
              </w:rPr>
            </w:pPr>
            <w:r w:rsidRPr="0011194B">
              <w:rPr>
                <w:rFonts w:ascii="Times New Roman" w:hAnsi="Times New Roman" w:cs="Times New Roman"/>
                <w:sz w:val="24"/>
                <w:szCs w:val="24"/>
                <w:lang w:eastAsia="ru-RU"/>
              </w:rPr>
              <w:t>6</w:t>
            </w:r>
          </w:p>
        </w:tc>
        <w:tc>
          <w:tcPr>
            <w:tcW w:w="6569" w:type="dxa"/>
          </w:tcPr>
          <w:p w:rsidR="00280300" w:rsidRPr="0011194B" w:rsidRDefault="00280300" w:rsidP="00F4798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Подгруппа азота и ее типичные представители</w:t>
            </w:r>
            <w:r w:rsidRPr="0011194B">
              <w:rPr>
                <w:rFonts w:ascii="Times New Roman" w:hAnsi="Times New Roman" w:cs="Times New Roman"/>
                <w:sz w:val="24"/>
                <w:szCs w:val="24"/>
                <w:lang w:eastAsia="ru-RU"/>
              </w:rPr>
              <w:t xml:space="preserve"> </w:t>
            </w:r>
          </w:p>
        </w:tc>
        <w:tc>
          <w:tcPr>
            <w:tcW w:w="1985" w:type="dxa"/>
          </w:tcPr>
          <w:p w:rsidR="00280300" w:rsidRPr="0011194B" w:rsidRDefault="00280300" w:rsidP="00F4798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r>
      <w:tr w:rsidR="00280300" w:rsidRPr="0011194B" w:rsidTr="00F47986">
        <w:tc>
          <w:tcPr>
            <w:tcW w:w="661" w:type="dxa"/>
          </w:tcPr>
          <w:p w:rsidR="00280300" w:rsidRPr="0011194B" w:rsidRDefault="00280300" w:rsidP="00F47986">
            <w:pPr>
              <w:spacing w:after="0" w:line="240" w:lineRule="auto"/>
              <w:jc w:val="center"/>
              <w:rPr>
                <w:rFonts w:ascii="Times New Roman" w:hAnsi="Times New Roman" w:cs="Times New Roman"/>
                <w:sz w:val="24"/>
                <w:szCs w:val="24"/>
                <w:lang w:eastAsia="ru-RU"/>
              </w:rPr>
            </w:pPr>
            <w:r w:rsidRPr="0011194B">
              <w:rPr>
                <w:rFonts w:ascii="Times New Roman" w:hAnsi="Times New Roman" w:cs="Times New Roman"/>
                <w:sz w:val="24"/>
                <w:szCs w:val="24"/>
                <w:lang w:eastAsia="ru-RU"/>
              </w:rPr>
              <w:t>7</w:t>
            </w:r>
          </w:p>
        </w:tc>
        <w:tc>
          <w:tcPr>
            <w:tcW w:w="6569" w:type="dxa"/>
          </w:tcPr>
          <w:p w:rsidR="00280300" w:rsidRPr="0011194B" w:rsidRDefault="00280300" w:rsidP="00F4798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Подгруппа углерода</w:t>
            </w:r>
            <w:r w:rsidRPr="0011194B">
              <w:rPr>
                <w:rFonts w:ascii="Times New Roman" w:hAnsi="Times New Roman" w:cs="Times New Roman"/>
                <w:sz w:val="24"/>
                <w:szCs w:val="24"/>
                <w:lang w:eastAsia="ru-RU"/>
              </w:rPr>
              <w:t xml:space="preserve"> </w:t>
            </w:r>
          </w:p>
        </w:tc>
        <w:tc>
          <w:tcPr>
            <w:tcW w:w="1985" w:type="dxa"/>
          </w:tcPr>
          <w:p w:rsidR="00280300" w:rsidRPr="0011194B" w:rsidRDefault="00280300" w:rsidP="00F4798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280300" w:rsidRPr="0011194B" w:rsidTr="00F47986">
        <w:tc>
          <w:tcPr>
            <w:tcW w:w="661" w:type="dxa"/>
          </w:tcPr>
          <w:p w:rsidR="00280300" w:rsidRPr="0011194B" w:rsidRDefault="00280300" w:rsidP="00F47986">
            <w:pPr>
              <w:spacing w:after="0" w:line="240" w:lineRule="auto"/>
              <w:jc w:val="center"/>
              <w:rPr>
                <w:rFonts w:ascii="Times New Roman" w:hAnsi="Times New Roman" w:cs="Times New Roman"/>
                <w:sz w:val="24"/>
                <w:szCs w:val="24"/>
                <w:lang w:eastAsia="ru-RU"/>
              </w:rPr>
            </w:pPr>
            <w:r w:rsidRPr="0011194B">
              <w:rPr>
                <w:rFonts w:ascii="Times New Roman" w:hAnsi="Times New Roman" w:cs="Times New Roman"/>
                <w:sz w:val="24"/>
                <w:szCs w:val="24"/>
                <w:lang w:eastAsia="ru-RU"/>
              </w:rPr>
              <w:t>8</w:t>
            </w:r>
          </w:p>
        </w:tc>
        <w:tc>
          <w:tcPr>
            <w:tcW w:w="6569" w:type="dxa"/>
          </w:tcPr>
          <w:p w:rsidR="00280300" w:rsidRPr="0011194B" w:rsidRDefault="00280300" w:rsidP="00F4798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Общие свойства металлов</w:t>
            </w:r>
          </w:p>
        </w:tc>
        <w:tc>
          <w:tcPr>
            <w:tcW w:w="1985" w:type="dxa"/>
          </w:tcPr>
          <w:p w:rsidR="00280300" w:rsidRPr="0011194B" w:rsidRDefault="00280300" w:rsidP="00F4798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r w:rsidR="00280300" w:rsidRPr="0011194B" w:rsidTr="00F47986">
        <w:tc>
          <w:tcPr>
            <w:tcW w:w="661" w:type="dxa"/>
          </w:tcPr>
          <w:p w:rsidR="00280300" w:rsidRPr="0011194B" w:rsidRDefault="00280300" w:rsidP="00F4798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6569" w:type="dxa"/>
          </w:tcPr>
          <w:p w:rsidR="00280300" w:rsidRDefault="00280300" w:rsidP="00F4798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Металлы главных и побочных подгрупп</w:t>
            </w:r>
          </w:p>
        </w:tc>
        <w:tc>
          <w:tcPr>
            <w:tcW w:w="1985" w:type="dxa"/>
          </w:tcPr>
          <w:p w:rsidR="00280300" w:rsidRDefault="00280300" w:rsidP="00F4798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280300" w:rsidRPr="0011194B" w:rsidTr="00F47986">
        <w:tc>
          <w:tcPr>
            <w:tcW w:w="661" w:type="dxa"/>
          </w:tcPr>
          <w:p w:rsidR="00280300" w:rsidRDefault="00280300" w:rsidP="00F4798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6569" w:type="dxa"/>
          </w:tcPr>
          <w:p w:rsidR="00280300" w:rsidRDefault="00280300" w:rsidP="00F4798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Углеводороды </w:t>
            </w:r>
          </w:p>
        </w:tc>
        <w:tc>
          <w:tcPr>
            <w:tcW w:w="1985" w:type="dxa"/>
          </w:tcPr>
          <w:p w:rsidR="00280300" w:rsidRDefault="00280300" w:rsidP="00F4798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r>
      <w:tr w:rsidR="00280300" w:rsidRPr="0011194B" w:rsidTr="00F47986">
        <w:tc>
          <w:tcPr>
            <w:tcW w:w="661" w:type="dxa"/>
          </w:tcPr>
          <w:p w:rsidR="00280300" w:rsidRPr="0011194B" w:rsidRDefault="00280300" w:rsidP="00F4798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6569" w:type="dxa"/>
          </w:tcPr>
          <w:p w:rsidR="00280300" w:rsidRPr="004E1F1B" w:rsidRDefault="00280300" w:rsidP="00F4798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Кислородсодержащие органические</w:t>
            </w:r>
            <w:r w:rsidRPr="004E1F1B">
              <w:rPr>
                <w:rFonts w:ascii="Times New Roman" w:hAnsi="Times New Roman" w:cs="Times New Roman"/>
                <w:sz w:val="24"/>
                <w:szCs w:val="24"/>
              </w:rPr>
              <w:t xml:space="preserve"> </w:t>
            </w:r>
            <w:r>
              <w:rPr>
                <w:rFonts w:ascii="Times New Roman" w:hAnsi="Times New Roman" w:cs="Times New Roman"/>
                <w:sz w:val="24"/>
                <w:szCs w:val="24"/>
              </w:rPr>
              <w:t>соединения</w:t>
            </w:r>
          </w:p>
        </w:tc>
        <w:tc>
          <w:tcPr>
            <w:tcW w:w="1985" w:type="dxa"/>
          </w:tcPr>
          <w:p w:rsidR="00280300" w:rsidRPr="0011194B" w:rsidRDefault="00280300" w:rsidP="00F4798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280300" w:rsidRPr="0011194B" w:rsidTr="00F47986">
        <w:tc>
          <w:tcPr>
            <w:tcW w:w="661" w:type="dxa"/>
          </w:tcPr>
          <w:p w:rsidR="00280300" w:rsidRDefault="00280300" w:rsidP="00F4798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6569" w:type="dxa"/>
          </w:tcPr>
          <w:p w:rsidR="00280300" w:rsidRDefault="00280300" w:rsidP="00F479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Биологически важные органические соединения</w:t>
            </w:r>
          </w:p>
        </w:tc>
        <w:tc>
          <w:tcPr>
            <w:tcW w:w="1985" w:type="dxa"/>
          </w:tcPr>
          <w:p w:rsidR="00280300" w:rsidRDefault="00280300" w:rsidP="00F4798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280300" w:rsidRPr="0011194B" w:rsidTr="00F47986">
        <w:tc>
          <w:tcPr>
            <w:tcW w:w="661" w:type="dxa"/>
          </w:tcPr>
          <w:p w:rsidR="00280300" w:rsidRDefault="00280300" w:rsidP="00F4798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6569" w:type="dxa"/>
          </w:tcPr>
          <w:p w:rsidR="00280300" w:rsidRDefault="00280300" w:rsidP="00F479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Человек в мире веществ</w:t>
            </w:r>
          </w:p>
        </w:tc>
        <w:tc>
          <w:tcPr>
            <w:tcW w:w="1985" w:type="dxa"/>
          </w:tcPr>
          <w:p w:rsidR="00280300" w:rsidRDefault="00280300" w:rsidP="00F4798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r w:rsidR="00280300" w:rsidRPr="0011194B" w:rsidTr="00F47986">
        <w:tc>
          <w:tcPr>
            <w:tcW w:w="661" w:type="dxa"/>
          </w:tcPr>
          <w:p w:rsidR="00280300" w:rsidRDefault="00280300" w:rsidP="00F4798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6569" w:type="dxa"/>
          </w:tcPr>
          <w:p w:rsidR="00280300" w:rsidRDefault="00280300" w:rsidP="00F479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неорганических веществ и их применение</w:t>
            </w:r>
          </w:p>
        </w:tc>
        <w:tc>
          <w:tcPr>
            <w:tcW w:w="1985" w:type="dxa"/>
          </w:tcPr>
          <w:p w:rsidR="00280300" w:rsidRDefault="00280300" w:rsidP="00F4798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r w:rsidR="00280300" w:rsidRPr="0011194B" w:rsidTr="00F47986">
        <w:tc>
          <w:tcPr>
            <w:tcW w:w="661" w:type="dxa"/>
          </w:tcPr>
          <w:p w:rsidR="00280300" w:rsidRDefault="00280300" w:rsidP="00F4798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6569" w:type="dxa"/>
          </w:tcPr>
          <w:p w:rsidR="00280300" w:rsidRDefault="00280300" w:rsidP="00F479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 за курс химии 9 класса</w:t>
            </w:r>
          </w:p>
        </w:tc>
        <w:tc>
          <w:tcPr>
            <w:tcW w:w="1985" w:type="dxa"/>
          </w:tcPr>
          <w:p w:rsidR="00280300" w:rsidRDefault="00280300" w:rsidP="00F4798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r w:rsidR="00280300" w:rsidRPr="0011194B" w:rsidTr="00F47986">
        <w:tc>
          <w:tcPr>
            <w:tcW w:w="661" w:type="dxa"/>
          </w:tcPr>
          <w:p w:rsidR="00280300" w:rsidRPr="0011194B" w:rsidRDefault="00280300" w:rsidP="00F47986">
            <w:pPr>
              <w:spacing w:after="0" w:line="240" w:lineRule="auto"/>
              <w:rPr>
                <w:rFonts w:ascii="Times New Roman" w:hAnsi="Times New Roman" w:cs="Times New Roman"/>
                <w:sz w:val="24"/>
                <w:szCs w:val="24"/>
                <w:lang w:eastAsia="ru-RU"/>
              </w:rPr>
            </w:pPr>
          </w:p>
        </w:tc>
        <w:tc>
          <w:tcPr>
            <w:tcW w:w="6569" w:type="dxa"/>
          </w:tcPr>
          <w:p w:rsidR="00280300" w:rsidRPr="0011194B" w:rsidRDefault="00280300" w:rsidP="00F47986">
            <w:pPr>
              <w:spacing w:after="0" w:line="240" w:lineRule="auto"/>
              <w:rPr>
                <w:rFonts w:ascii="Times New Roman" w:hAnsi="Times New Roman" w:cs="Times New Roman"/>
                <w:sz w:val="24"/>
                <w:szCs w:val="24"/>
                <w:lang w:eastAsia="ru-RU"/>
              </w:rPr>
            </w:pPr>
          </w:p>
        </w:tc>
        <w:tc>
          <w:tcPr>
            <w:tcW w:w="1985" w:type="dxa"/>
          </w:tcPr>
          <w:p w:rsidR="00280300" w:rsidRPr="0011194B" w:rsidRDefault="00280300" w:rsidP="00F47986">
            <w:pPr>
              <w:rPr>
                <w:rFonts w:ascii="Times New Roman" w:hAnsi="Times New Roman" w:cs="Times New Roman"/>
                <w:sz w:val="24"/>
                <w:szCs w:val="24"/>
                <w:lang w:eastAsia="ru-RU"/>
              </w:rPr>
            </w:pPr>
            <w:r w:rsidRPr="0011194B">
              <w:rPr>
                <w:rFonts w:ascii="Times New Roman" w:hAnsi="Times New Roman" w:cs="Times New Roman"/>
                <w:sz w:val="24"/>
                <w:szCs w:val="24"/>
                <w:lang w:eastAsia="ru-RU"/>
              </w:rPr>
              <w:t xml:space="preserve">Всего: </w:t>
            </w:r>
            <w:r>
              <w:rPr>
                <w:rFonts w:ascii="Times New Roman" w:hAnsi="Times New Roman" w:cs="Times New Roman"/>
                <w:sz w:val="24"/>
                <w:szCs w:val="24"/>
                <w:lang w:eastAsia="ru-RU"/>
              </w:rPr>
              <w:t>68</w:t>
            </w:r>
          </w:p>
        </w:tc>
      </w:tr>
    </w:tbl>
    <w:p w:rsidR="00280300" w:rsidRPr="0011194B" w:rsidRDefault="00280300" w:rsidP="00280300">
      <w:pPr>
        <w:spacing w:after="0" w:line="240" w:lineRule="auto"/>
        <w:jc w:val="both"/>
        <w:rPr>
          <w:rFonts w:ascii="Times New Roman" w:hAnsi="Times New Roman" w:cs="Times New Roman"/>
          <w:sz w:val="24"/>
          <w:szCs w:val="24"/>
        </w:rPr>
      </w:pPr>
    </w:p>
    <w:p w:rsidR="00280300" w:rsidRPr="0011194B" w:rsidRDefault="00280300" w:rsidP="00280300">
      <w:pPr>
        <w:spacing w:line="240" w:lineRule="auto"/>
        <w:rPr>
          <w:rFonts w:ascii="Times New Roman" w:hAnsi="Times New Roman" w:cs="Times New Roman"/>
          <w:b/>
          <w:i/>
          <w:sz w:val="24"/>
          <w:szCs w:val="24"/>
        </w:rPr>
      </w:pPr>
    </w:p>
    <w:p w:rsidR="00280300" w:rsidRPr="0011194B" w:rsidRDefault="00280300" w:rsidP="00280300">
      <w:pPr>
        <w:spacing w:line="240" w:lineRule="auto"/>
        <w:ind w:firstLine="709"/>
        <w:jc w:val="center"/>
        <w:rPr>
          <w:rFonts w:ascii="Times New Roman" w:hAnsi="Times New Roman" w:cs="Times New Roman"/>
          <w:b/>
          <w:i/>
          <w:sz w:val="24"/>
          <w:szCs w:val="24"/>
        </w:rPr>
      </w:pPr>
      <w:r w:rsidRPr="0011194B">
        <w:rPr>
          <w:rFonts w:ascii="Times New Roman" w:hAnsi="Times New Roman" w:cs="Times New Roman"/>
          <w:b/>
          <w:i/>
          <w:sz w:val="24"/>
          <w:szCs w:val="24"/>
        </w:rPr>
        <w:t>Состав учебно-методического комплекта:</w:t>
      </w:r>
    </w:p>
    <w:p w:rsidR="00280300" w:rsidRDefault="00280300" w:rsidP="00280300">
      <w:pPr>
        <w:pStyle w:val="a5"/>
        <w:numPr>
          <w:ilvl w:val="0"/>
          <w:numId w:val="1"/>
        </w:num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Н.Е.Кузнецова, И.М.Титова, Н.Н.Гара </w:t>
      </w:r>
      <w:r w:rsidRPr="0011194B">
        <w:rPr>
          <w:rFonts w:ascii="Times New Roman" w:hAnsi="Times New Roman" w:cs="Times New Roman"/>
          <w:sz w:val="24"/>
          <w:szCs w:val="24"/>
        </w:rPr>
        <w:t>Химия: 9 кл.: учеб. д</w:t>
      </w:r>
      <w:r>
        <w:rPr>
          <w:rFonts w:ascii="Times New Roman" w:hAnsi="Times New Roman" w:cs="Times New Roman"/>
          <w:sz w:val="24"/>
          <w:szCs w:val="24"/>
        </w:rPr>
        <w:t>ля общеобразоват. учреждений / – М.: «Вентана-Граф», 2017</w:t>
      </w:r>
    </w:p>
    <w:p w:rsidR="00280300" w:rsidRDefault="00280300" w:rsidP="00280300">
      <w:pPr>
        <w:pStyle w:val="a5"/>
        <w:numPr>
          <w:ilvl w:val="0"/>
          <w:numId w:val="1"/>
        </w:numPr>
        <w:spacing w:line="240" w:lineRule="auto"/>
        <w:ind w:firstLine="709"/>
        <w:rPr>
          <w:rFonts w:ascii="Times New Roman" w:hAnsi="Times New Roman" w:cs="Times New Roman"/>
          <w:sz w:val="24"/>
          <w:szCs w:val="24"/>
        </w:rPr>
      </w:pPr>
      <w:r>
        <w:rPr>
          <w:rFonts w:ascii="Times New Roman" w:hAnsi="Times New Roman" w:cs="Times New Roman"/>
          <w:sz w:val="24"/>
          <w:szCs w:val="24"/>
        </w:rPr>
        <w:t>Н.Е.Кузнецова, Н.Н.Гара Программы 8 - 11 классы / – М.: «Вентана-Граф», 2016</w:t>
      </w:r>
    </w:p>
    <w:p w:rsidR="00280300" w:rsidRPr="0011194B" w:rsidRDefault="00280300" w:rsidP="00280300">
      <w:pPr>
        <w:pStyle w:val="a5"/>
        <w:numPr>
          <w:ilvl w:val="0"/>
          <w:numId w:val="1"/>
        </w:numPr>
        <w:spacing w:line="240" w:lineRule="auto"/>
        <w:ind w:firstLine="709"/>
        <w:rPr>
          <w:rFonts w:ascii="Times New Roman" w:hAnsi="Times New Roman" w:cs="Times New Roman"/>
          <w:sz w:val="24"/>
          <w:szCs w:val="24"/>
        </w:rPr>
      </w:pPr>
      <w:r>
        <w:rPr>
          <w:rFonts w:ascii="Times New Roman" w:hAnsi="Times New Roman" w:cs="Times New Roman"/>
          <w:sz w:val="24"/>
          <w:szCs w:val="24"/>
        </w:rPr>
        <w:t>М.А.Ахметов, Н.Н.Гара Методическое пособие 9 класс / – М.: «Вентана-Граф», 2014</w:t>
      </w:r>
    </w:p>
    <w:p w:rsidR="00280300" w:rsidRDefault="00280300" w:rsidP="00280300">
      <w:pPr>
        <w:pStyle w:val="a5"/>
        <w:numPr>
          <w:ilvl w:val="0"/>
          <w:numId w:val="1"/>
        </w:numPr>
        <w:spacing w:line="240" w:lineRule="auto"/>
        <w:ind w:firstLine="709"/>
        <w:rPr>
          <w:rFonts w:ascii="Times New Roman" w:hAnsi="Times New Roman" w:cs="Times New Roman"/>
          <w:sz w:val="24"/>
          <w:szCs w:val="24"/>
        </w:rPr>
      </w:pPr>
      <w:r>
        <w:rPr>
          <w:rFonts w:ascii="Times New Roman" w:hAnsi="Times New Roman" w:cs="Times New Roman"/>
          <w:sz w:val="24"/>
          <w:szCs w:val="24"/>
        </w:rPr>
        <w:t>Н.Е.Кузнецова, А.Н.Левкин</w:t>
      </w:r>
      <w:r w:rsidRPr="0011194B">
        <w:rPr>
          <w:rFonts w:ascii="Times New Roman" w:hAnsi="Times New Roman" w:cs="Times New Roman"/>
          <w:sz w:val="24"/>
          <w:szCs w:val="24"/>
        </w:rPr>
        <w:t xml:space="preserve"> Химия: задачник </w:t>
      </w:r>
      <w:r>
        <w:rPr>
          <w:rFonts w:ascii="Times New Roman" w:hAnsi="Times New Roman" w:cs="Times New Roman"/>
          <w:sz w:val="24"/>
          <w:szCs w:val="24"/>
        </w:rPr>
        <w:t>9 класс / – М.: «Вентана-Граф», 2018</w:t>
      </w:r>
    </w:p>
    <w:p w:rsidR="00280300" w:rsidRDefault="00280300" w:rsidP="00280300">
      <w:pPr>
        <w:pStyle w:val="a5"/>
        <w:numPr>
          <w:ilvl w:val="0"/>
          <w:numId w:val="1"/>
        </w:numPr>
        <w:spacing w:line="240" w:lineRule="auto"/>
        <w:ind w:firstLine="709"/>
        <w:rPr>
          <w:rFonts w:ascii="Times New Roman" w:hAnsi="Times New Roman" w:cs="Times New Roman"/>
          <w:sz w:val="24"/>
          <w:szCs w:val="24"/>
        </w:rPr>
      </w:pPr>
      <w:r>
        <w:rPr>
          <w:rFonts w:ascii="Times New Roman" w:hAnsi="Times New Roman" w:cs="Times New Roman"/>
          <w:sz w:val="24"/>
          <w:szCs w:val="24"/>
        </w:rPr>
        <w:t>М.В.Зуева, Н.Н.Гара Химия 9 класс, тетрадь для практических работ / – М.: «Вентана-Граф», 2013</w:t>
      </w:r>
    </w:p>
    <w:p w:rsidR="00A24554" w:rsidRPr="00280300" w:rsidRDefault="00280300" w:rsidP="00280300">
      <w:pPr>
        <w:pStyle w:val="a5"/>
        <w:numPr>
          <w:ilvl w:val="0"/>
          <w:numId w:val="1"/>
        </w:numPr>
        <w:spacing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А.А.Каверина, А.С.Корощенко, А.В.Яшукова Химия Тематические и итоговые контрольные работы 8-9 классы / – М.: «Вентана-Граф», 2012.</w:t>
      </w:r>
    </w:p>
    <w:sectPr w:rsidR="00A24554" w:rsidRPr="00280300" w:rsidSect="00280300">
      <w:footerReference w:type="default" r:id="rId7"/>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895" w:rsidRDefault="00F25895" w:rsidP="00280300">
      <w:pPr>
        <w:spacing w:after="0" w:line="240" w:lineRule="auto"/>
      </w:pPr>
      <w:r>
        <w:separator/>
      </w:r>
    </w:p>
  </w:endnote>
  <w:endnote w:type="continuationSeparator" w:id="0">
    <w:p w:rsidR="00F25895" w:rsidRDefault="00F25895" w:rsidP="0028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ewBaskervilleITC-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978"/>
      <w:docPartObj>
        <w:docPartGallery w:val="Page Numbers (Bottom of Page)"/>
        <w:docPartUnique/>
      </w:docPartObj>
    </w:sdtPr>
    <w:sdtEndPr/>
    <w:sdtContent>
      <w:p w:rsidR="00280300" w:rsidRDefault="00F25895">
        <w:pPr>
          <w:pStyle w:val="a8"/>
          <w:jc w:val="right"/>
        </w:pPr>
        <w:r>
          <w:fldChar w:fldCharType="begin"/>
        </w:r>
        <w:r>
          <w:instrText xml:space="preserve"> </w:instrText>
        </w:r>
        <w:r>
          <w:instrText xml:space="preserve">PAGE   \* MERGEFORMAT </w:instrText>
        </w:r>
        <w:r>
          <w:fldChar w:fldCharType="separate"/>
        </w:r>
        <w:r w:rsidR="007679B0">
          <w:rPr>
            <w:noProof/>
          </w:rPr>
          <w:t>13</w:t>
        </w:r>
        <w:r>
          <w:rPr>
            <w:noProof/>
          </w:rPr>
          <w:fldChar w:fldCharType="end"/>
        </w:r>
      </w:p>
    </w:sdtContent>
  </w:sdt>
  <w:p w:rsidR="00280300" w:rsidRDefault="0028030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895" w:rsidRDefault="00F25895" w:rsidP="00280300">
      <w:pPr>
        <w:spacing w:after="0" w:line="240" w:lineRule="auto"/>
      </w:pPr>
      <w:r>
        <w:separator/>
      </w:r>
    </w:p>
  </w:footnote>
  <w:footnote w:type="continuationSeparator" w:id="0">
    <w:p w:rsidR="00F25895" w:rsidRDefault="00F25895" w:rsidP="00280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937AA"/>
    <w:multiLevelType w:val="hybridMultilevel"/>
    <w:tmpl w:val="47FACA8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15:restartNumberingAfterBreak="0">
    <w:nsid w:val="33D5370C"/>
    <w:multiLevelType w:val="hybridMultilevel"/>
    <w:tmpl w:val="3044E58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15:restartNumberingAfterBreak="0">
    <w:nsid w:val="52205166"/>
    <w:multiLevelType w:val="hybridMultilevel"/>
    <w:tmpl w:val="3EB05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D563F0F"/>
    <w:multiLevelType w:val="hybridMultilevel"/>
    <w:tmpl w:val="C91E3E38"/>
    <w:lvl w:ilvl="0" w:tplc="0419000F">
      <w:start w:val="1"/>
      <w:numFmt w:val="decimal"/>
      <w:lvlText w:val="%1."/>
      <w:lvlJc w:val="left"/>
      <w:pPr>
        <w:ind w:left="903" w:hanging="360"/>
      </w:pPr>
    </w:lvl>
    <w:lvl w:ilvl="1" w:tplc="04190019" w:tentative="1">
      <w:start w:val="1"/>
      <w:numFmt w:val="lowerLetter"/>
      <w:lvlText w:val="%2."/>
      <w:lvlJc w:val="left"/>
      <w:pPr>
        <w:ind w:left="1623" w:hanging="360"/>
      </w:pPr>
    </w:lvl>
    <w:lvl w:ilvl="2" w:tplc="0419001B" w:tentative="1">
      <w:start w:val="1"/>
      <w:numFmt w:val="lowerRoman"/>
      <w:lvlText w:val="%3."/>
      <w:lvlJc w:val="right"/>
      <w:pPr>
        <w:ind w:left="2343" w:hanging="180"/>
      </w:pPr>
    </w:lvl>
    <w:lvl w:ilvl="3" w:tplc="0419000F" w:tentative="1">
      <w:start w:val="1"/>
      <w:numFmt w:val="decimal"/>
      <w:lvlText w:val="%4."/>
      <w:lvlJc w:val="left"/>
      <w:pPr>
        <w:ind w:left="3063" w:hanging="360"/>
      </w:pPr>
    </w:lvl>
    <w:lvl w:ilvl="4" w:tplc="04190019" w:tentative="1">
      <w:start w:val="1"/>
      <w:numFmt w:val="lowerLetter"/>
      <w:lvlText w:val="%5."/>
      <w:lvlJc w:val="left"/>
      <w:pPr>
        <w:ind w:left="3783" w:hanging="360"/>
      </w:pPr>
    </w:lvl>
    <w:lvl w:ilvl="5" w:tplc="0419001B" w:tentative="1">
      <w:start w:val="1"/>
      <w:numFmt w:val="lowerRoman"/>
      <w:lvlText w:val="%6."/>
      <w:lvlJc w:val="right"/>
      <w:pPr>
        <w:ind w:left="4503" w:hanging="180"/>
      </w:pPr>
    </w:lvl>
    <w:lvl w:ilvl="6" w:tplc="0419000F" w:tentative="1">
      <w:start w:val="1"/>
      <w:numFmt w:val="decimal"/>
      <w:lvlText w:val="%7."/>
      <w:lvlJc w:val="left"/>
      <w:pPr>
        <w:ind w:left="5223" w:hanging="360"/>
      </w:pPr>
    </w:lvl>
    <w:lvl w:ilvl="7" w:tplc="04190019" w:tentative="1">
      <w:start w:val="1"/>
      <w:numFmt w:val="lowerLetter"/>
      <w:lvlText w:val="%8."/>
      <w:lvlJc w:val="left"/>
      <w:pPr>
        <w:ind w:left="5943" w:hanging="360"/>
      </w:pPr>
    </w:lvl>
    <w:lvl w:ilvl="8" w:tplc="0419001B" w:tentative="1">
      <w:start w:val="1"/>
      <w:numFmt w:val="lowerRoman"/>
      <w:lvlText w:val="%9."/>
      <w:lvlJc w:val="right"/>
      <w:pPr>
        <w:ind w:left="6663"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00"/>
    <w:rsid w:val="0000061C"/>
    <w:rsid w:val="0000170E"/>
    <w:rsid w:val="000037AE"/>
    <w:rsid w:val="00004C4C"/>
    <w:rsid w:val="000057C8"/>
    <w:rsid w:val="000058A3"/>
    <w:rsid w:val="0000682A"/>
    <w:rsid w:val="00007F61"/>
    <w:rsid w:val="000102FE"/>
    <w:rsid w:val="00014515"/>
    <w:rsid w:val="000154F1"/>
    <w:rsid w:val="000159A6"/>
    <w:rsid w:val="000172BF"/>
    <w:rsid w:val="00022BA5"/>
    <w:rsid w:val="00030B47"/>
    <w:rsid w:val="0003242C"/>
    <w:rsid w:val="00032A10"/>
    <w:rsid w:val="00033253"/>
    <w:rsid w:val="00036AC6"/>
    <w:rsid w:val="0004056C"/>
    <w:rsid w:val="00041CC3"/>
    <w:rsid w:val="00043444"/>
    <w:rsid w:val="00046F8A"/>
    <w:rsid w:val="0004737F"/>
    <w:rsid w:val="000505EC"/>
    <w:rsid w:val="00050694"/>
    <w:rsid w:val="00055591"/>
    <w:rsid w:val="0006059E"/>
    <w:rsid w:val="00061F84"/>
    <w:rsid w:val="000635EF"/>
    <w:rsid w:val="00066445"/>
    <w:rsid w:val="00066A62"/>
    <w:rsid w:val="0007060F"/>
    <w:rsid w:val="000737C6"/>
    <w:rsid w:val="00073A08"/>
    <w:rsid w:val="00081B13"/>
    <w:rsid w:val="0008202F"/>
    <w:rsid w:val="0008357A"/>
    <w:rsid w:val="00084535"/>
    <w:rsid w:val="00090AC9"/>
    <w:rsid w:val="00091EC9"/>
    <w:rsid w:val="000944EB"/>
    <w:rsid w:val="0009490D"/>
    <w:rsid w:val="0009497C"/>
    <w:rsid w:val="000A054C"/>
    <w:rsid w:val="000A0AFD"/>
    <w:rsid w:val="000A1C4D"/>
    <w:rsid w:val="000A1E1F"/>
    <w:rsid w:val="000A2088"/>
    <w:rsid w:val="000A4009"/>
    <w:rsid w:val="000A5768"/>
    <w:rsid w:val="000A6133"/>
    <w:rsid w:val="000B3E2B"/>
    <w:rsid w:val="000B5996"/>
    <w:rsid w:val="000B766C"/>
    <w:rsid w:val="000C0FE4"/>
    <w:rsid w:val="000C2E03"/>
    <w:rsid w:val="000C58B8"/>
    <w:rsid w:val="000C6CE5"/>
    <w:rsid w:val="000C7DDB"/>
    <w:rsid w:val="000D0025"/>
    <w:rsid w:val="000D2C16"/>
    <w:rsid w:val="000D3DEB"/>
    <w:rsid w:val="000D46BE"/>
    <w:rsid w:val="000D760C"/>
    <w:rsid w:val="000D7A0C"/>
    <w:rsid w:val="000E1496"/>
    <w:rsid w:val="000E18FB"/>
    <w:rsid w:val="000E4F22"/>
    <w:rsid w:val="000F3AF7"/>
    <w:rsid w:val="000F54CB"/>
    <w:rsid w:val="000F5916"/>
    <w:rsid w:val="000F5C18"/>
    <w:rsid w:val="000F645F"/>
    <w:rsid w:val="001031ED"/>
    <w:rsid w:val="001111A1"/>
    <w:rsid w:val="00112850"/>
    <w:rsid w:val="00112863"/>
    <w:rsid w:val="00113DB3"/>
    <w:rsid w:val="00115BAE"/>
    <w:rsid w:val="00116B46"/>
    <w:rsid w:val="00116E04"/>
    <w:rsid w:val="00117091"/>
    <w:rsid w:val="00120B8E"/>
    <w:rsid w:val="00120EA1"/>
    <w:rsid w:val="00121689"/>
    <w:rsid w:val="0012253E"/>
    <w:rsid w:val="001257CD"/>
    <w:rsid w:val="00130063"/>
    <w:rsid w:val="0013017A"/>
    <w:rsid w:val="00133E60"/>
    <w:rsid w:val="0013737D"/>
    <w:rsid w:val="00137AC5"/>
    <w:rsid w:val="00140C9A"/>
    <w:rsid w:val="001414A3"/>
    <w:rsid w:val="001422E4"/>
    <w:rsid w:val="00142BC9"/>
    <w:rsid w:val="00144474"/>
    <w:rsid w:val="00145718"/>
    <w:rsid w:val="0014638D"/>
    <w:rsid w:val="00146C6D"/>
    <w:rsid w:val="00147440"/>
    <w:rsid w:val="001518F2"/>
    <w:rsid w:val="00151BFD"/>
    <w:rsid w:val="00154A26"/>
    <w:rsid w:val="00162561"/>
    <w:rsid w:val="00162AA9"/>
    <w:rsid w:val="001665A4"/>
    <w:rsid w:val="001669F3"/>
    <w:rsid w:val="0017152F"/>
    <w:rsid w:val="001729B1"/>
    <w:rsid w:val="00176825"/>
    <w:rsid w:val="001855BC"/>
    <w:rsid w:val="00191FAC"/>
    <w:rsid w:val="00193070"/>
    <w:rsid w:val="00195902"/>
    <w:rsid w:val="001A27CF"/>
    <w:rsid w:val="001A3BDE"/>
    <w:rsid w:val="001A594C"/>
    <w:rsid w:val="001A6A19"/>
    <w:rsid w:val="001B037D"/>
    <w:rsid w:val="001B5A2F"/>
    <w:rsid w:val="001C0199"/>
    <w:rsid w:val="001C2003"/>
    <w:rsid w:val="001C25AF"/>
    <w:rsid w:val="001C2754"/>
    <w:rsid w:val="001C3CBF"/>
    <w:rsid w:val="001C5D67"/>
    <w:rsid w:val="001C6ED2"/>
    <w:rsid w:val="001C7B1A"/>
    <w:rsid w:val="001D0E40"/>
    <w:rsid w:val="001D25F3"/>
    <w:rsid w:val="001D5803"/>
    <w:rsid w:val="001D58BB"/>
    <w:rsid w:val="001D6598"/>
    <w:rsid w:val="001E2941"/>
    <w:rsid w:val="001E4576"/>
    <w:rsid w:val="001F0875"/>
    <w:rsid w:val="001F1E60"/>
    <w:rsid w:val="001F30B5"/>
    <w:rsid w:val="001F53FF"/>
    <w:rsid w:val="001F7701"/>
    <w:rsid w:val="002044D5"/>
    <w:rsid w:val="00207904"/>
    <w:rsid w:val="0021342B"/>
    <w:rsid w:val="00215BFC"/>
    <w:rsid w:val="00216BB3"/>
    <w:rsid w:val="00217043"/>
    <w:rsid w:val="00226F05"/>
    <w:rsid w:val="002303EA"/>
    <w:rsid w:val="00230BB6"/>
    <w:rsid w:val="00233C25"/>
    <w:rsid w:val="002340FA"/>
    <w:rsid w:val="0023798B"/>
    <w:rsid w:val="002405E7"/>
    <w:rsid w:val="00242A00"/>
    <w:rsid w:val="002454C0"/>
    <w:rsid w:val="00252314"/>
    <w:rsid w:val="00253654"/>
    <w:rsid w:val="00255DED"/>
    <w:rsid w:val="00256BDA"/>
    <w:rsid w:val="002571C5"/>
    <w:rsid w:val="0026054C"/>
    <w:rsid w:val="002616EF"/>
    <w:rsid w:val="002634B8"/>
    <w:rsid w:val="0026385A"/>
    <w:rsid w:val="00274F93"/>
    <w:rsid w:val="002751B4"/>
    <w:rsid w:val="002756AD"/>
    <w:rsid w:val="00280300"/>
    <w:rsid w:val="00281F5B"/>
    <w:rsid w:val="00282D6A"/>
    <w:rsid w:val="002833A1"/>
    <w:rsid w:val="00283F58"/>
    <w:rsid w:val="00286B81"/>
    <w:rsid w:val="002917F0"/>
    <w:rsid w:val="00292690"/>
    <w:rsid w:val="00296470"/>
    <w:rsid w:val="002A0F8C"/>
    <w:rsid w:val="002A2449"/>
    <w:rsid w:val="002A3420"/>
    <w:rsid w:val="002A5C0F"/>
    <w:rsid w:val="002A718E"/>
    <w:rsid w:val="002B54DE"/>
    <w:rsid w:val="002B7FA5"/>
    <w:rsid w:val="002C31C8"/>
    <w:rsid w:val="002C69F7"/>
    <w:rsid w:val="002C7D3D"/>
    <w:rsid w:val="002C7FFE"/>
    <w:rsid w:val="002D0E2B"/>
    <w:rsid w:val="002D1484"/>
    <w:rsid w:val="002D220A"/>
    <w:rsid w:val="002D5702"/>
    <w:rsid w:val="002D6D98"/>
    <w:rsid w:val="002E0F0B"/>
    <w:rsid w:val="002E5A4F"/>
    <w:rsid w:val="002E7333"/>
    <w:rsid w:val="002F0E0D"/>
    <w:rsid w:val="002F1144"/>
    <w:rsid w:val="002F21F0"/>
    <w:rsid w:val="002F26F3"/>
    <w:rsid w:val="002F3AA5"/>
    <w:rsid w:val="002F7B1F"/>
    <w:rsid w:val="002F7F82"/>
    <w:rsid w:val="003041CC"/>
    <w:rsid w:val="00304756"/>
    <w:rsid w:val="00305350"/>
    <w:rsid w:val="00305353"/>
    <w:rsid w:val="0030614A"/>
    <w:rsid w:val="00310949"/>
    <w:rsid w:val="0031417D"/>
    <w:rsid w:val="003161DD"/>
    <w:rsid w:val="00316D70"/>
    <w:rsid w:val="00324D1A"/>
    <w:rsid w:val="0032545C"/>
    <w:rsid w:val="00325617"/>
    <w:rsid w:val="00325EA5"/>
    <w:rsid w:val="00330512"/>
    <w:rsid w:val="00332796"/>
    <w:rsid w:val="00332A8F"/>
    <w:rsid w:val="00335B3B"/>
    <w:rsid w:val="00340CBF"/>
    <w:rsid w:val="0034661A"/>
    <w:rsid w:val="0035189A"/>
    <w:rsid w:val="003537CE"/>
    <w:rsid w:val="00356CD0"/>
    <w:rsid w:val="00361A29"/>
    <w:rsid w:val="00362037"/>
    <w:rsid w:val="003625E0"/>
    <w:rsid w:val="00363A64"/>
    <w:rsid w:val="00364116"/>
    <w:rsid w:val="003645D0"/>
    <w:rsid w:val="00364AA6"/>
    <w:rsid w:val="0036543A"/>
    <w:rsid w:val="003669D4"/>
    <w:rsid w:val="0036766D"/>
    <w:rsid w:val="00372088"/>
    <w:rsid w:val="00377746"/>
    <w:rsid w:val="00384195"/>
    <w:rsid w:val="00385FC2"/>
    <w:rsid w:val="00387077"/>
    <w:rsid w:val="00387362"/>
    <w:rsid w:val="00387531"/>
    <w:rsid w:val="00387731"/>
    <w:rsid w:val="00387A08"/>
    <w:rsid w:val="003912DF"/>
    <w:rsid w:val="003A001A"/>
    <w:rsid w:val="003A35E9"/>
    <w:rsid w:val="003A6A34"/>
    <w:rsid w:val="003B33C0"/>
    <w:rsid w:val="003B35C1"/>
    <w:rsid w:val="003B36BF"/>
    <w:rsid w:val="003B5E8E"/>
    <w:rsid w:val="003C0163"/>
    <w:rsid w:val="003C0A48"/>
    <w:rsid w:val="003C12D3"/>
    <w:rsid w:val="003C4E83"/>
    <w:rsid w:val="003C75FD"/>
    <w:rsid w:val="003D0E11"/>
    <w:rsid w:val="003D2597"/>
    <w:rsid w:val="003D33CE"/>
    <w:rsid w:val="003D3725"/>
    <w:rsid w:val="003D7721"/>
    <w:rsid w:val="003E0CF6"/>
    <w:rsid w:val="003E1167"/>
    <w:rsid w:val="003F3609"/>
    <w:rsid w:val="003F521B"/>
    <w:rsid w:val="003F63BA"/>
    <w:rsid w:val="003F6670"/>
    <w:rsid w:val="003F6925"/>
    <w:rsid w:val="003F6AA0"/>
    <w:rsid w:val="003F6B51"/>
    <w:rsid w:val="003F787C"/>
    <w:rsid w:val="004000F8"/>
    <w:rsid w:val="00401D84"/>
    <w:rsid w:val="00403EC1"/>
    <w:rsid w:val="00404089"/>
    <w:rsid w:val="00406D2D"/>
    <w:rsid w:val="00411018"/>
    <w:rsid w:val="0041331F"/>
    <w:rsid w:val="00413442"/>
    <w:rsid w:val="0041497C"/>
    <w:rsid w:val="00414EC7"/>
    <w:rsid w:val="00422B32"/>
    <w:rsid w:val="00423397"/>
    <w:rsid w:val="004233DA"/>
    <w:rsid w:val="00423A7C"/>
    <w:rsid w:val="00423B43"/>
    <w:rsid w:val="00427DC2"/>
    <w:rsid w:val="0043188F"/>
    <w:rsid w:val="004366B8"/>
    <w:rsid w:val="00436A8D"/>
    <w:rsid w:val="004374AE"/>
    <w:rsid w:val="004412E2"/>
    <w:rsid w:val="004415C8"/>
    <w:rsid w:val="00441940"/>
    <w:rsid w:val="00442452"/>
    <w:rsid w:val="00442BDE"/>
    <w:rsid w:val="00444EEE"/>
    <w:rsid w:val="0044704D"/>
    <w:rsid w:val="00447CC5"/>
    <w:rsid w:val="004545DD"/>
    <w:rsid w:val="00454C91"/>
    <w:rsid w:val="00454F39"/>
    <w:rsid w:val="004556DB"/>
    <w:rsid w:val="00456A2A"/>
    <w:rsid w:val="00460DA3"/>
    <w:rsid w:val="00461334"/>
    <w:rsid w:val="00461C95"/>
    <w:rsid w:val="00462E07"/>
    <w:rsid w:val="00464CBD"/>
    <w:rsid w:val="00467EA8"/>
    <w:rsid w:val="00471B64"/>
    <w:rsid w:val="0047251D"/>
    <w:rsid w:val="004742B3"/>
    <w:rsid w:val="00474FE1"/>
    <w:rsid w:val="00477E26"/>
    <w:rsid w:val="00482963"/>
    <w:rsid w:val="00483062"/>
    <w:rsid w:val="00483615"/>
    <w:rsid w:val="0048464F"/>
    <w:rsid w:val="0048486B"/>
    <w:rsid w:val="00493328"/>
    <w:rsid w:val="00494D1A"/>
    <w:rsid w:val="00496CEF"/>
    <w:rsid w:val="004978F2"/>
    <w:rsid w:val="004A22D7"/>
    <w:rsid w:val="004A5312"/>
    <w:rsid w:val="004A59DC"/>
    <w:rsid w:val="004A6EA0"/>
    <w:rsid w:val="004B1AB6"/>
    <w:rsid w:val="004B3922"/>
    <w:rsid w:val="004B4A28"/>
    <w:rsid w:val="004B7FF1"/>
    <w:rsid w:val="004C0655"/>
    <w:rsid w:val="004C277C"/>
    <w:rsid w:val="004C3519"/>
    <w:rsid w:val="004C72DB"/>
    <w:rsid w:val="004D0725"/>
    <w:rsid w:val="004D3D51"/>
    <w:rsid w:val="004D41F2"/>
    <w:rsid w:val="004D461D"/>
    <w:rsid w:val="004D46EE"/>
    <w:rsid w:val="004E7279"/>
    <w:rsid w:val="004F2E4D"/>
    <w:rsid w:val="004F4190"/>
    <w:rsid w:val="004F4EB9"/>
    <w:rsid w:val="004F5614"/>
    <w:rsid w:val="004F607B"/>
    <w:rsid w:val="004F6811"/>
    <w:rsid w:val="004F796B"/>
    <w:rsid w:val="005001B3"/>
    <w:rsid w:val="005018F2"/>
    <w:rsid w:val="00502735"/>
    <w:rsid w:val="00503DCE"/>
    <w:rsid w:val="00511B05"/>
    <w:rsid w:val="00511C18"/>
    <w:rsid w:val="00513F7A"/>
    <w:rsid w:val="005144D8"/>
    <w:rsid w:val="00515169"/>
    <w:rsid w:val="00517D8C"/>
    <w:rsid w:val="00520076"/>
    <w:rsid w:val="00521F2D"/>
    <w:rsid w:val="005233FB"/>
    <w:rsid w:val="0052386C"/>
    <w:rsid w:val="00523B12"/>
    <w:rsid w:val="005244A1"/>
    <w:rsid w:val="005261ED"/>
    <w:rsid w:val="00541B85"/>
    <w:rsid w:val="00546764"/>
    <w:rsid w:val="00546AE2"/>
    <w:rsid w:val="00547265"/>
    <w:rsid w:val="0054774C"/>
    <w:rsid w:val="00547B0C"/>
    <w:rsid w:val="00550DE5"/>
    <w:rsid w:val="005522AD"/>
    <w:rsid w:val="005526EA"/>
    <w:rsid w:val="005536DF"/>
    <w:rsid w:val="005556B1"/>
    <w:rsid w:val="005556B7"/>
    <w:rsid w:val="00557424"/>
    <w:rsid w:val="00557CE4"/>
    <w:rsid w:val="005659FB"/>
    <w:rsid w:val="00566409"/>
    <w:rsid w:val="00566F34"/>
    <w:rsid w:val="00567B5C"/>
    <w:rsid w:val="005709F7"/>
    <w:rsid w:val="00573061"/>
    <w:rsid w:val="00574D3F"/>
    <w:rsid w:val="00575890"/>
    <w:rsid w:val="00576756"/>
    <w:rsid w:val="00576A7A"/>
    <w:rsid w:val="005771D7"/>
    <w:rsid w:val="00580F6D"/>
    <w:rsid w:val="00582D64"/>
    <w:rsid w:val="00583BC3"/>
    <w:rsid w:val="00583D46"/>
    <w:rsid w:val="005866E4"/>
    <w:rsid w:val="0058741A"/>
    <w:rsid w:val="0058753D"/>
    <w:rsid w:val="00590456"/>
    <w:rsid w:val="00591DD4"/>
    <w:rsid w:val="00593AB9"/>
    <w:rsid w:val="005940AA"/>
    <w:rsid w:val="00595B75"/>
    <w:rsid w:val="00596D82"/>
    <w:rsid w:val="005A01B9"/>
    <w:rsid w:val="005A0D25"/>
    <w:rsid w:val="005A16FD"/>
    <w:rsid w:val="005A55B1"/>
    <w:rsid w:val="005A5C6E"/>
    <w:rsid w:val="005B29E4"/>
    <w:rsid w:val="005B50D6"/>
    <w:rsid w:val="005B6FEA"/>
    <w:rsid w:val="005C02AA"/>
    <w:rsid w:val="005C1FD6"/>
    <w:rsid w:val="005C40DE"/>
    <w:rsid w:val="005C5646"/>
    <w:rsid w:val="005C795A"/>
    <w:rsid w:val="005D3B7B"/>
    <w:rsid w:val="005E6102"/>
    <w:rsid w:val="005F3118"/>
    <w:rsid w:val="005F3B0D"/>
    <w:rsid w:val="005F7651"/>
    <w:rsid w:val="0060194E"/>
    <w:rsid w:val="0060374E"/>
    <w:rsid w:val="00606A77"/>
    <w:rsid w:val="00607FAA"/>
    <w:rsid w:val="00612781"/>
    <w:rsid w:val="00614102"/>
    <w:rsid w:val="006143A9"/>
    <w:rsid w:val="00614DD3"/>
    <w:rsid w:val="00615DA4"/>
    <w:rsid w:val="006207EA"/>
    <w:rsid w:val="00620E39"/>
    <w:rsid w:val="00621FFC"/>
    <w:rsid w:val="00623C14"/>
    <w:rsid w:val="00625A4C"/>
    <w:rsid w:val="00625B6F"/>
    <w:rsid w:val="00627245"/>
    <w:rsid w:val="00630494"/>
    <w:rsid w:val="006313A3"/>
    <w:rsid w:val="006318F2"/>
    <w:rsid w:val="00632722"/>
    <w:rsid w:val="00634CA8"/>
    <w:rsid w:val="006365A0"/>
    <w:rsid w:val="006379CB"/>
    <w:rsid w:val="00637AC1"/>
    <w:rsid w:val="00637DDB"/>
    <w:rsid w:val="00640557"/>
    <w:rsid w:val="00641859"/>
    <w:rsid w:val="00641B0A"/>
    <w:rsid w:val="0064253D"/>
    <w:rsid w:val="0064390E"/>
    <w:rsid w:val="00643A45"/>
    <w:rsid w:val="00644F2D"/>
    <w:rsid w:val="006463B7"/>
    <w:rsid w:val="006511FE"/>
    <w:rsid w:val="00657F3B"/>
    <w:rsid w:val="006618AB"/>
    <w:rsid w:val="00665496"/>
    <w:rsid w:val="006734E1"/>
    <w:rsid w:val="00674249"/>
    <w:rsid w:val="006760C1"/>
    <w:rsid w:val="00680379"/>
    <w:rsid w:val="00684C3E"/>
    <w:rsid w:val="00685B59"/>
    <w:rsid w:val="00686A5C"/>
    <w:rsid w:val="00690485"/>
    <w:rsid w:val="006909E1"/>
    <w:rsid w:val="00690B08"/>
    <w:rsid w:val="00691470"/>
    <w:rsid w:val="006935F0"/>
    <w:rsid w:val="00695838"/>
    <w:rsid w:val="00695DD2"/>
    <w:rsid w:val="00695FDA"/>
    <w:rsid w:val="006A09F8"/>
    <w:rsid w:val="006A2B22"/>
    <w:rsid w:val="006A40FC"/>
    <w:rsid w:val="006A5015"/>
    <w:rsid w:val="006A59E6"/>
    <w:rsid w:val="006A5A01"/>
    <w:rsid w:val="006B1A5D"/>
    <w:rsid w:val="006B3776"/>
    <w:rsid w:val="006B4C3E"/>
    <w:rsid w:val="006C0989"/>
    <w:rsid w:val="006D0877"/>
    <w:rsid w:val="006D0D1F"/>
    <w:rsid w:val="006D1958"/>
    <w:rsid w:val="006D2EF7"/>
    <w:rsid w:val="006D4569"/>
    <w:rsid w:val="006D6352"/>
    <w:rsid w:val="006D78DD"/>
    <w:rsid w:val="006E0D5A"/>
    <w:rsid w:val="006E3B66"/>
    <w:rsid w:val="006E4087"/>
    <w:rsid w:val="006E76FF"/>
    <w:rsid w:val="006F0A7C"/>
    <w:rsid w:val="006F36DC"/>
    <w:rsid w:val="006F6972"/>
    <w:rsid w:val="006F775D"/>
    <w:rsid w:val="007004F9"/>
    <w:rsid w:val="00700921"/>
    <w:rsid w:val="007013D6"/>
    <w:rsid w:val="00702EF9"/>
    <w:rsid w:val="00703CA1"/>
    <w:rsid w:val="00703EAF"/>
    <w:rsid w:val="00705428"/>
    <w:rsid w:val="0070649B"/>
    <w:rsid w:val="007067C8"/>
    <w:rsid w:val="0070777A"/>
    <w:rsid w:val="0071112A"/>
    <w:rsid w:val="00713FDE"/>
    <w:rsid w:val="00714E38"/>
    <w:rsid w:val="00715961"/>
    <w:rsid w:val="00715CF9"/>
    <w:rsid w:val="00717DC7"/>
    <w:rsid w:val="007200E2"/>
    <w:rsid w:val="007225E2"/>
    <w:rsid w:val="00722DF7"/>
    <w:rsid w:val="00724428"/>
    <w:rsid w:val="007265E8"/>
    <w:rsid w:val="00726965"/>
    <w:rsid w:val="0072733A"/>
    <w:rsid w:val="0073162E"/>
    <w:rsid w:val="00736B08"/>
    <w:rsid w:val="00740F56"/>
    <w:rsid w:val="00744A67"/>
    <w:rsid w:val="00745467"/>
    <w:rsid w:val="0075045D"/>
    <w:rsid w:val="0075096A"/>
    <w:rsid w:val="00750A3D"/>
    <w:rsid w:val="00751DD1"/>
    <w:rsid w:val="0075585A"/>
    <w:rsid w:val="0075657A"/>
    <w:rsid w:val="0075668D"/>
    <w:rsid w:val="00756714"/>
    <w:rsid w:val="0075732B"/>
    <w:rsid w:val="007612BA"/>
    <w:rsid w:val="007623D8"/>
    <w:rsid w:val="00762F2C"/>
    <w:rsid w:val="00766122"/>
    <w:rsid w:val="007679B0"/>
    <w:rsid w:val="0077585A"/>
    <w:rsid w:val="00776819"/>
    <w:rsid w:val="00777CB8"/>
    <w:rsid w:val="007828FE"/>
    <w:rsid w:val="00786492"/>
    <w:rsid w:val="00787BEB"/>
    <w:rsid w:val="00792B11"/>
    <w:rsid w:val="00792C7D"/>
    <w:rsid w:val="0079686C"/>
    <w:rsid w:val="00797A13"/>
    <w:rsid w:val="007A0ABA"/>
    <w:rsid w:val="007A514A"/>
    <w:rsid w:val="007A5672"/>
    <w:rsid w:val="007A7A1E"/>
    <w:rsid w:val="007B0C4B"/>
    <w:rsid w:val="007B1669"/>
    <w:rsid w:val="007B20BC"/>
    <w:rsid w:val="007B36AC"/>
    <w:rsid w:val="007B6ACE"/>
    <w:rsid w:val="007C023B"/>
    <w:rsid w:val="007C0B92"/>
    <w:rsid w:val="007C32AE"/>
    <w:rsid w:val="007C3B70"/>
    <w:rsid w:val="007C516C"/>
    <w:rsid w:val="007C6B30"/>
    <w:rsid w:val="007C76CF"/>
    <w:rsid w:val="007D1E40"/>
    <w:rsid w:val="007D2223"/>
    <w:rsid w:val="007D373D"/>
    <w:rsid w:val="007D4853"/>
    <w:rsid w:val="007D57B8"/>
    <w:rsid w:val="007D59BE"/>
    <w:rsid w:val="007E1CE8"/>
    <w:rsid w:val="007E25F9"/>
    <w:rsid w:val="007E372D"/>
    <w:rsid w:val="007F0F36"/>
    <w:rsid w:val="007F51DD"/>
    <w:rsid w:val="007F7D73"/>
    <w:rsid w:val="00803534"/>
    <w:rsid w:val="008048B4"/>
    <w:rsid w:val="00805D71"/>
    <w:rsid w:val="00806322"/>
    <w:rsid w:val="00806C80"/>
    <w:rsid w:val="00812F66"/>
    <w:rsid w:val="00814817"/>
    <w:rsid w:val="008161D8"/>
    <w:rsid w:val="00816D23"/>
    <w:rsid w:val="00823442"/>
    <w:rsid w:val="00823FB3"/>
    <w:rsid w:val="00824E4A"/>
    <w:rsid w:val="00824F79"/>
    <w:rsid w:val="0083480F"/>
    <w:rsid w:val="00835A43"/>
    <w:rsid w:val="00840C01"/>
    <w:rsid w:val="00840FF1"/>
    <w:rsid w:val="0084104C"/>
    <w:rsid w:val="0084318C"/>
    <w:rsid w:val="0084383D"/>
    <w:rsid w:val="0084546C"/>
    <w:rsid w:val="0085184C"/>
    <w:rsid w:val="00851E5E"/>
    <w:rsid w:val="00853A53"/>
    <w:rsid w:val="008547A3"/>
    <w:rsid w:val="0085561C"/>
    <w:rsid w:val="00855727"/>
    <w:rsid w:val="008565F9"/>
    <w:rsid w:val="00860A6A"/>
    <w:rsid w:val="00861743"/>
    <w:rsid w:val="0086279B"/>
    <w:rsid w:val="00867743"/>
    <w:rsid w:val="008710FA"/>
    <w:rsid w:val="00880C12"/>
    <w:rsid w:val="00880CFC"/>
    <w:rsid w:val="008810CE"/>
    <w:rsid w:val="00881835"/>
    <w:rsid w:val="008822B0"/>
    <w:rsid w:val="00882714"/>
    <w:rsid w:val="0088408B"/>
    <w:rsid w:val="00885222"/>
    <w:rsid w:val="0088546B"/>
    <w:rsid w:val="008877B6"/>
    <w:rsid w:val="00890722"/>
    <w:rsid w:val="00891AD1"/>
    <w:rsid w:val="00894234"/>
    <w:rsid w:val="008962BE"/>
    <w:rsid w:val="008A05DD"/>
    <w:rsid w:val="008A13F8"/>
    <w:rsid w:val="008A300C"/>
    <w:rsid w:val="008A41B5"/>
    <w:rsid w:val="008A5498"/>
    <w:rsid w:val="008A7481"/>
    <w:rsid w:val="008B05DB"/>
    <w:rsid w:val="008B4EB7"/>
    <w:rsid w:val="008B5B0A"/>
    <w:rsid w:val="008B61F6"/>
    <w:rsid w:val="008C0116"/>
    <w:rsid w:val="008C3BBC"/>
    <w:rsid w:val="008C4F86"/>
    <w:rsid w:val="008C6DC4"/>
    <w:rsid w:val="008D0EA7"/>
    <w:rsid w:val="008D4514"/>
    <w:rsid w:val="008D4934"/>
    <w:rsid w:val="008D5673"/>
    <w:rsid w:val="008D613E"/>
    <w:rsid w:val="008D62F5"/>
    <w:rsid w:val="008D6517"/>
    <w:rsid w:val="008E0EE1"/>
    <w:rsid w:val="008E10DF"/>
    <w:rsid w:val="008E5E0E"/>
    <w:rsid w:val="008F15B1"/>
    <w:rsid w:val="008F1C71"/>
    <w:rsid w:val="008F44D3"/>
    <w:rsid w:val="008F7888"/>
    <w:rsid w:val="009033F4"/>
    <w:rsid w:val="00905EA6"/>
    <w:rsid w:val="009061FE"/>
    <w:rsid w:val="0091297D"/>
    <w:rsid w:val="00920D07"/>
    <w:rsid w:val="0092388F"/>
    <w:rsid w:val="00923BB4"/>
    <w:rsid w:val="00927667"/>
    <w:rsid w:val="0092792F"/>
    <w:rsid w:val="009311DF"/>
    <w:rsid w:val="00931303"/>
    <w:rsid w:val="009341F0"/>
    <w:rsid w:val="009355F4"/>
    <w:rsid w:val="0094661E"/>
    <w:rsid w:val="00947F15"/>
    <w:rsid w:val="00950175"/>
    <w:rsid w:val="00952FEA"/>
    <w:rsid w:val="009531FB"/>
    <w:rsid w:val="009549FF"/>
    <w:rsid w:val="00954A58"/>
    <w:rsid w:val="009568F7"/>
    <w:rsid w:val="00957C74"/>
    <w:rsid w:val="00960DE6"/>
    <w:rsid w:val="00961A49"/>
    <w:rsid w:val="00962CE4"/>
    <w:rsid w:val="00965639"/>
    <w:rsid w:val="00965FB1"/>
    <w:rsid w:val="00970D3B"/>
    <w:rsid w:val="00974D2B"/>
    <w:rsid w:val="00981A4E"/>
    <w:rsid w:val="00982CC4"/>
    <w:rsid w:val="009843FC"/>
    <w:rsid w:val="0098452F"/>
    <w:rsid w:val="0098690A"/>
    <w:rsid w:val="00992A9D"/>
    <w:rsid w:val="0099388A"/>
    <w:rsid w:val="00993D33"/>
    <w:rsid w:val="0099403F"/>
    <w:rsid w:val="009976CC"/>
    <w:rsid w:val="009A1C9F"/>
    <w:rsid w:val="009A1F3A"/>
    <w:rsid w:val="009A2860"/>
    <w:rsid w:val="009A483A"/>
    <w:rsid w:val="009A578D"/>
    <w:rsid w:val="009A607B"/>
    <w:rsid w:val="009B2CB5"/>
    <w:rsid w:val="009B619E"/>
    <w:rsid w:val="009C0636"/>
    <w:rsid w:val="009C1023"/>
    <w:rsid w:val="009C5EE8"/>
    <w:rsid w:val="009C5EF0"/>
    <w:rsid w:val="009C78EB"/>
    <w:rsid w:val="009D173F"/>
    <w:rsid w:val="009D17F4"/>
    <w:rsid w:val="009D1DEB"/>
    <w:rsid w:val="009D7E84"/>
    <w:rsid w:val="009E20CF"/>
    <w:rsid w:val="009E51A5"/>
    <w:rsid w:val="009E542D"/>
    <w:rsid w:val="009E6010"/>
    <w:rsid w:val="009E6FA1"/>
    <w:rsid w:val="009F20EE"/>
    <w:rsid w:val="009F2DAD"/>
    <w:rsid w:val="009F6C15"/>
    <w:rsid w:val="00A02D95"/>
    <w:rsid w:val="00A03236"/>
    <w:rsid w:val="00A103EF"/>
    <w:rsid w:val="00A10562"/>
    <w:rsid w:val="00A114FB"/>
    <w:rsid w:val="00A12E2B"/>
    <w:rsid w:val="00A20B1C"/>
    <w:rsid w:val="00A20F84"/>
    <w:rsid w:val="00A24554"/>
    <w:rsid w:val="00A2536B"/>
    <w:rsid w:val="00A26A45"/>
    <w:rsid w:val="00A27CA6"/>
    <w:rsid w:val="00A27E19"/>
    <w:rsid w:val="00A36A61"/>
    <w:rsid w:val="00A37F1A"/>
    <w:rsid w:val="00A416F5"/>
    <w:rsid w:val="00A446E4"/>
    <w:rsid w:val="00A4655D"/>
    <w:rsid w:val="00A47E69"/>
    <w:rsid w:val="00A50FA3"/>
    <w:rsid w:val="00A51BAE"/>
    <w:rsid w:val="00A51D13"/>
    <w:rsid w:val="00A52494"/>
    <w:rsid w:val="00A52F29"/>
    <w:rsid w:val="00A556D7"/>
    <w:rsid w:val="00A60429"/>
    <w:rsid w:val="00A604F3"/>
    <w:rsid w:val="00A6118A"/>
    <w:rsid w:val="00A62BD4"/>
    <w:rsid w:val="00A63B7F"/>
    <w:rsid w:val="00A64CFB"/>
    <w:rsid w:val="00A66235"/>
    <w:rsid w:val="00A75C2E"/>
    <w:rsid w:val="00A7677D"/>
    <w:rsid w:val="00A767EF"/>
    <w:rsid w:val="00A76836"/>
    <w:rsid w:val="00A8278D"/>
    <w:rsid w:val="00A83DCC"/>
    <w:rsid w:val="00A874C2"/>
    <w:rsid w:val="00A94431"/>
    <w:rsid w:val="00A95FC1"/>
    <w:rsid w:val="00A97EB2"/>
    <w:rsid w:val="00AA5892"/>
    <w:rsid w:val="00AA78BC"/>
    <w:rsid w:val="00AB0224"/>
    <w:rsid w:val="00AB3BCB"/>
    <w:rsid w:val="00AB6C31"/>
    <w:rsid w:val="00AB77AE"/>
    <w:rsid w:val="00AC00F6"/>
    <w:rsid w:val="00AC21EC"/>
    <w:rsid w:val="00AC2B7E"/>
    <w:rsid w:val="00AC32CC"/>
    <w:rsid w:val="00AC65D4"/>
    <w:rsid w:val="00AC6F7B"/>
    <w:rsid w:val="00AD169D"/>
    <w:rsid w:val="00AD29B1"/>
    <w:rsid w:val="00AD3632"/>
    <w:rsid w:val="00AD383E"/>
    <w:rsid w:val="00AD5710"/>
    <w:rsid w:val="00AE1191"/>
    <w:rsid w:val="00AF0882"/>
    <w:rsid w:val="00AF25A1"/>
    <w:rsid w:val="00AF2EFD"/>
    <w:rsid w:val="00AF3B1E"/>
    <w:rsid w:val="00AF4D97"/>
    <w:rsid w:val="00AF7FBF"/>
    <w:rsid w:val="00B010F9"/>
    <w:rsid w:val="00B029D0"/>
    <w:rsid w:val="00B13988"/>
    <w:rsid w:val="00B172A9"/>
    <w:rsid w:val="00B2125A"/>
    <w:rsid w:val="00B21EA4"/>
    <w:rsid w:val="00B221E7"/>
    <w:rsid w:val="00B260AA"/>
    <w:rsid w:val="00B27D32"/>
    <w:rsid w:val="00B30EA1"/>
    <w:rsid w:val="00B3153E"/>
    <w:rsid w:val="00B32209"/>
    <w:rsid w:val="00B33780"/>
    <w:rsid w:val="00B34333"/>
    <w:rsid w:val="00B4208B"/>
    <w:rsid w:val="00B42B1C"/>
    <w:rsid w:val="00B43F2D"/>
    <w:rsid w:val="00B46EE6"/>
    <w:rsid w:val="00B47F49"/>
    <w:rsid w:val="00B500DA"/>
    <w:rsid w:val="00B51EF5"/>
    <w:rsid w:val="00B53867"/>
    <w:rsid w:val="00B5429B"/>
    <w:rsid w:val="00B554B0"/>
    <w:rsid w:val="00B555B3"/>
    <w:rsid w:val="00B564B4"/>
    <w:rsid w:val="00B565A1"/>
    <w:rsid w:val="00B566C3"/>
    <w:rsid w:val="00B56768"/>
    <w:rsid w:val="00B61640"/>
    <w:rsid w:val="00B61BF1"/>
    <w:rsid w:val="00B663D4"/>
    <w:rsid w:val="00B72AE1"/>
    <w:rsid w:val="00B749E7"/>
    <w:rsid w:val="00B75BDF"/>
    <w:rsid w:val="00B80C3B"/>
    <w:rsid w:val="00B81838"/>
    <w:rsid w:val="00B82892"/>
    <w:rsid w:val="00B835C2"/>
    <w:rsid w:val="00B86840"/>
    <w:rsid w:val="00B87BA5"/>
    <w:rsid w:val="00B951BD"/>
    <w:rsid w:val="00B96E86"/>
    <w:rsid w:val="00B9752C"/>
    <w:rsid w:val="00BA256A"/>
    <w:rsid w:val="00BA580B"/>
    <w:rsid w:val="00BB4A21"/>
    <w:rsid w:val="00BC16FA"/>
    <w:rsid w:val="00BD29A6"/>
    <w:rsid w:val="00BD3CC6"/>
    <w:rsid w:val="00BD4182"/>
    <w:rsid w:val="00BD4DB6"/>
    <w:rsid w:val="00BE06DF"/>
    <w:rsid w:val="00BE581E"/>
    <w:rsid w:val="00BE79A1"/>
    <w:rsid w:val="00BF0C2F"/>
    <w:rsid w:val="00BF0CED"/>
    <w:rsid w:val="00BF1A5D"/>
    <w:rsid w:val="00BF242D"/>
    <w:rsid w:val="00BF3B92"/>
    <w:rsid w:val="00C00331"/>
    <w:rsid w:val="00C00475"/>
    <w:rsid w:val="00C0242A"/>
    <w:rsid w:val="00C03C10"/>
    <w:rsid w:val="00C051E2"/>
    <w:rsid w:val="00C06F65"/>
    <w:rsid w:val="00C11F95"/>
    <w:rsid w:val="00C12129"/>
    <w:rsid w:val="00C142B4"/>
    <w:rsid w:val="00C147DF"/>
    <w:rsid w:val="00C16533"/>
    <w:rsid w:val="00C16DBA"/>
    <w:rsid w:val="00C172F2"/>
    <w:rsid w:val="00C2110F"/>
    <w:rsid w:val="00C26C1D"/>
    <w:rsid w:val="00C30815"/>
    <w:rsid w:val="00C36502"/>
    <w:rsid w:val="00C36EA4"/>
    <w:rsid w:val="00C370D2"/>
    <w:rsid w:val="00C411AF"/>
    <w:rsid w:val="00C4131E"/>
    <w:rsid w:val="00C4138E"/>
    <w:rsid w:val="00C4536C"/>
    <w:rsid w:val="00C51854"/>
    <w:rsid w:val="00C54C4B"/>
    <w:rsid w:val="00C55093"/>
    <w:rsid w:val="00C55E9D"/>
    <w:rsid w:val="00C62142"/>
    <w:rsid w:val="00C65EA3"/>
    <w:rsid w:val="00C6636F"/>
    <w:rsid w:val="00C700AB"/>
    <w:rsid w:val="00C738E4"/>
    <w:rsid w:val="00C740CB"/>
    <w:rsid w:val="00C74AF9"/>
    <w:rsid w:val="00C7598A"/>
    <w:rsid w:val="00C76B6F"/>
    <w:rsid w:val="00C83192"/>
    <w:rsid w:val="00C83CB8"/>
    <w:rsid w:val="00C83F47"/>
    <w:rsid w:val="00C853DD"/>
    <w:rsid w:val="00C859FF"/>
    <w:rsid w:val="00C90E18"/>
    <w:rsid w:val="00C95345"/>
    <w:rsid w:val="00C96E06"/>
    <w:rsid w:val="00CA4351"/>
    <w:rsid w:val="00CA73A5"/>
    <w:rsid w:val="00CB1C3D"/>
    <w:rsid w:val="00CB222D"/>
    <w:rsid w:val="00CB33CB"/>
    <w:rsid w:val="00CB34A4"/>
    <w:rsid w:val="00CB3CD6"/>
    <w:rsid w:val="00CB3CFA"/>
    <w:rsid w:val="00CB6185"/>
    <w:rsid w:val="00CB6D66"/>
    <w:rsid w:val="00CC02E7"/>
    <w:rsid w:val="00CC0D35"/>
    <w:rsid w:val="00CC4FC6"/>
    <w:rsid w:val="00CD0E64"/>
    <w:rsid w:val="00CD613C"/>
    <w:rsid w:val="00CD71BC"/>
    <w:rsid w:val="00CD7919"/>
    <w:rsid w:val="00CE00B5"/>
    <w:rsid w:val="00CE0C46"/>
    <w:rsid w:val="00CE18F2"/>
    <w:rsid w:val="00CE21EC"/>
    <w:rsid w:val="00CE2D66"/>
    <w:rsid w:val="00CE675C"/>
    <w:rsid w:val="00CF7780"/>
    <w:rsid w:val="00D033E6"/>
    <w:rsid w:val="00D0694B"/>
    <w:rsid w:val="00D105AD"/>
    <w:rsid w:val="00D12248"/>
    <w:rsid w:val="00D13CEC"/>
    <w:rsid w:val="00D166E0"/>
    <w:rsid w:val="00D16B03"/>
    <w:rsid w:val="00D16E70"/>
    <w:rsid w:val="00D210D6"/>
    <w:rsid w:val="00D303D4"/>
    <w:rsid w:val="00D309F5"/>
    <w:rsid w:val="00D31628"/>
    <w:rsid w:val="00D3171D"/>
    <w:rsid w:val="00D31ED0"/>
    <w:rsid w:val="00D34ED5"/>
    <w:rsid w:val="00D35E1B"/>
    <w:rsid w:val="00D417CE"/>
    <w:rsid w:val="00D46551"/>
    <w:rsid w:val="00D47140"/>
    <w:rsid w:val="00D5244F"/>
    <w:rsid w:val="00D55F50"/>
    <w:rsid w:val="00D56B87"/>
    <w:rsid w:val="00D61709"/>
    <w:rsid w:val="00D62A57"/>
    <w:rsid w:val="00D70E38"/>
    <w:rsid w:val="00D71A7B"/>
    <w:rsid w:val="00D744F2"/>
    <w:rsid w:val="00D75293"/>
    <w:rsid w:val="00D77C7D"/>
    <w:rsid w:val="00D80046"/>
    <w:rsid w:val="00D82FF3"/>
    <w:rsid w:val="00D836B5"/>
    <w:rsid w:val="00D84CC6"/>
    <w:rsid w:val="00D86A50"/>
    <w:rsid w:val="00D86B8A"/>
    <w:rsid w:val="00D934D8"/>
    <w:rsid w:val="00D943C9"/>
    <w:rsid w:val="00D95896"/>
    <w:rsid w:val="00D97448"/>
    <w:rsid w:val="00DA1B91"/>
    <w:rsid w:val="00DA2F2D"/>
    <w:rsid w:val="00DA3E85"/>
    <w:rsid w:val="00DA7114"/>
    <w:rsid w:val="00DB3EAC"/>
    <w:rsid w:val="00DB4E26"/>
    <w:rsid w:val="00DB509A"/>
    <w:rsid w:val="00DB5131"/>
    <w:rsid w:val="00DB7B6B"/>
    <w:rsid w:val="00DC0056"/>
    <w:rsid w:val="00DC1BFB"/>
    <w:rsid w:val="00DC3E21"/>
    <w:rsid w:val="00DC4D68"/>
    <w:rsid w:val="00DD092A"/>
    <w:rsid w:val="00DD1E1C"/>
    <w:rsid w:val="00DD3AAA"/>
    <w:rsid w:val="00DD6498"/>
    <w:rsid w:val="00DD685B"/>
    <w:rsid w:val="00DE7D8A"/>
    <w:rsid w:val="00DF1F05"/>
    <w:rsid w:val="00DF3401"/>
    <w:rsid w:val="00DF38CC"/>
    <w:rsid w:val="00DF5F78"/>
    <w:rsid w:val="00DF7C71"/>
    <w:rsid w:val="00E0158D"/>
    <w:rsid w:val="00E01A4B"/>
    <w:rsid w:val="00E032B9"/>
    <w:rsid w:val="00E032EA"/>
    <w:rsid w:val="00E041A3"/>
    <w:rsid w:val="00E04782"/>
    <w:rsid w:val="00E114AB"/>
    <w:rsid w:val="00E11CFE"/>
    <w:rsid w:val="00E12F61"/>
    <w:rsid w:val="00E130ED"/>
    <w:rsid w:val="00E14AF0"/>
    <w:rsid w:val="00E17192"/>
    <w:rsid w:val="00E20239"/>
    <w:rsid w:val="00E209EE"/>
    <w:rsid w:val="00E238B1"/>
    <w:rsid w:val="00E24184"/>
    <w:rsid w:val="00E263DB"/>
    <w:rsid w:val="00E265E6"/>
    <w:rsid w:val="00E272F3"/>
    <w:rsid w:val="00E30A56"/>
    <w:rsid w:val="00E320FC"/>
    <w:rsid w:val="00E33A7A"/>
    <w:rsid w:val="00E354ED"/>
    <w:rsid w:val="00E41BF4"/>
    <w:rsid w:val="00E44C2A"/>
    <w:rsid w:val="00E44FF9"/>
    <w:rsid w:val="00E46712"/>
    <w:rsid w:val="00E4774D"/>
    <w:rsid w:val="00E477BF"/>
    <w:rsid w:val="00E50C8F"/>
    <w:rsid w:val="00E51707"/>
    <w:rsid w:val="00E5442D"/>
    <w:rsid w:val="00E56D40"/>
    <w:rsid w:val="00E57E74"/>
    <w:rsid w:val="00E605E0"/>
    <w:rsid w:val="00E61185"/>
    <w:rsid w:val="00E63371"/>
    <w:rsid w:val="00E63703"/>
    <w:rsid w:val="00E63F75"/>
    <w:rsid w:val="00E642E2"/>
    <w:rsid w:val="00E64684"/>
    <w:rsid w:val="00E66B78"/>
    <w:rsid w:val="00E67474"/>
    <w:rsid w:val="00E67FD3"/>
    <w:rsid w:val="00E7026E"/>
    <w:rsid w:val="00E71BB0"/>
    <w:rsid w:val="00E72CF8"/>
    <w:rsid w:val="00E73B56"/>
    <w:rsid w:val="00E7450F"/>
    <w:rsid w:val="00E747FF"/>
    <w:rsid w:val="00E75810"/>
    <w:rsid w:val="00E75B62"/>
    <w:rsid w:val="00E75FE2"/>
    <w:rsid w:val="00E81176"/>
    <w:rsid w:val="00E8229C"/>
    <w:rsid w:val="00E82C2A"/>
    <w:rsid w:val="00E84F32"/>
    <w:rsid w:val="00E85F66"/>
    <w:rsid w:val="00E90818"/>
    <w:rsid w:val="00E92210"/>
    <w:rsid w:val="00E93D1C"/>
    <w:rsid w:val="00E952BB"/>
    <w:rsid w:val="00E95E16"/>
    <w:rsid w:val="00E97376"/>
    <w:rsid w:val="00EA29FB"/>
    <w:rsid w:val="00EA3741"/>
    <w:rsid w:val="00EA3F85"/>
    <w:rsid w:val="00EA55C6"/>
    <w:rsid w:val="00EA758C"/>
    <w:rsid w:val="00EA7958"/>
    <w:rsid w:val="00EB512F"/>
    <w:rsid w:val="00EB6B35"/>
    <w:rsid w:val="00EB7797"/>
    <w:rsid w:val="00EC1730"/>
    <w:rsid w:val="00EC3596"/>
    <w:rsid w:val="00EC3BE9"/>
    <w:rsid w:val="00EC693B"/>
    <w:rsid w:val="00EC781E"/>
    <w:rsid w:val="00ED384D"/>
    <w:rsid w:val="00ED6941"/>
    <w:rsid w:val="00EE1409"/>
    <w:rsid w:val="00EE32AC"/>
    <w:rsid w:val="00EE504D"/>
    <w:rsid w:val="00EF05A5"/>
    <w:rsid w:val="00EF1B76"/>
    <w:rsid w:val="00EF3B0A"/>
    <w:rsid w:val="00EF4CD5"/>
    <w:rsid w:val="00EF4D5E"/>
    <w:rsid w:val="00EF58CE"/>
    <w:rsid w:val="00EF5DC4"/>
    <w:rsid w:val="00EF6F55"/>
    <w:rsid w:val="00F01F51"/>
    <w:rsid w:val="00F04FAF"/>
    <w:rsid w:val="00F05533"/>
    <w:rsid w:val="00F12AEF"/>
    <w:rsid w:val="00F12EB8"/>
    <w:rsid w:val="00F156A3"/>
    <w:rsid w:val="00F16E0B"/>
    <w:rsid w:val="00F23E50"/>
    <w:rsid w:val="00F245B2"/>
    <w:rsid w:val="00F25895"/>
    <w:rsid w:val="00F30039"/>
    <w:rsid w:val="00F31A84"/>
    <w:rsid w:val="00F32463"/>
    <w:rsid w:val="00F336CF"/>
    <w:rsid w:val="00F354E4"/>
    <w:rsid w:val="00F35FE0"/>
    <w:rsid w:val="00F3712D"/>
    <w:rsid w:val="00F37DD2"/>
    <w:rsid w:val="00F37E67"/>
    <w:rsid w:val="00F416FC"/>
    <w:rsid w:val="00F458B2"/>
    <w:rsid w:val="00F50033"/>
    <w:rsid w:val="00F51E53"/>
    <w:rsid w:val="00F52263"/>
    <w:rsid w:val="00F53539"/>
    <w:rsid w:val="00F54AE7"/>
    <w:rsid w:val="00F60271"/>
    <w:rsid w:val="00F64FA0"/>
    <w:rsid w:val="00F65268"/>
    <w:rsid w:val="00F66CCE"/>
    <w:rsid w:val="00F72D0C"/>
    <w:rsid w:val="00F77B67"/>
    <w:rsid w:val="00F81064"/>
    <w:rsid w:val="00F85CA1"/>
    <w:rsid w:val="00F85DF3"/>
    <w:rsid w:val="00F9060D"/>
    <w:rsid w:val="00F906EA"/>
    <w:rsid w:val="00F90B61"/>
    <w:rsid w:val="00F9343E"/>
    <w:rsid w:val="00F93DA6"/>
    <w:rsid w:val="00FA0A4B"/>
    <w:rsid w:val="00FA0D00"/>
    <w:rsid w:val="00FA4301"/>
    <w:rsid w:val="00FB2286"/>
    <w:rsid w:val="00FB366C"/>
    <w:rsid w:val="00FB37F4"/>
    <w:rsid w:val="00FB67DC"/>
    <w:rsid w:val="00FB6DAD"/>
    <w:rsid w:val="00FC48CE"/>
    <w:rsid w:val="00FC748A"/>
    <w:rsid w:val="00FC7755"/>
    <w:rsid w:val="00FD16A8"/>
    <w:rsid w:val="00FD1C5F"/>
    <w:rsid w:val="00FD29AD"/>
    <w:rsid w:val="00FD4046"/>
    <w:rsid w:val="00FD4188"/>
    <w:rsid w:val="00FD6341"/>
    <w:rsid w:val="00FD75CF"/>
    <w:rsid w:val="00FE5852"/>
    <w:rsid w:val="00FE59B4"/>
    <w:rsid w:val="00FE79E3"/>
    <w:rsid w:val="00FF2EAB"/>
    <w:rsid w:val="00FF5453"/>
    <w:rsid w:val="00FF60B5"/>
    <w:rsid w:val="00FF6347"/>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19518-0C67-4B1A-B8F1-BA856813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3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80300"/>
    <w:pPr>
      <w:spacing w:after="0" w:line="240" w:lineRule="auto"/>
    </w:pPr>
  </w:style>
  <w:style w:type="paragraph" w:styleId="a5">
    <w:name w:val="List Paragraph"/>
    <w:basedOn w:val="a"/>
    <w:uiPriority w:val="34"/>
    <w:qFormat/>
    <w:rsid w:val="00280300"/>
    <w:pPr>
      <w:spacing w:after="160" w:line="259" w:lineRule="auto"/>
      <w:ind w:left="720"/>
      <w:contextualSpacing/>
    </w:pPr>
  </w:style>
  <w:style w:type="paragraph" w:styleId="a6">
    <w:name w:val="header"/>
    <w:basedOn w:val="a"/>
    <w:link w:val="a7"/>
    <w:uiPriority w:val="99"/>
    <w:semiHidden/>
    <w:unhideWhenUsed/>
    <w:rsid w:val="0028030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80300"/>
  </w:style>
  <w:style w:type="paragraph" w:styleId="a8">
    <w:name w:val="footer"/>
    <w:basedOn w:val="a"/>
    <w:link w:val="a9"/>
    <w:uiPriority w:val="99"/>
    <w:unhideWhenUsed/>
    <w:rsid w:val="002803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80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4743</Words>
  <Characters>27038</Characters>
  <Application>Microsoft Office Word</Application>
  <DocSecurity>0</DocSecurity>
  <Lines>225</Lines>
  <Paragraphs>63</Paragraphs>
  <ScaleCrop>false</ScaleCrop>
  <Company/>
  <LinksUpToDate>false</LinksUpToDate>
  <CharactersWithSpaces>31718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 Windows</cp:lastModifiedBy>
  <cp:revision>3</cp:revision>
  <dcterms:created xsi:type="dcterms:W3CDTF">2020-01-10T17:38:00Z</dcterms:created>
  <dcterms:modified xsi:type="dcterms:W3CDTF">2020-01-10T17:38:00Z</dcterms:modified>
</cp:coreProperties>
</file>